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B379" w14:textId="572B6FF7" w:rsidR="00632458" w:rsidRPr="006661E5" w:rsidRDefault="00845951" w:rsidP="001F6300">
      <w:pPr>
        <w:pStyle w:val="Title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2634CA68" wp14:editId="5F4D65AC">
                <wp:simplePos x="0" y="0"/>
                <wp:positionH relativeFrom="column">
                  <wp:posOffset>0</wp:posOffset>
                </wp:positionH>
                <wp:positionV relativeFrom="paragraph">
                  <wp:posOffset>196214</wp:posOffset>
                </wp:positionV>
                <wp:extent cx="6035040" cy="0"/>
                <wp:effectExtent l="0" t="0" r="0" b="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B5AB9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45pt" to="475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1258E8B0" wp14:editId="655C68AE">
                <wp:simplePos x="0" y="0"/>
                <wp:positionH relativeFrom="column">
                  <wp:posOffset>0</wp:posOffset>
                </wp:positionH>
                <wp:positionV relativeFrom="paragraph">
                  <wp:posOffset>182879</wp:posOffset>
                </wp:positionV>
                <wp:extent cx="6035040" cy="0"/>
                <wp:effectExtent l="0" t="0" r="0" b="0"/>
                <wp:wrapNone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348A7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4pt" to="475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" o:allowincell="f"/>
            </w:pict>
          </mc:Fallback>
        </mc:AlternateContent>
      </w:r>
      <w:r w:rsidR="00632458" w:rsidRPr="006661E5">
        <w:rPr>
          <w:noProof/>
          <w:sz w:val="22"/>
          <w:szCs w:val="22"/>
        </w:rPr>
        <w:t>Daniel T. Hickey, Ph.D</w:t>
      </w:r>
      <w:r w:rsidR="00A701A0">
        <w:rPr>
          <w:noProof/>
          <w:sz w:val="22"/>
          <w:szCs w:val="22"/>
        </w:rPr>
        <w:t>, Complete Curriculum Vita</w:t>
      </w:r>
      <w:r w:rsidR="000B0F06">
        <w:rPr>
          <w:noProof/>
          <w:sz w:val="22"/>
          <w:szCs w:val="22"/>
        </w:rPr>
        <w:t>e</w:t>
      </w:r>
      <w:r w:rsidR="00A701A0">
        <w:rPr>
          <w:noProof/>
          <w:sz w:val="22"/>
          <w:szCs w:val="22"/>
        </w:rPr>
        <w:t xml:space="preserve">, </w:t>
      </w:r>
      <w:r w:rsidR="00662EA4">
        <w:rPr>
          <w:noProof/>
          <w:sz w:val="22"/>
          <w:szCs w:val="22"/>
        </w:rPr>
        <w:t>July</w:t>
      </w:r>
      <w:r w:rsidR="003F5DA2">
        <w:rPr>
          <w:noProof/>
          <w:sz w:val="22"/>
          <w:szCs w:val="22"/>
        </w:rPr>
        <w:t xml:space="preserve"> 2025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510"/>
      </w:tblGrid>
      <w:tr w:rsidR="00632458" w:rsidRPr="006661E5" w14:paraId="6FFB7806" w14:textId="77777777" w:rsidTr="001F4CEF">
        <w:tc>
          <w:tcPr>
            <w:tcW w:w="6228" w:type="dxa"/>
          </w:tcPr>
          <w:p w14:paraId="1C47171B" w14:textId="77777777" w:rsidR="00632458" w:rsidRPr="006661E5" w:rsidRDefault="0069580C" w:rsidP="00000891">
            <w:pPr>
              <w:pStyle w:val="Subtitle"/>
              <w:ind w:hanging="108"/>
              <w:rPr>
                <w:sz w:val="22"/>
                <w:szCs w:val="22"/>
              </w:rPr>
            </w:pPr>
            <w:r w:rsidRPr="006661E5">
              <w:rPr>
                <w:sz w:val="22"/>
                <w:szCs w:val="22"/>
              </w:rPr>
              <w:t>Wright Educational Building, Rm. 4018.</w:t>
            </w:r>
          </w:p>
          <w:p w14:paraId="6E4E1ABB" w14:textId="77777777" w:rsidR="00632458" w:rsidRPr="006661E5" w:rsidRDefault="0069580C" w:rsidP="00000891">
            <w:pPr>
              <w:pStyle w:val="Subtitle"/>
              <w:ind w:hanging="108"/>
              <w:rPr>
                <w:sz w:val="22"/>
                <w:szCs w:val="22"/>
              </w:rPr>
            </w:pPr>
            <w:r w:rsidRPr="006661E5">
              <w:rPr>
                <w:sz w:val="22"/>
                <w:szCs w:val="22"/>
              </w:rPr>
              <w:t>Indiana University</w:t>
            </w:r>
          </w:p>
          <w:p w14:paraId="4564736A" w14:textId="039720D6" w:rsidR="00632458" w:rsidRPr="006661E5" w:rsidRDefault="00845951" w:rsidP="00000891">
            <w:pPr>
              <w:pStyle w:val="Subtitle"/>
              <w:ind w:hanging="108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53" behindDoc="0" locked="0" layoutInCell="0" allowOverlap="1" wp14:anchorId="38DE86F0" wp14:editId="2559DD9A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220979</wp:posOffset>
                      </wp:positionV>
                      <wp:extent cx="6035040" cy="0"/>
                      <wp:effectExtent l="0" t="0" r="0" b="0"/>
                      <wp:wrapNone/>
                      <wp:docPr id="2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947AD" id="Line 4" o:spid="_x0000_s1026" style="position:absolute;z-index:251658253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5.4pt,17.4pt" to="469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" o:allowincell="f">
                      <w10:wrap anchorx="margin"/>
                    </v:line>
                  </w:pict>
                </mc:Fallback>
              </mc:AlternateContent>
            </w:r>
            <w:r w:rsidR="0069580C" w:rsidRPr="006661E5">
              <w:rPr>
                <w:sz w:val="22"/>
                <w:szCs w:val="22"/>
              </w:rPr>
              <w:t>Bloomington, IN  47405-1006</w:t>
            </w:r>
          </w:p>
        </w:tc>
        <w:tc>
          <w:tcPr>
            <w:tcW w:w="3510" w:type="dxa"/>
          </w:tcPr>
          <w:p w14:paraId="39AC9089" w14:textId="77777777" w:rsidR="00632458" w:rsidRPr="006661E5" w:rsidRDefault="00632458" w:rsidP="00000891">
            <w:pPr>
              <w:pStyle w:val="Subtitle"/>
              <w:jc w:val="right"/>
              <w:rPr>
                <w:sz w:val="22"/>
                <w:szCs w:val="22"/>
                <w:lang w:val="fr-FR"/>
              </w:rPr>
            </w:pPr>
            <w:proofErr w:type="gramStart"/>
            <w:r w:rsidRPr="006661E5">
              <w:rPr>
                <w:sz w:val="22"/>
                <w:szCs w:val="22"/>
                <w:lang w:val="fr-FR"/>
              </w:rPr>
              <w:t>Voice:</w:t>
            </w:r>
            <w:proofErr w:type="gramEnd"/>
            <w:r w:rsidRPr="006661E5">
              <w:rPr>
                <w:sz w:val="22"/>
                <w:szCs w:val="22"/>
                <w:lang w:val="fr-FR"/>
              </w:rPr>
              <w:t xml:space="preserve"> </w:t>
            </w:r>
            <w:r w:rsidR="0009583D" w:rsidRPr="006661E5">
              <w:rPr>
                <w:sz w:val="22"/>
                <w:szCs w:val="22"/>
                <w:lang w:val="fr-FR"/>
              </w:rPr>
              <w:t>812-856-2344</w:t>
            </w:r>
          </w:p>
          <w:p w14:paraId="2C31A83E" w14:textId="77777777" w:rsidR="00632458" w:rsidRPr="006661E5" w:rsidRDefault="00632458" w:rsidP="00000891">
            <w:pPr>
              <w:pStyle w:val="Subtitle"/>
              <w:jc w:val="right"/>
              <w:rPr>
                <w:sz w:val="22"/>
                <w:szCs w:val="22"/>
                <w:lang w:val="fr-FR"/>
              </w:rPr>
            </w:pPr>
            <w:proofErr w:type="gramStart"/>
            <w:r w:rsidRPr="006661E5">
              <w:rPr>
                <w:sz w:val="22"/>
                <w:szCs w:val="22"/>
                <w:lang w:val="fr-FR"/>
              </w:rPr>
              <w:t>Fax:</w:t>
            </w:r>
            <w:proofErr w:type="gramEnd"/>
            <w:r w:rsidR="0009583D" w:rsidRPr="006661E5">
              <w:rPr>
                <w:sz w:val="22"/>
                <w:szCs w:val="22"/>
                <w:lang w:val="fr-FR"/>
              </w:rPr>
              <w:t xml:space="preserve"> 812-856-0862</w:t>
            </w:r>
          </w:p>
          <w:p w14:paraId="08102F83" w14:textId="77777777" w:rsidR="00632458" w:rsidRPr="006661E5" w:rsidRDefault="00632458" w:rsidP="00000891">
            <w:pPr>
              <w:pStyle w:val="Subtitle"/>
              <w:jc w:val="right"/>
              <w:rPr>
                <w:sz w:val="22"/>
                <w:szCs w:val="22"/>
                <w:lang w:val="fr-FR"/>
              </w:rPr>
            </w:pPr>
            <w:proofErr w:type="gramStart"/>
            <w:r w:rsidRPr="006661E5">
              <w:rPr>
                <w:sz w:val="22"/>
                <w:szCs w:val="22"/>
                <w:lang w:val="fr-FR"/>
              </w:rPr>
              <w:t>Email:</w:t>
            </w:r>
            <w:proofErr w:type="gramEnd"/>
            <w:r w:rsidR="0009583D" w:rsidRPr="006661E5">
              <w:rPr>
                <w:sz w:val="22"/>
                <w:szCs w:val="22"/>
                <w:lang w:val="fr-FR"/>
              </w:rPr>
              <w:t xml:space="preserve"> dthickey@indiana.edu</w:t>
            </w:r>
          </w:p>
        </w:tc>
      </w:tr>
    </w:tbl>
    <w:p w14:paraId="1D386A4E" w14:textId="59C63B94" w:rsidR="00632458" w:rsidRPr="006661E5" w:rsidRDefault="00632458" w:rsidP="00000891">
      <w:pPr>
        <w:pStyle w:val="Subtitle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EDUCATION</w:t>
      </w:r>
    </w:p>
    <w:p w14:paraId="1852EA03" w14:textId="4B2CCE22" w:rsidR="00632458" w:rsidRPr="006661E5" w:rsidRDefault="00632458" w:rsidP="00000891">
      <w:pPr>
        <w:pStyle w:val="Heading1"/>
        <w:rPr>
          <w:sz w:val="22"/>
          <w:szCs w:val="22"/>
        </w:rPr>
      </w:pPr>
      <w:r w:rsidRPr="006661E5">
        <w:rPr>
          <w:sz w:val="22"/>
          <w:szCs w:val="22"/>
        </w:rPr>
        <w:t>Vanderbilt University</w:t>
      </w:r>
      <w:r w:rsidRPr="006661E5">
        <w:rPr>
          <w:sz w:val="22"/>
          <w:szCs w:val="22"/>
        </w:rPr>
        <w:tab/>
      </w:r>
      <w:r w:rsidRPr="006661E5">
        <w:rPr>
          <w:sz w:val="22"/>
          <w:szCs w:val="22"/>
        </w:rPr>
        <w:tab/>
        <w:t>Ph.D.</w:t>
      </w:r>
      <w:r w:rsidRPr="006661E5">
        <w:rPr>
          <w:sz w:val="22"/>
          <w:szCs w:val="22"/>
        </w:rPr>
        <w:tab/>
      </w:r>
      <w:r w:rsidRPr="006661E5">
        <w:rPr>
          <w:sz w:val="22"/>
          <w:szCs w:val="22"/>
        </w:rPr>
        <w:tab/>
        <w:t>1996</w:t>
      </w:r>
      <w:r w:rsidRPr="006661E5">
        <w:rPr>
          <w:sz w:val="22"/>
          <w:szCs w:val="22"/>
        </w:rPr>
        <w:tab/>
        <w:t>Psychology (Cognitive Studies)</w:t>
      </w:r>
    </w:p>
    <w:p w14:paraId="3FE826FE" w14:textId="77777777" w:rsidR="00632458" w:rsidRPr="006661E5" w:rsidRDefault="00632458" w:rsidP="00000891">
      <w:pPr>
        <w:pStyle w:val="Date"/>
        <w:rPr>
          <w:sz w:val="22"/>
          <w:szCs w:val="22"/>
        </w:rPr>
      </w:pPr>
      <w:r w:rsidRPr="006661E5">
        <w:rPr>
          <w:sz w:val="22"/>
          <w:szCs w:val="22"/>
        </w:rPr>
        <w:t>Vanderbilt University</w:t>
      </w:r>
      <w:r w:rsidRPr="006661E5">
        <w:rPr>
          <w:sz w:val="22"/>
          <w:szCs w:val="22"/>
        </w:rPr>
        <w:tab/>
      </w:r>
      <w:r w:rsidRPr="006661E5">
        <w:rPr>
          <w:sz w:val="22"/>
          <w:szCs w:val="22"/>
        </w:rPr>
        <w:tab/>
        <w:t>M.S.</w:t>
      </w:r>
      <w:r w:rsidRPr="006661E5">
        <w:rPr>
          <w:sz w:val="22"/>
          <w:szCs w:val="22"/>
        </w:rPr>
        <w:tab/>
      </w:r>
      <w:r w:rsidRPr="006661E5">
        <w:rPr>
          <w:sz w:val="22"/>
          <w:szCs w:val="22"/>
        </w:rPr>
        <w:tab/>
        <w:t>1993</w:t>
      </w:r>
      <w:r w:rsidRPr="006661E5">
        <w:rPr>
          <w:sz w:val="22"/>
          <w:szCs w:val="22"/>
        </w:rPr>
        <w:tab/>
        <w:t>Psychology</w:t>
      </w:r>
    </w:p>
    <w:p w14:paraId="482CB710" w14:textId="05C5BE17" w:rsidR="0069580C" w:rsidRPr="006661E5" w:rsidRDefault="00845951" w:rsidP="0000089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0" allowOverlap="1" wp14:anchorId="5D5625E0" wp14:editId="50C3E219">
                <wp:simplePos x="0" y="0"/>
                <wp:positionH relativeFrom="column">
                  <wp:posOffset>1270</wp:posOffset>
                </wp:positionH>
                <wp:positionV relativeFrom="paragraph">
                  <wp:posOffset>203834</wp:posOffset>
                </wp:positionV>
                <wp:extent cx="6035040" cy="0"/>
                <wp:effectExtent l="0" t="0" r="0" b="0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08103" id="Line 5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16.05pt" to="475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K+9T59kAAAAGAQAADwAAAAAAAAAAAAAAAAAKBAAAZHJzL2Rvd25yZXYueG1s&#10;UEsFBgAAAAAEAAQA8wAAABAFAAAAAA==&#10;" o:allowincell="f"/>
            </w:pict>
          </mc:Fallback>
        </mc:AlternateContent>
      </w:r>
      <w:r w:rsidR="00632458" w:rsidRPr="006661E5">
        <w:rPr>
          <w:sz w:val="22"/>
          <w:szCs w:val="22"/>
        </w:rPr>
        <w:t>San Diego State University</w:t>
      </w:r>
      <w:r w:rsidR="00632458" w:rsidRPr="006661E5">
        <w:rPr>
          <w:sz w:val="22"/>
          <w:szCs w:val="22"/>
        </w:rPr>
        <w:tab/>
        <w:t>B. A.</w:t>
      </w:r>
      <w:r w:rsidR="00632458" w:rsidRPr="006661E5">
        <w:rPr>
          <w:sz w:val="22"/>
          <w:szCs w:val="22"/>
        </w:rPr>
        <w:tab/>
      </w:r>
      <w:r w:rsidR="00632458" w:rsidRPr="006661E5">
        <w:rPr>
          <w:sz w:val="22"/>
          <w:szCs w:val="22"/>
        </w:rPr>
        <w:tab/>
        <w:t>1984</w:t>
      </w:r>
      <w:r w:rsidR="00632458" w:rsidRPr="006661E5">
        <w:rPr>
          <w:sz w:val="22"/>
          <w:szCs w:val="22"/>
        </w:rPr>
        <w:tab/>
        <w:t>Liberal Studies (Educational Technology)</w:t>
      </w:r>
    </w:p>
    <w:p w14:paraId="7677C404" w14:textId="77777777" w:rsidR="00632458" w:rsidRPr="006661E5" w:rsidRDefault="00632458" w:rsidP="00000891">
      <w:pPr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PROFESSIONAL APPOINTMENTS</w:t>
      </w:r>
    </w:p>
    <w:p w14:paraId="6BA7BA2C" w14:textId="7253CB72" w:rsidR="00F971A9" w:rsidRPr="006661E5" w:rsidRDefault="00F971A9" w:rsidP="00F971A9">
      <w:pPr>
        <w:rPr>
          <w:sz w:val="22"/>
          <w:szCs w:val="22"/>
        </w:rPr>
      </w:pPr>
      <w:bookmarkStart w:id="0" w:name="_Hlk39409382"/>
      <w:r w:rsidRPr="006661E5">
        <w:rPr>
          <w:sz w:val="22"/>
          <w:szCs w:val="22"/>
        </w:rPr>
        <w:t>Professor, Learning Sciences Program, D</w:t>
      </w:r>
      <w:r w:rsidR="004A4BE4">
        <w:rPr>
          <w:sz w:val="22"/>
          <w:szCs w:val="22"/>
        </w:rPr>
        <w:t>epartment of Learning, Design, and Adult Education</w:t>
      </w:r>
      <w:r w:rsidRPr="006661E5">
        <w:rPr>
          <w:sz w:val="22"/>
          <w:szCs w:val="22"/>
        </w:rPr>
        <w:t>, Indiana University. 2014-present.</w:t>
      </w:r>
    </w:p>
    <w:p w14:paraId="6B8AA700" w14:textId="0DA5ECBC" w:rsidR="004A4BE4" w:rsidRDefault="004A4BE4" w:rsidP="004A4BE4">
      <w:pPr>
        <w:rPr>
          <w:sz w:val="22"/>
          <w:szCs w:val="22"/>
        </w:rPr>
      </w:pPr>
      <w:r w:rsidRPr="006661E5">
        <w:rPr>
          <w:sz w:val="22"/>
          <w:szCs w:val="22"/>
        </w:rPr>
        <w:t>Program Coordinator, Learning Sciences Program, Department of Counseling and Educational Psychology, Indiana University. 2011-2018</w:t>
      </w:r>
      <w:r>
        <w:rPr>
          <w:sz w:val="22"/>
          <w:szCs w:val="22"/>
        </w:rPr>
        <w:t>, 2024-present.</w:t>
      </w:r>
    </w:p>
    <w:p w14:paraId="52CE218D" w14:textId="36B9109E" w:rsidR="004A4BE4" w:rsidRPr="004A4BE4" w:rsidRDefault="004A4BE4" w:rsidP="004A4BE4">
      <w:pPr>
        <w:rPr>
          <w:sz w:val="22"/>
          <w:szCs w:val="22"/>
        </w:rPr>
      </w:pPr>
      <w:r>
        <w:rPr>
          <w:sz w:val="22"/>
          <w:szCs w:val="22"/>
        </w:rPr>
        <w:t xml:space="preserve">Supervisor, </w:t>
      </w:r>
      <w:r w:rsidRPr="004A4BE4">
        <w:rPr>
          <w:i/>
          <w:iCs/>
          <w:sz w:val="22"/>
          <w:szCs w:val="22"/>
        </w:rPr>
        <w:t>Learning Theories for Teachers Course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>Recruit and supervise graduate associate instructors and adju</w:t>
      </w:r>
      <w:r w:rsidR="00611B46">
        <w:rPr>
          <w:sz w:val="22"/>
          <w:szCs w:val="22"/>
        </w:rPr>
        <w:t>n</w:t>
      </w:r>
      <w:r>
        <w:rPr>
          <w:sz w:val="22"/>
          <w:szCs w:val="22"/>
        </w:rPr>
        <w:t>ct instructors for 6-8 sections every semester.  2008-</w:t>
      </w:r>
      <w:r w:rsidR="00611B46">
        <w:rPr>
          <w:sz w:val="22"/>
          <w:szCs w:val="22"/>
        </w:rPr>
        <w:t>2011, 2021-present</w:t>
      </w:r>
      <w:r w:rsidR="00497DC0">
        <w:rPr>
          <w:sz w:val="22"/>
          <w:szCs w:val="22"/>
        </w:rPr>
        <w:t>.</w:t>
      </w:r>
    </w:p>
    <w:p w14:paraId="1632A3DE" w14:textId="3BF164E9" w:rsidR="00512595" w:rsidRPr="006661E5" w:rsidRDefault="00512595" w:rsidP="00512595">
      <w:pPr>
        <w:rPr>
          <w:sz w:val="22"/>
          <w:szCs w:val="22"/>
        </w:rPr>
      </w:pPr>
      <w:r w:rsidRPr="006661E5">
        <w:rPr>
          <w:sz w:val="22"/>
          <w:szCs w:val="22"/>
        </w:rPr>
        <w:t>Research Scientist, Center for Research on Learning and Teaching, Indiana University, 2005-present</w:t>
      </w:r>
      <w:r w:rsidR="00497DC0">
        <w:rPr>
          <w:sz w:val="22"/>
          <w:szCs w:val="22"/>
        </w:rPr>
        <w:t>.</w:t>
      </w:r>
    </w:p>
    <w:p w14:paraId="3AF86CEF" w14:textId="644165F5" w:rsidR="00512595" w:rsidRPr="006661E5" w:rsidRDefault="00512595" w:rsidP="00512595">
      <w:pPr>
        <w:rPr>
          <w:sz w:val="22"/>
          <w:szCs w:val="22"/>
        </w:rPr>
      </w:pPr>
      <w:r w:rsidRPr="006661E5">
        <w:rPr>
          <w:sz w:val="22"/>
          <w:szCs w:val="22"/>
        </w:rPr>
        <w:t>Senior Fellow, Center for Applied Cybersecurity Research, Indiana University, 2018-pre</w:t>
      </w:r>
      <w:r w:rsidR="004A4BE4">
        <w:rPr>
          <w:sz w:val="22"/>
          <w:szCs w:val="22"/>
        </w:rPr>
        <w:t>sent</w:t>
      </w:r>
      <w:r w:rsidR="00497DC0">
        <w:rPr>
          <w:sz w:val="22"/>
          <w:szCs w:val="22"/>
        </w:rPr>
        <w:t>.</w:t>
      </w:r>
    </w:p>
    <w:p w14:paraId="1EF1A232" w14:textId="77777777" w:rsidR="00BD34EA" w:rsidRDefault="00BD34EA" w:rsidP="00F971A9">
      <w:pPr>
        <w:rPr>
          <w:sz w:val="22"/>
          <w:szCs w:val="22"/>
        </w:rPr>
      </w:pPr>
      <w:r>
        <w:rPr>
          <w:sz w:val="22"/>
          <w:szCs w:val="22"/>
        </w:rPr>
        <w:t>Adjunct</w:t>
      </w:r>
    </w:p>
    <w:p w14:paraId="01C1A1CE" w14:textId="2CD50AD4" w:rsidR="00FC5DB1" w:rsidRDefault="00FC5DB1" w:rsidP="00F971A9">
      <w:pPr>
        <w:rPr>
          <w:sz w:val="22"/>
          <w:szCs w:val="22"/>
        </w:rPr>
      </w:pPr>
      <w:r>
        <w:rPr>
          <w:sz w:val="22"/>
          <w:szCs w:val="22"/>
        </w:rPr>
        <w:t xml:space="preserve"> Faculty, Cognitive Science Program</w:t>
      </w:r>
      <w:r w:rsidR="00497DC0">
        <w:rPr>
          <w:sz w:val="22"/>
          <w:szCs w:val="22"/>
        </w:rPr>
        <w:t xml:space="preserve">, Indiana </w:t>
      </w:r>
      <w:r w:rsidR="00BD34EA">
        <w:rPr>
          <w:sz w:val="22"/>
          <w:szCs w:val="22"/>
        </w:rPr>
        <w:t>University</w:t>
      </w:r>
      <w:r w:rsidR="00497DC0">
        <w:rPr>
          <w:sz w:val="22"/>
          <w:szCs w:val="22"/>
        </w:rPr>
        <w:t>, 2020-present,</w:t>
      </w:r>
    </w:p>
    <w:p w14:paraId="78416226" w14:textId="2A51088C" w:rsidR="00F971A9" w:rsidRPr="006661E5" w:rsidRDefault="00F971A9" w:rsidP="00F971A9">
      <w:pPr>
        <w:rPr>
          <w:sz w:val="22"/>
          <w:szCs w:val="22"/>
        </w:rPr>
      </w:pPr>
      <w:r w:rsidRPr="006661E5">
        <w:rPr>
          <w:sz w:val="22"/>
          <w:szCs w:val="22"/>
        </w:rPr>
        <w:t>Associate Professor, Learning Sciences Program, Department of Counseling and Educational Psychology, Indiana University. 2005-2014</w:t>
      </w:r>
      <w:r w:rsidR="00611B46">
        <w:rPr>
          <w:sz w:val="22"/>
          <w:szCs w:val="22"/>
        </w:rPr>
        <w:t>.</w:t>
      </w:r>
    </w:p>
    <w:bookmarkEnd w:id="0"/>
    <w:p w14:paraId="0749CB2A" w14:textId="77777777" w:rsidR="00632458" w:rsidRPr="006661E5" w:rsidRDefault="00B5703A" w:rsidP="00000891">
      <w:pPr>
        <w:rPr>
          <w:sz w:val="22"/>
          <w:szCs w:val="22"/>
        </w:rPr>
      </w:pPr>
      <w:r w:rsidRPr="006661E5">
        <w:rPr>
          <w:sz w:val="22"/>
          <w:szCs w:val="22"/>
        </w:rPr>
        <w:t xml:space="preserve">Assistant Professor, Department of Educational Psychology, </w:t>
      </w:r>
      <w:r w:rsidR="00632458" w:rsidRPr="006661E5">
        <w:rPr>
          <w:sz w:val="22"/>
          <w:szCs w:val="22"/>
        </w:rPr>
        <w:t>Research Scientist, Learning &amp; Performance Support Laboratory; University of Georgia</w:t>
      </w:r>
      <w:r w:rsidRPr="006661E5">
        <w:rPr>
          <w:sz w:val="22"/>
          <w:szCs w:val="22"/>
        </w:rPr>
        <w:t>.  2000-2005</w:t>
      </w:r>
      <w:r w:rsidR="00632458" w:rsidRPr="006661E5">
        <w:rPr>
          <w:sz w:val="22"/>
          <w:szCs w:val="22"/>
        </w:rPr>
        <w:t>.</w:t>
      </w:r>
    </w:p>
    <w:p w14:paraId="3503AD40" w14:textId="77777777" w:rsidR="00632458" w:rsidRPr="006661E5" w:rsidRDefault="00632458" w:rsidP="00000891">
      <w:pPr>
        <w:rPr>
          <w:sz w:val="22"/>
          <w:szCs w:val="22"/>
        </w:rPr>
      </w:pPr>
      <w:r w:rsidRPr="006661E5">
        <w:rPr>
          <w:sz w:val="22"/>
          <w:szCs w:val="22"/>
        </w:rPr>
        <w:t>Assistant Professor, Department of Educational Psychology &amp; Special Education, Georgia State University, 1997- 2000.</w:t>
      </w:r>
    </w:p>
    <w:p w14:paraId="691A436B" w14:textId="77777777" w:rsidR="00632458" w:rsidRPr="006661E5" w:rsidRDefault="00632458" w:rsidP="00000891">
      <w:pPr>
        <w:pStyle w:val="BodyText"/>
        <w:rPr>
          <w:sz w:val="22"/>
          <w:szCs w:val="22"/>
        </w:rPr>
      </w:pPr>
      <w:r w:rsidRPr="006661E5">
        <w:rPr>
          <w:sz w:val="22"/>
          <w:szCs w:val="22"/>
        </w:rPr>
        <w:t>Postdoctoral Fellow, Center for Performance Assessment, Educational Testing Service, Princeton, NJ, 1995-1997.</w:t>
      </w:r>
      <w:r w:rsidRPr="006661E5">
        <w:rPr>
          <w:sz w:val="22"/>
          <w:szCs w:val="22"/>
        </w:rPr>
        <w:tab/>
      </w:r>
    </w:p>
    <w:p w14:paraId="2F99518A" w14:textId="77777777" w:rsidR="00632458" w:rsidRPr="006661E5" w:rsidRDefault="00632458" w:rsidP="00000891">
      <w:pPr>
        <w:pStyle w:val="BodyText"/>
        <w:rPr>
          <w:sz w:val="22"/>
          <w:szCs w:val="22"/>
        </w:rPr>
      </w:pPr>
      <w:r w:rsidRPr="006661E5">
        <w:rPr>
          <w:sz w:val="22"/>
          <w:szCs w:val="22"/>
        </w:rPr>
        <w:t>Graduate Research Assistant, Learning Technology Center, Vanderbilt University, 1989-1995.</w:t>
      </w:r>
    </w:p>
    <w:p w14:paraId="27D9E3AA" w14:textId="77777777" w:rsidR="00632458" w:rsidRPr="006661E5" w:rsidRDefault="00632458" w:rsidP="00000891">
      <w:pPr>
        <w:pStyle w:val="BodyText"/>
        <w:rPr>
          <w:sz w:val="22"/>
          <w:szCs w:val="22"/>
        </w:rPr>
      </w:pPr>
      <w:r w:rsidRPr="006661E5">
        <w:rPr>
          <w:sz w:val="22"/>
          <w:szCs w:val="22"/>
        </w:rPr>
        <w:t>Research Associate, Human Resources Research Organization (HumRRO), Applied Cognitive Research Group, Alexandria, VA, 1986-1987.</w:t>
      </w:r>
    </w:p>
    <w:p w14:paraId="6CFFC400" w14:textId="77777777" w:rsidR="00632458" w:rsidRPr="006661E5" w:rsidRDefault="00632458" w:rsidP="00000891">
      <w:pPr>
        <w:pStyle w:val="BodyText"/>
        <w:rPr>
          <w:sz w:val="22"/>
          <w:szCs w:val="22"/>
        </w:rPr>
      </w:pPr>
      <w:r w:rsidRPr="006661E5">
        <w:rPr>
          <w:sz w:val="22"/>
          <w:szCs w:val="22"/>
        </w:rPr>
        <w:t xml:space="preserve">Technical Training Specialist, General Dynamics </w:t>
      </w:r>
      <w:proofErr w:type="spellStart"/>
      <w:r w:rsidRPr="006661E5">
        <w:rPr>
          <w:sz w:val="22"/>
          <w:szCs w:val="22"/>
        </w:rPr>
        <w:t>DataGraphiX</w:t>
      </w:r>
      <w:proofErr w:type="spellEnd"/>
      <w:r w:rsidRPr="006661E5">
        <w:rPr>
          <w:sz w:val="22"/>
          <w:szCs w:val="22"/>
        </w:rPr>
        <w:t xml:space="preserve"> Corporation, San Diego, CA.  1985-1986</w:t>
      </w:r>
      <w:r w:rsidR="0061490B" w:rsidRPr="006661E5">
        <w:rPr>
          <w:sz w:val="22"/>
          <w:szCs w:val="22"/>
        </w:rPr>
        <w:t>.</w:t>
      </w:r>
    </w:p>
    <w:p w14:paraId="2B0F2CA3" w14:textId="2305DD82" w:rsidR="00632458" w:rsidRPr="006661E5" w:rsidRDefault="00632458" w:rsidP="00000891">
      <w:pPr>
        <w:pStyle w:val="BodyText"/>
        <w:rPr>
          <w:sz w:val="22"/>
          <w:szCs w:val="22"/>
        </w:rPr>
      </w:pPr>
      <w:r w:rsidRPr="006661E5">
        <w:rPr>
          <w:sz w:val="22"/>
          <w:szCs w:val="22"/>
        </w:rPr>
        <w:t>Research Assistant, Applied Behavioral &amp; Cognitive Sciences, Inc., San Diego, CA, 198</w:t>
      </w:r>
      <w:r w:rsidR="00835B5C">
        <w:rPr>
          <w:sz w:val="22"/>
          <w:szCs w:val="22"/>
        </w:rPr>
        <w:t>3</w:t>
      </w:r>
      <w:r w:rsidRPr="006661E5">
        <w:rPr>
          <w:sz w:val="22"/>
          <w:szCs w:val="22"/>
        </w:rPr>
        <w:t>-1985.</w:t>
      </w:r>
    </w:p>
    <w:p w14:paraId="00302DC7" w14:textId="74FCB436" w:rsidR="00BF3408" w:rsidRPr="006661E5" w:rsidRDefault="006E29AB" w:rsidP="00000891">
      <w:pPr>
        <w:pStyle w:val="BodyText"/>
        <w:rPr>
          <w:sz w:val="22"/>
          <w:szCs w:val="22"/>
        </w:rPr>
      </w:pPr>
      <w:r w:rsidRPr="006661E5">
        <w:rPr>
          <w:sz w:val="22"/>
          <w:szCs w:val="22"/>
        </w:rPr>
        <w:t>Research Assistant, Center for Telecommunications, San Diego State University, 1981-198</w:t>
      </w:r>
      <w:r w:rsidR="00835B5C">
        <w:rPr>
          <w:sz w:val="22"/>
          <w:szCs w:val="22"/>
        </w:rPr>
        <w:t>3</w:t>
      </w:r>
      <w:r w:rsidRPr="006661E5">
        <w:rPr>
          <w:sz w:val="22"/>
          <w:szCs w:val="22"/>
        </w:rPr>
        <w:t>.</w:t>
      </w:r>
    </w:p>
    <w:p w14:paraId="5358E67C" w14:textId="42D9A67D" w:rsidR="00BF3408" w:rsidRPr="006661E5" w:rsidRDefault="00845951" w:rsidP="00000891">
      <w:pPr>
        <w:pStyle w:val="BodyTex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54" behindDoc="0" locked="0" layoutInCell="1" allowOverlap="1" wp14:anchorId="02286FDE" wp14:editId="1A9E3811">
                <wp:simplePos x="0" y="0"/>
                <wp:positionH relativeFrom="column">
                  <wp:posOffset>9525</wp:posOffset>
                </wp:positionH>
                <wp:positionV relativeFrom="paragraph">
                  <wp:posOffset>236854</wp:posOffset>
                </wp:positionV>
                <wp:extent cx="6035040" cy="0"/>
                <wp:effectExtent l="0" t="0" r="0" b="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32024" id="Line 8" o:spid="_x0000_s1026" style="position:absolute;z-index:25165825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8.65pt" to="475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"/>
            </w:pict>
          </mc:Fallback>
        </mc:AlternateContent>
      </w:r>
      <w:r w:rsidR="00BF3408" w:rsidRPr="006661E5">
        <w:rPr>
          <w:sz w:val="22"/>
          <w:szCs w:val="22"/>
        </w:rPr>
        <w:t xml:space="preserve">Elementary Computing </w:t>
      </w:r>
      <w:r w:rsidR="00DA3D01" w:rsidRPr="006661E5">
        <w:rPr>
          <w:sz w:val="22"/>
          <w:szCs w:val="22"/>
        </w:rPr>
        <w:t>Specialist</w:t>
      </w:r>
      <w:r w:rsidR="00BF3408" w:rsidRPr="006661E5">
        <w:rPr>
          <w:sz w:val="22"/>
          <w:szCs w:val="22"/>
        </w:rPr>
        <w:t>, Imper</w:t>
      </w:r>
      <w:r w:rsidR="00866C78" w:rsidRPr="006661E5">
        <w:rPr>
          <w:sz w:val="22"/>
          <w:szCs w:val="22"/>
        </w:rPr>
        <w:t>ial Beach School District, 198</w:t>
      </w:r>
      <w:r w:rsidR="003407AA">
        <w:rPr>
          <w:sz w:val="22"/>
          <w:szCs w:val="22"/>
        </w:rPr>
        <w:t>3</w:t>
      </w:r>
      <w:r w:rsidR="00866C78" w:rsidRPr="006661E5">
        <w:rPr>
          <w:sz w:val="22"/>
          <w:szCs w:val="22"/>
        </w:rPr>
        <w:t>.</w:t>
      </w:r>
    </w:p>
    <w:p w14:paraId="148F0FEC" w14:textId="3E86EA98" w:rsidR="00252947" w:rsidRPr="006661E5" w:rsidRDefault="00B133A5" w:rsidP="00000891">
      <w:pPr>
        <w:pStyle w:val="Date"/>
        <w:keepNext/>
        <w:ind w:left="810" w:hanging="810"/>
        <w:rPr>
          <w:b/>
          <w:bCs/>
          <w:noProof/>
          <w:sz w:val="22"/>
          <w:szCs w:val="22"/>
        </w:rPr>
      </w:pPr>
      <w:r w:rsidRPr="006661E5">
        <w:rPr>
          <w:b/>
          <w:bCs/>
          <w:noProof/>
          <w:sz w:val="22"/>
          <w:szCs w:val="22"/>
        </w:rPr>
        <w:t xml:space="preserve">GRANT </w:t>
      </w:r>
      <w:r w:rsidR="008839FF">
        <w:rPr>
          <w:b/>
          <w:bCs/>
          <w:noProof/>
          <w:sz w:val="22"/>
          <w:szCs w:val="22"/>
        </w:rPr>
        <w:t xml:space="preserve">AND CONTRACT </w:t>
      </w:r>
      <w:r w:rsidRPr="006661E5">
        <w:rPr>
          <w:b/>
          <w:bCs/>
          <w:noProof/>
          <w:sz w:val="22"/>
          <w:szCs w:val="22"/>
        </w:rPr>
        <w:t>FUNDING</w:t>
      </w:r>
      <w:r w:rsidR="00493107" w:rsidRPr="006661E5">
        <w:rPr>
          <w:b/>
          <w:bCs/>
          <w:noProof/>
          <w:sz w:val="22"/>
          <w:szCs w:val="22"/>
        </w:rPr>
        <w:t xml:space="preserve"> </w:t>
      </w:r>
    </w:p>
    <w:p w14:paraId="4F628FAC" w14:textId="7BD7273C" w:rsidR="005F46B2" w:rsidRDefault="005F46B2" w:rsidP="005F46B2">
      <w:pPr>
        <w:rPr>
          <w:b/>
          <w:sz w:val="22"/>
          <w:szCs w:val="22"/>
        </w:rPr>
      </w:pPr>
      <w:bookmarkStart w:id="1" w:name="_Hlk39409427"/>
      <w:r w:rsidRPr="006661E5">
        <w:rPr>
          <w:b/>
          <w:sz w:val="22"/>
          <w:szCs w:val="22"/>
        </w:rPr>
        <w:t>Pending Proposals</w:t>
      </w:r>
    </w:p>
    <w:bookmarkEnd w:id="1"/>
    <w:p w14:paraId="0029828C" w14:textId="1B12A817" w:rsidR="00862056" w:rsidRDefault="00B133A5" w:rsidP="00500FED">
      <w:pPr>
        <w:keepNext/>
        <w:rPr>
          <w:b/>
          <w:bCs/>
          <w:sz w:val="22"/>
          <w:szCs w:val="22"/>
        </w:rPr>
      </w:pPr>
      <w:proofErr w:type="gramStart"/>
      <w:r w:rsidRPr="006661E5">
        <w:rPr>
          <w:b/>
          <w:bCs/>
          <w:sz w:val="22"/>
          <w:szCs w:val="22"/>
        </w:rPr>
        <w:lastRenderedPageBreak/>
        <w:t>Externally-Funded</w:t>
      </w:r>
      <w:proofErr w:type="gramEnd"/>
      <w:r w:rsidRPr="006661E5">
        <w:rPr>
          <w:b/>
          <w:bCs/>
          <w:sz w:val="22"/>
          <w:szCs w:val="22"/>
        </w:rPr>
        <w:t xml:space="preserve"> Research</w:t>
      </w:r>
      <w:r w:rsidR="00632458" w:rsidRPr="006661E5">
        <w:rPr>
          <w:b/>
          <w:bCs/>
          <w:sz w:val="22"/>
          <w:szCs w:val="22"/>
        </w:rPr>
        <w:t xml:space="preserve">  </w:t>
      </w:r>
    </w:p>
    <w:p w14:paraId="3C274736" w14:textId="0FC8AE3D" w:rsidR="004D3900" w:rsidRPr="00335DA7" w:rsidRDefault="00632045" w:rsidP="005610EA">
      <w:pPr>
        <w:ind w:left="720" w:hanging="720"/>
        <w:rPr>
          <w:sz w:val="22"/>
          <w:szCs w:val="22"/>
        </w:rPr>
      </w:pPr>
      <w:bookmarkStart w:id="2" w:name="_Hlk167384674"/>
      <w:r>
        <w:rPr>
          <w:sz w:val="22"/>
          <w:szCs w:val="22"/>
        </w:rPr>
        <w:t>Shackelford, S., &amp; Asare</w:t>
      </w:r>
      <w:r w:rsidR="009855FB">
        <w:rPr>
          <w:sz w:val="22"/>
          <w:szCs w:val="22"/>
        </w:rPr>
        <w:t xml:space="preserve">, I. N. (2024-2026). </w:t>
      </w:r>
      <w:r w:rsidR="00CF11BC">
        <w:rPr>
          <w:i/>
          <w:iCs/>
          <w:sz w:val="22"/>
          <w:szCs w:val="22"/>
        </w:rPr>
        <w:t>Developing resilience and cybersecurity modules for integrated smart city training</w:t>
      </w:r>
      <w:r w:rsidR="00335DA7">
        <w:rPr>
          <w:i/>
          <w:iCs/>
          <w:sz w:val="22"/>
          <w:szCs w:val="22"/>
        </w:rPr>
        <w:t xml:space="preserve">.  </w:t>
      </w:r>
      <w:r w:rsidR="00335DA7">
        <w:rPr>
          <w:sz w:val="22"/>
          <w:szCs w:val="22"/>
        </w:rPr>
        <w:t xml:space="preserve">Contract </w:t>
      </w:r>
      <w:r w:rsidR="003E2CC3">
        <w:rPr>
          <w:sz w:val="22"/>
          <w:szCs w:val="22"/>
        </w:rPr>
        <w:t xml:space="preserve">from the U.S. Army Cyber Command </w:t>
      </w:r>
      <w:r w:rsidR="005C5B22">
        <w:rPr>
          <w:sz w:val="22"/>
          <w:szCs w:val="22"/>
        </w:rPr>
        <w:t xml:space="preserve">to the Indiana University Center for </w:t>
      </w:r>
      <w:proofErr w:type="spellStart"/>
      <w:r w:rsidR="005C5B22">
        <w:rPr>
          <w:sz w:val="22"/>
          <w:szCs w:val="22"/>
        </w:rPr>
        <w:t>Cybersecuirty</w:t>
      </w:r>
      <w:proofErr w:type="spellEnd"/>
      <w:r w:rsidR="00DA0392">
        <w:rPr>
          <w:sz w:val="22"/>
          <w:szCs w:val="22"/>
        </w:rPr>
        <w:t xml:space="preserve"> </w:t>
      </w:r>
      <w:r w:rsidR="005C5B22">
        <w:rPr>
          <w:sz w:val="22"/>
          <w:szCs w:val="22"/>
        </w:rPr>
        <w:t>Research</w:t>
      </w:r>
      <w:r w:rsidR="00C6492A">
        <w:rPr>
          <w:sz w:val="22"/>
          <w:szCs w:val="22"/>
        </w:rPr>
        <w:t>/Ostrom Workshop</w:t>
      </w:r>
      <w:r w:rsidR="00DA0392">
        <w:rPr>
          <w:sz w:val="22"/>
          <w:szCs w:val="22"/>
        </w:rPr>
        <w:t>. (Senior Personnel) $506,704</w:t>
      </w:r>
      <w:r w:rsidR="009D2AED">
        <w:rPr>
          <w:sz w:val="22"/>
          <w:szCs w:val="22"/>
        </w:rPr>
        <w:t>/Course release (approximately $18K)</w:t>
      </w:r>
    </w:p>
    <w:p w14:paraId="735B4DBE" w14:textId="5BE90CA1" w:rsidR="009D2AED" w:rsidRPr="00EB2FAE" w:rsidRDefault="00B52318" w:rsidP="009D2AED">
      <w:pPr>
        <w:ind w:left="720" w:hanging="720"/>
        <w:rPr>
          <w:sz w:val="22"/>
          <w:szCs w:val="22"/>
        </w:rPr>
      </w:pPr>
      <w:bookmarkStart w:id="3" w:name="_Hlk167381270"/>
      <w:bookmarkEnd w:id="2"/>
      <w:r>
        <w:rPr>
          <w:sz w:val="22"/>
          <w:szCs w:val="22"/>
        </w:rPr>
        <w:t>Beam, M. I. III (2021-202</w:t>
      </w:r>
      <w:r w:rsidR="004E67AD">
        <w:rPr>
          <w:sz w:val="22"/>
          <w:szCs w:val="22"/>
        </w:rPr>
        <w:t xml:space="preserve">5).  </w:t>
      </w:r>
      <w:r w:rsidR="004E67AD">
        <w:rPr>
          <w:i/>
          <w:iCs/>
          <w:sz w:val="22"/>
          <w:szCs w:val="22"/>
        </w:rPr>
        <w:t xml:space="preserve">Well Rounded Courses Academy. </w:t>
      </w:r>
      <w:r w:rsidR="00EB2FAE">
        <w:rPr>
          <w:sz w:val="22"/>
          <w:szCs w:val="22"/>
        </w:rPr>
        <w:t xml:space="preserve">Grant from the USDOE </w:t>
      </w:r>
      <w:r w:rsidR="00D05DA4">
        <w:rPr>
          <w:i/>
          <w:iCs/>
          <w:sz w:val="22"/>
          <w:szCs w:val="22"/>
        </w:rPr>
        <w:t xml:space="preserve">Expanding Access to </w:t>
      </w:r>
      <w:r w:rsidR="00EB2FAE">
        <w:rPr>
          <w:i/>
          <w:iCs/>
          <w:sz w:val="22"/>
          <w:szCs w:val="22"/>
        </w:rPr>
        <w:t xml:space="preserve">Well Round Courses Demonstration </w:t>
      </w:r>
      <w:r w:rsidR="00CC2631">
        <w:rPr>
          <w:i/>
          <w:iCs/>
          <w:sz w:val="22"/>
          <w:szCs w:val="22"/>
        </w:rPr>
        <w:t>Grants Program</w:t>
      </w:r>
      <w:r w:rsidR="00EB2FAE">
        <w:rPr>
          <w:i/>
          <w:iCs/>
          <w:sz w:val="22"/>
          <w:szCs w:val="22"/>
        </w:rPr>
        <w:t xml:space="preserve"> </w:t>
      </w:r>
      <w:r w:rsidR="00EB2FAE">
        <w:rPr>
          <w:sz w:val="22"/>
          <w:szCs w:val="22"/>
        </w:rPr>
        <w:t>to the Indiana University Office of School Partnerships</w:t>
      </w:r>
      <w:r w:rsidR="009D2AED">
        <w:rPr>
          <w:sz w:val="22"/>
          <w:szCs w:val="22"/>
        </w:rPr>
        <w:t xml:space="preserve"> (Senior Personnel)</w:t>
      </w:r>
      <w:r w:rsidR="00B364ED">
        <w:rPr>
          <w:sz w:val="22"/>
          <w:szCs w:val="22"/>
        </w:rPr>
        <w:t xml:space="preserve"> $</w:t>
      </w:r>
      <w:r w:rsidR="00CC2631">
        <w:rPr>
          <w:sz w:val="22"/>
          <w:szCs w:val="22"/>
        </w:rPr>
        <w:t>3</w:t>
      </w:r>
      <w:r w:rsidR="00B364ED">
        <w:rPr>
          <w:sz w:val="22"/>
          <w:szCs w:val="22"/>
        </w:rPr>
        <w:t>,000,000</w:t>
      </w:r>
      <w:r w:rsidR="008E37BE">
        <w:rPr>
          <w:sz w:val="22"/>
          <w:szCs w:val="22"/>
        </w:rPr>
        <w:t>/</w:t>
      </w:r>
      <w:r w:rsidR="009D2AED">
        <w:rPr>
          <w:sz w:val="22"/>
          <w:szCs w:val="22"/>
        </w:rPr>
        <w:t xml:space="preserve">Course release and </w:t>
      </w:r>
      <w:r w:rsidR="00270BC5">
        <w:rPr>
          <w:sz w:val="22"/>
          <w:szCs w:val="22"/>
        </w:rPr>
        <w:t>graduate assistant stipend and tuition waiver</w:t>
      </w:r>
      <w:r w:rsidR="009D2AED">
        <w:rPr>
          <w:sz w:val="22"/>
          <w:szCs w:val="22"/>
        </w:rPr>
        <w:t xml:space="preserve"> (approximately $100K).</w:t>
      </w:r>
    </w:p>
    <w:p w14:paraId="6D828055" w14:textId="4A37DB68" w:rsidR="00BA5C1E" w:rsidRDefault="00BA5C1E" w:rsidP="001802CB">
      <w:pPr>
        <w:ind w:left="720" w:hanging="720"/>
        <w:rPr>
          <w:sz w:val="22"/>
          <w:szCs w:val="22"/>
        </w:rPr>
      </w:pPr>
      <w:bookmarkStart w:id="4" w:name="_Hlk47803032"/>
      <w:r>
        <w:rPr>
          <w:sz w:val="22"/>
          <w:szCs w:val="22"/>
        </w:rPr>
        <w:t>Beam</w:t>
      </w:r>
      <w:r w:rsidR="000E749F">
        <w:rPr>
          <w:sz w:val="22"/>
          <w:szCs w:val="22"/>
        </w:rPr>
        <w:t xml:space="preserve">, M. I. III (2020-2022).  </w:t>
      </w:r>
      <w:r w:rsidR="000E749F">
        <w:rPr>
          <w:i/>
          <w:iCs/>
          <w:sz w:val="22"/>
          <w:szCs w:val="22"/>
        </w:rPr>
        <w:t xml:space="preserve">Indiana University Course Design Academy. </w:t>
      </w:r>
      <w:r w:rsidR="00811AA2">
        <w:rPr>
          <w:sz w:val="22"/>
          <w:szCs w:val="22"/>
        </w:rPr>
        <w:t>Grant to the Indiana University Office of School Partnerships from the Governor’s Emergency Educational Relief fund</w:t>
      </w:r>
      <w:r w:rsidR="00110E1E">
        <w:rPr>
          <w:sz w:val="22"/>
          <w:szCs w:val="22"/>
        </w:rPr>
        <w:t>.  $2,000,000/</w:t>
      </w:r>
      <w:r w:rsidR="009D2AED" w:rsidRPr="009D2AED">
        <w:rPr>
          <w:sz w:val="22"/>
          <w:szCs w:val="22"/>
        </w:rPr>
        <w:t xml:space="preserve"> </w:t>
      </w:r>
      <w:r w:rsidR="009D2AED">
        <w:rPr>
          <w:sz w:val="22"/>
          <w:szCs w:val="22"/>
        </w:rPr>
        <w:t>Course release and graduate assistant stipend and tuition waiver (approximately $80K).</w:t>
      </w:r>
    </w:p>
    <w:p w14:paraId="620351B4" w14:textId="2FED1C7C" w:rsidR="009B40F1" w:rsidRPr="006661E5" w:rsidRDefault="009B40F1" w:rsidP="001802CB">
      <w:pPr>
        <w:ind w:left="720" w:hanging="720"/>
        <w:rPr>
          <w:sz w:val="22"/>
          <w:szCs w:val="22"/>
        </w:rPr>
      </w:pPr>
      <w:bookmarkStart w:id="5" w:name="_Hlk167384572"/>
      <w:bookmarkEnd w:id="3"/>
      <w:r w:rsidRPr="006661E5">
        <w:rPr>
          <w:sz w:val="22"/>
          <w:szCs w:val="22"/>
        </w:rPr>
        <w:t>Piety, P.</w:t>
      </w:r>
      <w:r w:rsidR="00584685">
        <w:rPr>
          <w:sz w:val="22"/>
          <w:szCs w:val="22"/>
        </w:rPr>
        <w:t xml:space="preserve"> J.,</w:t>
      </w:r>
      <w:r w:rsidRPr="006661E5">
        <w:rPr>
          <w:sz w:val="22"/>
          <w:szCs w:val="22"/>
        </w:rPr>
        <w:t xml:space="preserve"> </w:t>
      </w:r>
      <w:r w:rsidR="00584685">
        <w:rPr>
          <w:sz w:val="22"/>
          <w:szCs w:val="22"/>
        </w:rPr>
        <w:t xml:space="preserve">Bonsignore, E. M., Hansen, D. L., &amp; </w:t>
      </w:r>
      <w:r w:rsidRPr="006661E5">
        <w:rPr>
          <w:sz w:val="22"/>
          <w:szCs w:val="22"/>
        </w:rPr>
        <w:t>Hickey, D. T., (201</w:t>
      </w:r>
      <w:r w:rsidR="001802CB" w:rsidRPr="006661E5">
        <w:rPr>
          <w:sz w:val="22"/>
          <w:szCs w:val="22"/>
        </w:rPr>
        <w:t>9</w:t>
      </w:r>
      <w:r w:rsidR="001444ED" w:rsidRPr="006661E5">
        <w:rPr>
          <w:sz w:val="22"/>
          <w:szCs w:val="22"/>
        </w:rPr>
        <w:t>-202</w:t>
      </w:r>
      <w:r w:rsidR="001E2A15">
        <w:rPr>
          <w:sz w:val="22"/>
          <w:szCs w:val="22"/>
        </w:rPr>
        <w:t>3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sz w:val="22"/>
          <w:szCs w:val="22"/>
        </w:rPr>
        <w:t>Collaboration in the Future of Work: Developing Playable Case Studies to Improve STEM Career Pathways</w:t>
      </w:r>
      <w:r w:rsidR="001802CB" w:rsidRPr="006661E5">
        <w:rPr>
          <w:i/>
          <w:sz w:val="22"/>
          <w:szCs w:val="22"/>
        </w:rPr>
        <w:t xml:space="preserve">. </w:t>
      </w:r>
      <w:r w:rsidR="001802CB" w:rsidRPr="006661E5">
        <w:rPr>
          <w:iCs/>
          <w:sz w:val="22"/>
          <w:szCs w:val="22"/>
        </w:rPr>
        <w:t>Project funded by the</w:t>
      </w:r>
      <w:r w:rsidRPr="006661E5">
        <w:rPr>
          <w:sz w:val="22"/>
          <w:szCs w:val="22"/>
        </w:rPr>
        <w:t xml:space="preserve"> US National Science Foundation’s Improving Undergraduate STEM Education Program </w:t>
      </w:r>
      <w:r w:rsidR="00C6607A">
        <w:rPr>
          <w:sz w:val="22"/>
          <w:szCs w:val="22"/>
        </w:rPr>
        <w:t>IUSE #</w:t>
      </w:r>
      <w:r w:rsidR="00C6607A" w:rsidRPr="006A4376">
        <w:rPr>
          <w:sz w:val="22"/>
          <w:szCs w:val="22"/>
        </w:rPr>
        <w:t xml:space="preserve"> </w:t>
      </w:r>
      <w:r w:rsidRPr="006661E5">
        <w:rPr>
          <w:sz w:val="22"/>
          <w:szCs w:val="22"/>
        </w:rPr>
        <w:t>($1.500,000/$273,087)</w:t>
      </w:r>
    </w:p>
    <w:p w14:paraId="0526F9B2" w14:textId="640AB21A" w:rsidR="001802CB" w:rsidRPr="006661E5" w:rsidRDefault="001802CB" w:rsidP="001802CB">
      <w:pPr>
        <w:ind w:left="720" w:hanging="720"/>
        <w:rPr>
          <w:sz w:val="22"/>
          <w:szCs w:val="22"/>
        </w:rPr>
      </w:pPr>
      <w:bookmarkStart w:id="6" w:name="_Hlk167384548"/>
      <w:bookmarkEnd w:id="4"/>
      <w:bookmarkEnd w:id="5"/>
      <w:r w:rsidRPr="006661E5">
        <w:rPr>
          <w:sz w:val="22"/>
          <w:szCs w:val="22"/>
        </w:rPr>
        <w:t xml:space="preserve">Jackson, C. &amp; Welch V. (2018-2020). </w:t>
      </w:r>
      <w:r w:rsidRPr="006661E5">
        <w:rPr>
          <w:rStyle w:val="dm-input-container"/>
          <w:i/>
          <w:iCs/>
          <w:sz w:val="22"/>
          <w:szCs w:val="22"/>
        </w:rPr>
        <w:t xml:space="preserve">PACT: Principle-based Assessment Cybersecurity Toolkit. </w:t>
      </w:r>
      <w:r w:rsidRPr="006661E5">
        <w:rPr>
          <w:rStyle w:val="dm-input-container"/>
          <w:sz w:val="22"/>
          <w:szCs w:val="22"/>
        </w:rPr>
        <w:t>Subcontract from the Secretary of Defense via AECOM.  (</w:t>
      </w:r>
      <w:r w:rsidR="00512595" w:rsidRPr="006661E5">
        <w:rPr>
          <w:rStyle w:val="dm-input-container"/>
          <w:sz w:val="22"/>
          <w:szCs w:val="22"/>
        </w:rPr>
        <w:t xml:space="preserve">Senior </w:t>
      </w:r>
      <w:r w:rsidR="001444ED" w:rsidRPr="006661E5">
        <w:rPr>
          <w:rStyle w:val="dm-input-container"/>
          <w:sz w:val="22"/>
          <w:szCs w:val="22"/>
        </w:rPr>
        <w:t>Personnel</w:t>
      </w:r>
      <w:r w:rsidR="00512595" w:rsidRPr="006661E5">
        <w:rPr>
          <w:rStyle w:val="dm-input-container"/>
          <w:sz w:val="22"/>
          <w:szCs w:val="22"/>
        </w:rPr>
        <w:t xml:space="preserve">, </w:t>
      </w:r>
      <w:r w:rsidRPr="006661E5">
        <w:rPr>
          <w:rStyle w:val="dm-input-container"/>
          <w:sz w:val="22"/>
          <w:szCs w:val="22"/>
        </w:rPr>
        <w:t>$1,700.000/$69,105)</w:t>
      </w:r>
    </w:p>
    <w:p w14:paraId="5381EFAD" w14:textId="77777777" w:rsidR="00E9111F" w:rsidRPr="006661E5" w:rsidRDefault="00E9111F" w:rsidP="00000891">
      <w:pPr>
        <w:ind w:left="720" w:hanging="720"/>
        <w:rPr>
          <w:bCs/>
          <w:sz w:val="22"/>
          <w:szCs w:val="22"/>
        </w:rPr>
      </w:pPr>
      <w:bookmarkStart w:id="7" w:name="_Hlk167382686"/>
      <w:bookmarkEnd w:id="6"/>
      <w:r w:rsidRPr="006661E5">
        <w:rPr>
          <w:bCs/>
          <w:sz w:val="22"/>
          <w:szCs w:val="22"/>
        </w:rPr>
        <w:t xml:space="preserve">Hickey, D. T. </w:t>
      </w:r>
      <w:r w:rsidR="006C189E" w:rsidRPr="006661E5">
        <w:rPr>
          <w:bCs/>
          <w:sz w:val="22"/>
          <w:szCs w:val="22"/>
        </w:rPr>
        <w:t xml:space="preserve">(2014-2016). </w:t>
      </w:r>
      <w:r w:rsidR="006C189E" w:rsidRPr="006661E5">
        <w:rPr>
          <w:bCs/>
          <w:i/>
          <w:sz w:val="22"/>
          <w:szCs w:val="22"/>
        </w:rPr>
        <w:t xml:space="preserve">Open </w:t>
      </w:r>
      <w:r w:rsidR="00252947" w:rsidRPr="006661E5">
        <w:rPr>
          <w:bCs/>
          <w:i/>
          <w:sz w:val="22"/>
          <w:szCs w:val="22"/>
        </w:rPr>
        <w:t>b</w:t>
      </w:r>
      <w:r w:rsidR="006C189E" w:rsidRPr="006661E5">
        <w:rPr>
          <w:bCs/>
          <w:i/>
          <w:sz w:val="22"/>
          <w:szCs w:val="22"/>
        </w:rPr>
        <w:t xml:space="preserve">adges in Open edX and </w:t>
      </w:r>
      <w:r w:rsidR="00252947" w:rsidRPr="006661E5">
        <w:rPr>
          <w:bCs/>
          <w:i/>
          <w:sz w:val="22"/>
          <w:szCs w:val="22"/>
        </w:rPr>
        <w:t>b</w:t>
      </w:r>
      <w:r w:rsidR="006C189E" w:rsidRPr="006661E5">
        <w:rPr>
          <w:bCs/>
          <w:i/>
          <w:sz w:val="22"/>
          <w:szCs w:val="22"/>
        </w:rPr>
        <w:t xml:space="preserve">eyond.  </w:t>
      </w:r>
      <w:r w:rsidR="006C189E" w:rsidRPr="006661E5">
        <w:rPr>
          <w:bCs/>
          <w:sz w:val="22"/>
          <w:szCs w:val="22"/>
        </w:rPr>
        <w:t>Grant from the MacArthur Foundations Digital Media and Learning Initiative ($399,253</w:t>
      </w:r>
      <w:r w:rsidR="00822A4E" w:rsidRPr="006661E5">
        <w:rPr>
          <w:bCs/>
          <w:sz w:val="22"/>
          <w:szCs w:val="22"/>
        </w:rPr>
        <w:t>. Principal Investigator</w:t>
      </w:r>
      <w:r w:rsidR="006C189E" w:rsidRPr="006661E5">
        <w:rPr>
          <w:bCs/>
          <w:sz w:val="22"/>
          <w:szCs w:val="22"/>
        </w:rPr>
        <w:t>)</w:t>
      </w:r>
      <w:r w:rsidR="00EE372D" w:rsidRPr="006661E5">
        <w:rPr>
          <w:bCs/>
          <w:sz w:val="22"/>
          <w:szCs w:val="22"/>
        </w:rPr>
        <w:t>.</w:t>
      </w:r>
    </w:p>
    <w:p w14:paraId="3AD4B03E" w14:textId="77777777" w:rsidR="008D3722" w:rsidRPr="006661E5" w:rsidRDefault="008D3722" w:rsidP="00000891">
      <w:pPr>
        <w:ind w:left="720" w:hanging="720"/>
        <w:rPr>
          <w:bCs/>
          <w:sz w:val="22"/>
          <w:szCs w:val="22"/>
        </w:rPr>
      </w:pPr>
      <w:bookmarkStart w:id="8" w:name="_Hlk167382570"/>
      <w:bookmarkEnd w:id="7"/>
      <w:r w:rsidRPr="006661E5">
        <w:rPr>
          <w:bCs/>
          <w:sz w:val="22"/>
          <w:szCs w:val="22"/>
        </w:rPr>
        <w:t>Hickey, D. T.  (2013</w:t>
      </w:r>
      <w:r w:rsidR="00EE372D" w:rsidRPr="006661E5">
        <w:rPr>
          <w:bCs/>
          <w:sz w:val="22"/>
          <w:szCs w:val="22"/>
        </w:rPr>
        <w:t>-2014</w:t>
      </w:r>
      <w:r w:rsidRPr="006661E5">
        <w:rPr>
          <w:bCs/>
          <w:sz w:val="22"/>
          <w:szCs w:val="22"/>
        </w:rPr>
        <w:t xml:space="preserve">). </w:t>
      </w:r>
      <w:r w:rsidRPr="006661E5">
        <w:rPr>
          <w:bCs/>
          <w:i/>
          <w:sz w:val="22"/>
          <w:szCs w:val="22"/>
        </w:rPr>
        <w:t xml:space="preserve">Big Open Online Class (BOOC) for Assessment Policies, Principles, and Practices.  </w:t>
      </w:r>
      <w:r w:rsidRPr="006661E5">
        <w:rPr>
          <w:bCs/>
          <w:sz w:val="22"/>
          <w:szCs w:val="22"/>
        </w:rPr>
        <w:t>Grant from the Google Foundation ($49,988</w:t>
      </w:r>
      <w:r w:rsidR="00822A4E" w:rsidRPr="006661E5">
        <w:rPr>
          <w:bCs/>
          <w:sz w:val="22"/>
          <w:szCs w:val="22"/>
        </w:rPr>
        <w:t>, Principal Investigator</w:t>
      </w:r>
      <w:r w:rsidRPr="006661E5">
        <w:rPr>
          <w:bCs/>
          <w:sz w:val="22"/>
          <w:szCs w:val="22"/>
        </w:rPr>
        <w:t>)</w:t>
      </w:r>
      <w:r w:rsidR="00252947" w:rsidRPr="006661E5">
        <w:rPr>
          <w:bCs/>
          <w:sz w:val="22"/>
          <w:szCs w:val="22"/>
        </w:rPr>
        <w:t>.</w:t>
      </w:r>
    </w:p>
    <w:p w14:paraId="0C7A0E12" w14:textId="77777777" w:rsidR="00001C56" w:rsidRPr="006661E5" w:rsidRDefault="00001C56" w:rsidP="00000891">
      <w:pPr>
        <w:ind w:left="810" w:hanging="810"/>
        <w:rPr>
          <w:sz w:val="22"/>
          <w:szCs w:val="22"/>
        </w:rPr>
      </w:pPr>
      <w:bookmarkStart w:id="9" w:name="_Hlk526247265"/>
      <w:bookmarkEnd w:id="8"/>
      <w:r w:rsidRPr="006661E5">
        <w:rPr>
          <w:sz w:val="22"/>
          <w:szCs w:val="22"/>
        </w:rPr>
        <w:t xml:space="preserve">Hickey, D. T.  (2012-2014). </w:t>
      </w:r>
      <w:r w:rsidRPr="006661E5">
        <w:rPr>
          <w:i/>
          <w:sz w:val="22"/>
          <w:szCs w:val="22"/>
        </w:rPr>
        <w:t xml:space="preserve">Documenting design principles from the Badges for Lifelong Learning initiative.  </w:t>
      </w:r>
      <w:r w:rsidR="00822A4E" w:rsidRPr="006661E5">
        <w:rPr>
          <w:sz w:val="22"/>
          <w:szCs w:val="22"/>
        </w:rPr>
        <w:t>Grant</w:t>
      </w:r>
      <w:r w:rsidRPr="006661E5">
        <w:rPr>
          <w:sz w:val="22"/>
          <w:szCs w:val="22"/>
        </w:rPr>
        <w:t xml:space="preserve"> from the MacArthur Foundation</w:t>
      </w:r>
      <w:r w:rsidR="00252947" w:rsidRPr="006661E5">
        <w:rPr>
          <w:sz w:val="22"/>
          <w:szCs w:val="22"/>
        </w:rPr>
        <w:t>’s</w:t>
      </w:r>
      <w:r w:rsidRPr="006661E5">
        <w:rPr>
          <w:sz w:val="22"/>
          <w:szCs w:val="22"/>
        </w:rPr>
        <w:t xml:space="preserve"> Digital Media and Learning Program ($399,000</w:t>
      </w:r>
      <w:r w:rsidR="00822A4E" w:rsidRPr="006661E5">
        <w:rPr>
          <w:sz w:val="22"/>
          <w:szCs w:val="22"/>
        </w:rPr>
        <w:t xml:space="preserve">, </w:t>
      </w:r>
      <w:r w:rsidR="00822A4E" w:rsidRPr="006661E5">
        <w:rPr>
          <w:bCs/>
          <w:sz w:val="22"/>
          <w:szCs w:val="22"/>
        </w:rPr>
        <w:t>Principal Investigator</w:t>
      </w:r>
      <w:r w:rsidRPr="006661E5">
        <w:rPr>
          <w:sz w:val="22"/>
          <w:szCs w:val="22"/>
        </w:rPr>
        <w:t>)</w:t>
      </w:r>
      <w:r w:rsidR="00EE372D" w:rsidRPr="006661E5">
        <w:rPr>
          <w:sz w:val="22"/>
          <w:szCs w:val="22"/>
        </w:rPr>
        <w:t>.</w:t>
      </w:r>
    </w:p>
    <w:p w14:paraId="417A9052" w14:textId="77777777" w:rsidR="00483F97" w:rsidRPr="006661E5" w:rsidRDefault="00483F97" w:rsidP="00000891">
      <w:pPr>
        <w:ind w:left="810" w:hanging="810"/>
        <w:rPr>
          <w:sz w:val="22"/>
          <w:szCs w:val="22"/>
        </w:rPr>
      </w:pPr>
      <w:bookmarkStart w:id="10" w:name="_Hlk526246227"/>
      <w:bookmarkEnd w:id="9"/>
      <w:r w:rsidRPr="006661E5">
        <w:rPr>
          <w:sz w:val="22"/>
          <w:szCs w:val="22"/>
        </w:rPr>
        <w:t>Hickey, D.T. (2009</w:t>
      </w:r>
      <w:r w:rsidR="00EE372D" w:rsidRPr="006661E5">
        <w:rPr>
          <w:sz w:val="22"/>
          <w:szCs w:val="22"/>
        </w:rPr>
        <w:t>-2010</w:t>
      </w:r>
      <w:r w:rsidRPr="006661E5">
        <w:rPr>
          <w:sz w:val="22"/>
          <w:szCs w:val="22"/>
        </w:rPr>
        <w:t xml:space="preserve">).  </w:t>
      </w:r>
      <w:r w:rsidR="00A524EB" w:rsidRPr="006661E5">
        <w:rPr>
          <w:i/>
          <w:sz w:val="22"/>
          <w:szCs w:val="22"/>
        </w:rPr>
        <w:t>Empowering a 21</w:t>
      </w:r>
      <w:r w:rsidR="00A524EB" w:rsidRPr="006661E5">
        <w:rPr>
          <w:i/>
          <w:sz w:val="22"/>
          <w:szCs w:val="22"/>
          <w:vertAlign w:val="superscript"/>
        </w:rPr>
        <w:t>st</w:t>
      </w:r>
      <w:r w:rsidR="00A524EB" w:rsidRPr="006661E5">
        <w:rPr>
          <w:i/>
          <w:sz w:val="22"/>
          <w:szCs w:val="22"/>
        </w:rPr>
        <w:t xml:space="preserve"> Century learning environment in Monroe and Eastern Green County Schools.  </w:t>
      </w:r>
      <w:r w:rsidR="00822A4E" w:rsidRPr="006661E5">
        <w:rPr>
          <w:sz w:val="22"/>
          <w:szCs w:val="22"/>
        </w:rPr>
        <w:t>Sub-award</w:t>
      </w:r>
      <w:r w:rsidRPr="006661E5">
        <w:rPr>
          <w:sz w:val="22"/>
          <w:szCs w:val="22"/>
        </w:rPr>
        <w:t xml:space="preserve"> from Monroe County Community Schools Corporation from Federal Educational Technology Grant ($75,000</w:t>
      </w:r>
      <w:r w:rsidR="00822A4E" w:rsidRPr="006661E5">
        <w:rPr>
          <w:sz w:val="22"/>
          <w:szCs w:val="22"/>
        </w:rPr>
        <w:t>, Project Director</w:t>
      </w:r>
      <w:r w:rsidRPr="006661E5">
        <w:rPr>
          <w:sz w:val="22"/>
          <w:szCs w:val="22"/>
        </w:rPr>
        <w:t>).</w:t>
      </w:r>
    </w:p>
    <w:p w14:paraId="15FF7415" w14:textId="77777777" w:rsidR="00262BBF" w:rsidRPr="006661E5" w:rsidRDefault="00262BBF" w:rsidP="00000891">
      <w:pPr>
        <w:ind w:left="810" w:hanging="810"/>
        <w:rPr>
          <w:sz w:val="22"/>
          <w:szCs w:val="22"/>
        </w:rPr>
      </w:pPr>
      <w:bookmarkStart w:id="11" w:name="_Hlk167374068"/>
      <w:bookmarkEnd w:id="10"/>
      <w:r w:rsidRPr="006661E5">
        <w:rPr>
          <w:sz w:val="22"/>
          <w:szCs w:val="22"/>
        </w:rPr>
        <w:t>Hickey, D. T.  (2008</w:t>
      </w:r>
      <w:r w:rsidR="00810F0A" w:rsidRPr="006661E5">
        <w:rPr>
          <w:sz w:val="22"/>
          <w:szCs w:val="22"/>
        </w:rPr>
        <w:t>-2011</w:t>
      </w:r>
      <w:r w:rsidRPr="006661E5">
        <w:rPr>
          <w:sz w:val="22"/>
          <w:szCs w:val="22"/>
        </w:rPr>
        <w:t>)</w:t>
      </w:r>
      <w:r w:rsidR="00EE372D" w:rsidRPr="006661E5">
        <w:rPr>
          <w:sz w:val="22"/>
          <w:szCs w:val="22"/>
        </w:rPr>
        <w:t>.</w:t>
      </w:r>
      <w:r w:rsidR="00810F0A" w:rsidRPr="006661E5">
        <w:rPr>
          <w:sz w:val="22"/>
          <w:szCs w:val="22"/>
        </w:rPr>
        <w:t xml:space="preserve"> </w:t>
      </w:r>
      <w:r w:rsidR="00810F0A" w:rsidRPr="006661E5">
        <w:rPr>
          <w:i/>
          <w:sz w:val="22"/>
          <w:szCs w:val="22"/>
        </w:rPr>
        <w:t>A 21</w:t>
      </w:r>
      <w:r w:rsidR="00810F0A" w:rsidRPr="006661E5">
        <w:rPr>
          <w:i/>
          <w:sz w:val="22"/>
          <w:szCs w:val="22"/>
          <w:vertAlign w:val="superscript"/>
        </w:rPr>
        <w:t>st</w:t>
      </w:r>
      <w:r w:rsidR="00810F0A" w:rsidRPr="006661E5">
        <w:rPr>
          <w:i/>
          <w:sz w:val="22"/>
          <w:szCs w:val="22"/>
        </w:rPr>
        <w:t xml:space="preserve"> century assessment project for situated and sociocultural approaches to learning. </w:t>
      </w:r>
      <w:r w:rsidR="00822A4E" w:rsidRPr="006661E5">
        <w:rPr>
          <w:sz w:val="22"/>
          <w:szCs w:val="22"/>
        </w:rPr>
        <w:t>Sub-award</w:t>
      </w:r>
      <w:r w:rsidR="00810F0A" w:rsidRPr="006661E5">
        <w:rPr>
          <w:sz w:val="22"/>
          <w:szCs w:val="22"/>
        </w:rPr>
        <w:t xml:space="preserve"> from the University of Arizona from a grant from the Macar</w:t>
      </w:r>
      <w:r w:rsidR="002B37D4" w:rsidRPr="006661E5">
        <w:rPr>
          <w:sz w:val="22"/>
          <w:szCs w:val="22"/>
        </w:rPr>
        <w:t xml:space="preserve">thur Foundation to </w:t>
      </w:r>
      <w:r w:rsidR="007C6D28" w:rsidRPr="006661E5">
        <w:rPr>
          <w:sz w:val="22"/>
          <w:szCs w:val="22"/>
        </w:rPr>
        <w:t xml:space="preserve">Principal </w:t>
      </w:r>
      <w:r w:rsidR="002B37D4" w:rsidRPr="006661E5">
        <w:rPr>
          <w:sz w:val="22"/>
          <w:szCs w:val="22"/>
        </w:rPr>
        <w:t>Investigator James Gee (</w:t>
      </w:r>
      <w:r w:rsidR="00810F0A" w:rsidRPr="006661E5">
        <w:rPr>
          <w:sz w:val="22"/>
          <w:szCs w:val="22"/>
        </w:rPr>
        <w:t>$</w:t>
      </w:r>
      <w:r w:rsidR="002B37D4" w:rsidRPr="006661E5">
        <w:rPr>
          <w:sz w:val="22"/>
          <w:szCs w:val="22"/>
        </w:rPr>
        <w:t>210</w:t>
      </w:r>
      <w:r w:rsidR="00810F0A" w:rsidRPr="006661E5">
        <w:rPr>
          <w:sz w:val="22"/>
          <w:szCs w:val="22"/>
        </w:rPr>
        <w:t>,000</w:t>
      </w:r>
      <w:r w:rsidR="00822A4E" w:rsidRPr="006661E5">
        <w:rPr>
          <w:sz w:val="22"/>
          <w:szCs w:val="22"/>
        </w:rPr>
        <w:t>, Project Director</w:t>
      </w:r>
      <w:r w:rsidR="002B37D4" w:rsidRPr="006661E5">
        <w:rPr>
          <w:sz w:val="22"/>
          <w:szCs w:val="22"/>
        </w:rPr>
        <w:t>).</w:t>
      </w:r>
    </w:p>
    <w:p w14:paraId="0414F863" w14:textId="77777777" w:rsidR="00B5703A" w:rsidRPr="006661E5" w:rsidRDefault="00B5703A" w:rsidP="00000891">
      <w:pPr>
        <w:ind w:left="810" w:hanging="810"/>
        <w:rPr>
          <w:sz w:val="22"/>
          <w:szCs w:val="22"/>
        </w:rPr>
      </w:pPr>
      <w:bookmarkStart w:id="12" w:name="_Hlk526220587"/>
      <w:bookmarkEnd w:id="11"/>
      <w:r w:rsidRPr="006661E5">
        <w:rPr>
          <w:sz w:val="22"/>
          <w:szCs w:val="22"/>
        </w:rPr>
        <w:t xml:space="preserve">Hickey, D. T., Mewborn, D. S, </w:t>
      </w:r>
      <w:r w:rsidR="005E3012" w:rsidRPr="006661E5">
        <w:rPr>
          <w:sz w:val="22"/>
          <w:szCs w:val="22"/>
        </w:rPr>
        <w:t>&amp; Lewison, M. A.</w:t>
      </w:r>
      <w:r w:rsidR="00AA2A20" w:rsidRPr="006661E5">
        <w:rPr>
          <w:sz w:val="22"/>
          <w:szCs w:val="22"/>
        </w:rPr>
        <w:t xml:space="preserve"> </w:t>
      </w:r>
      <w:r w:rsidRPr="006661E5">
        <w:rPr>
          <w:sz w:val="22"/>
          <w:szCs w:val="22"/>
        </w:rPr>
        <w:t>(200</w:t>
      </w:r>
      <w:r w:rsidR="005E3012" w:rsidRPr="006661E5">
        <w:rPr>
          <w:sz w:val="22"/>
          <w:szCs w:val="22"/>
        </w:rPr>
        <w:t>5</w:t>
      </w:r>
      <w:r w:rsidR="00262BBF" w:rsidRPr="006661E5">
        <w:rPr>
          <w:sz w:val="22"/>
          <w:szCs w:val="22"/>
        </w:rPr>
        <w:t>-2008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iCs/>
          <w:sz w:val="22"/>
          <w:szCs w:val="22"/>
        </w:rPr>
        <w:t xml:space="preserve">Multi-level assessment for enhancing mathematical discourse, curriculum, and achievement in diverse elementary school classrooms.  </w:t>
      </w:r>
      <w:r w:rsidR="0069580C" w:rsidRPr="006661E5">
        <w:rPr>
          <w:sz w:val="22"/>
          <w:szCs w:val="22"/>
        </w:rPr>
        <w:t xml:space="preserve">Grant </w:t>
      </w:r>
      <w:bookmarkStart w:id="13" w:name="_Hlk5159783"/>
      <w:r w:rsidR="003F6E60" w:rsidRPr="006661E5">
        <w:rPr>
          <w:sz w:val="22"/>
          <w:szCs w:val="22"/>
        </w:rPr>
        <w:t xml:space="preserve">REC 0553072 </w:t>
      </w:r>
      <w:bookmarkEnd w:id="13"/>
      <w:r w:rsidR="0069580C" w:rsidRPr="006661E5">
        <w:rPr>
          <w:sz w:val="22"/>
          <w:szCs w:val="22"/>
        </w:rPr>
        <w:t xml:space="preserve">from the </w:t>
      </w:r>
      <w:r w:rsidR="00E85F8E" w:rsidRPr="006661E5">
        <w:rPr>
          <w:sz w:val="22"/>
          <w:szCs w:val="22"/>
        </w:rPr>
        <w:t xml:space="preserve">US </w:t>
      </w:r>
      <w:r w:rsidRPr="006661E5">
        <w:rPr>
          <w:sz w:val="22"/>
          <w:szCs w:val="22"/>
        </w:rPr>
        <w:t>National Science Foundation’s Research on Learning Environments (ROLE) program</w:t>
      </w:r>
      <w:r w:rsidR="00E85F8E" w:rsidRPr="006661E5">
        <w:rPr>
          <w:sz w:val="22"/>
          <w:szCs w:val="22"/>
        </w:rPr>
        <w:t xml:space="preserve"> to Indiana University</w:t>
      </w:r>
      <w:r w:rsidR="003F6E60" w:rsidRPr="006661E5">
        <w:rPr>
          <w:sz w:val="22"/>
          <w:szCs w:val="22"/>
        </w:rPr>
        <w:t xml:space="preserve"> ($824,214</w:t>
      </w:r>
      <w:r w:rsidR="00822A4E" w:rsidRPr="006661E5">
        <w:rPr>
          <w:sz w:val="22"/>
          <w:szCs w:val="22"/>
        </w:rPr>
        <w:t xml:space="preserve">, </w:t>
      </w:r>
      <w:r w:rsidR="00DF57F1" w:rsidRPr="006661E5">
        <w:rPr>
          <w:sz w:val="22"/>
          <w:szCs w:val="22"/>
        </w:rPr>
        <w:t>Principal</w:t>
      </w:r>
      <w:r w:rsidR="00822A4E" w:rsidRPr="006661E5">
        <w:rPr>
          <w:sz w:val="22"/>
          <w:szCs w:val="22"/>
        </w:rPr>
        <w:t xml:space="preserve"> Investigator</w:t>
      </w:r>
      <w:r w:rsidR="003F6E60" w:rsidRPr="006661E5">
        <w:rPr>
          <w:sz w:val="22"/>
          <w:szCs w:val="22"/>
        </w:rPr>
        <w:t>).</w:t>
      </w:r>
    </w:p>
    <w:bookmarkEnd w:id="12"/>
    <w:p w14:paraId="3389AEA1" w14:textId="77777777" w:rsidR="005A2D68" w:rsidRPr="006661E5" w:rsidRDefault="005A2D68" w:rsidP="00000891">
      <w:pPr>
        <w:ind w:left="810" w:hanging="810"/>
        <w:rPr>
          <w:sz w:val="22"/>
          <w:szCs w:val="22"/>
        </w:rPr>
      </w:pPr>
      <w:r w:rsidRPr="006661E5">
        <w:rPr>
          <w:sz w:val="22"/>
          <w:szCs w:val="22"/>
        </w:rPr>
        <w:t xml:space="preserve">Barab, S. A., Hay, K. E., &amp; Hickey, D. T.  (2006).  </w:t>
      </w:r>
      <w:r w:rsidRPr="006661E5">
        <w:rPr>
          <w:i/>
          <w:sz w:val="22"/>
          <w:szCs w:val="22"/>
        </w:rPr>
        <w:t xml:space="preserve">ICLS 2006: Making a difference.  </w:t>
      </w:r>
      <w:r w:rsidRPr="006661E5">
        <w:rPr>
          <w:sz w:val="22"/>
          <w:szCs w:val="22"/>
        </w:rPr>
        <w:t xml:space="preserve">Conference Grant from </w:t>
      </w:r>
      <w:r w:rsidR="004B0C3F" w:rsidRPr="006661E5">
        <w:rPr>
          <w:sz w:val="22"/>
          <w:szCs w:val="22"/>
        </w:rPr>
        <w:t>the National Science Foundation to Indiana Universit</w:t>
      </w:r>
      <w:r w:rsidR="004D31B7" w:rsidRPr="006661E5">
        <w:rPr>
          <w:sz w:val="22"/>
          <w:szCs w:val="22"/>
        </w:rPr>
        <w:t>y ($50,000</w:t>
      </w:r>
      <w:r w:rsidR="00822A4E" w:rsidRPr="006661E5">
        <w:rPr>
          <w:sz w:val="22"/>
          <w:szCs w:val="22"/>
        </w:rPr>
        <w:t>, Co-PI</w:t>
      </w:r>
      <w:r w:rsidR="004D31B7" w:rsidRPr="006661E5">
        <w:rPr>
          <w:sz w:val="22"/>
          <w:szCs w:val="22"/>
        </w:rPr>
        <w:t>).</w:t>
      </w:r>
    </w:p>
    <w:p w14:paraId="43FD26F6" w14:textId="77777777" w:rsidR="00F138B6" w:rsidRPr="006661E5" w:rsidRDefault="00F138B6" w:rsidP="00000891">
      <w:pPr>
        <w:ind w:left="810" w:hanging="810"/>
        <w:rPr>
          <w:rFonts w:eastAsia="Arial Unicode MS"/>
          <w:sz w:val="22"/>
          <w:szCs w:val="22"/>
        </w:rPr>
      </w:pPr>
      <w:bookmarkStart w:id="14" w:name="_Hlk526220610"/>
      <w:r w:rsidRPr="006661E5">
        <w:rPr>
          <w:sz w:val="22"/>
          <w:szCs w:val="22"/>
        </w:rPr>
        <w:t>Barab, S. A., Herring, S., Hickey, D., &amp; Blanton, B.  (2004</w:t>
      </w:r>
      <w:r w:rsidR="00262BBF" w:rsidRPr="006661E5">
        <w:rPr>
          <w:sz w:val="22"/>
          <w:szCs w:val="22"/>
        </w:rPr>
        <w:t>-2007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iCs/>
          <w:sz w:val="22"/>
          <w:szCs w:val="22"/>
        </w:rPr>
        <w:t xml:space="preserve">Quest Atlantis: Advancing a </w:t>
      </w:r>
      <w:proofErr w:type="gramStart"/>
      <w:r w:rsidRPr="006661E5">
        <w:rPr>
          <w:i/>
          <w:iCs/>
          <w:sz w:val="22"/>
          <w:szCs w:val="22"/>
        </w:rPr>
        <w:t>Socially-Responsive</w:t>
      </w:r>
      <w:proofErr w:type="gramEnd"/>
      <w:r w:rsidRPr="006661E5">
        <w:rPr>
          <w:i/>
          <w:iCs/>
          <w:sz w:val="22"/>
          <w:szCs w:val="22"/>
        </w:rPr>
        <w:t xml:space="preserve">, Meta-Game for Learning. </w:t>
      </w:r>
      <w:r w:rsidRPr="006661E5">
        <w:rPr>
          <w:sz w:val="22"/>
          <w:szCs w:val="22"/>
        </w:rPr>
        <w:t xml:space="preserve">Grant </w:t>
      </w:r>
      <w:bookmarkStart w:id="15" w:name="_Hlk5159765"/>
      <w:r w:rsidRPr="006661E5">
        <w:rPr>
          <w:sz w:val="22"/>
          <w:szCs w:val="22"/>
        </w:rPr>
        <w:t xml:space="preserve">REC-0411846 </w:t>
      </w:r>
      <w:bookmarkEnd w:id="15"/>
      <w:r w:rsidRPr="006661E5">
        <w:rPr>
          <w:sz w:val="22"/>
          <w:szCs w:val="22"/>
        </w:rPr>
        <w:t>from the National Science Foundation to Indiana University</w:t>
      </w:r>
      <w:r w:rsidR="00E9111F" w:rsidRPr="006661E5">
        <w:rPr>
          <w:sz w:val="22"/>
          <w:szCs w:val="22"/>
        </w:rPr>
        <w:t xml:space="preserve"> ($1,516,075</w:t>
      </w:r>
      <w:r w:rsidR="00822A4E" w:rsidRPr="006661E5">
        <w:rPr>
          <w:sz w:val="22"/>
          <w:szCs w:val="22"/>
        </w:rPr>
        <w:t>, Co-PI</w:t>
      </w:r>
      <w:r w:rsidR="00E9111F" w:rsidRPr="006661E5">
        <w:rPr>
          <w:sz w:val="22"/>
          <w:szCs w:val="22"/>
        </w:rPr>
        <w:t>)</w:t>
      </w:r>
      <w:r w:rsidR="00EE372D" w:rsidRPr="006661E5">
        <w:rPr>
          <w:sz w:val="22"/>
          <w:szCs w:val="22"/>
        </w:rPr>
        <w:t>.</w:t>
      </w:r>
    </w:p>
    <w:bookmarkEnd w:id="14"/>
    <w:p w14:paraId="61CC885A" w14:textId="07123AEC" w:rsidR="00AF086D" w:rsidRPr="006661E5" w:rsidRDefault="00AF086D" w:rsidP="00000891">
      <w:pPr>
        <w:ind w:left="810" w:hanging="810"/>
        <w:rPr>
          <w:sz w:val="22"/>
          <w:szCs w:val="22"/>
        </w:rPr>
      </w:pPr>
      <w:r w:rsidRPr="006661E5">
        <w:rPr>
          <w:sz w:val="22"/>
          <w:szCs w:val="22"/>
        </w:rPr>
        <w:t>Hannafin, M. J., Hickey, D. T.  (2003</w:t>
      </w:r>
      <w:r w:rsidR="00D12D5D" w:rsidRPr="006661E5">
        <w:rPr>
          <w:sz w:val="22"/>
          <w:szCs w:val="22"/>
        </w:rPr>
        <w:t>-</w:t>
      </w:r>
      <w:r w:rsidR="00B5703A" w:rsidRPr="006661E5">
        <w:rPr>
          <w:sz w:val="22"/>
          <w:szCs w:val="22"/>
        </w:rPr>
        <w:t>2005</w:t>
      </w:r>
      <w:r w:rsidRPr="006661E5">
        <w:rPr>
          <w:sz w:val="22"/>
          <w:szCs w:val="22"/>
        </w:rPr>
        <w:t xml:space="preserve">). </w:t>
      </w:r>
      <w:r w:rsidRPr="006661E5">
        <w:rPr>
          <w:i/>
          <w:iCs/>
          <w:sz w:val="22"/>
          <w:szCs w:val="22"/>
        </w:rPr>
        <w:t xml:space="preserve">Georgia Department of Education Title </w:t>
      </w:r>
      <w:proofErr w:type="spellStart"/>
      <w:r w:rsidRPr="006661E5">
        <w:rPr>
          <w:i/>
          <w:iCs/>
          <w:sz w:val="22"/>
          <w:szCs w:val="22"/>
        </w:rPr>
        <w:t>IId</w:t>
      </w:r>
      <w:proofErr w:type="spellEnd"/>
      <w:r w:rsidRPr="006661E5">
        <w:rPr>
          <w:i/>
          <w:iCs/>
          <w:sz w:val="22"/>
          <w:szCs w:val="22"/>
        </w:rPr>
        <w:t xml:space="preserve"> Initiative Evaluation.  </w:t>
      </w:r>
      <w:r w:rsidR="00822A4E" w:rsidRPr="006661E5">
        <w:rPr>
          <w:sz w:val="22"/>
          <w:szCs w:val="22"/>
        </w:rPr>
        <w:t>Sub</w:t>
      </w:r>
      <w:r w:rsidR="00DF57F1" w:rsidRPr="006661E5">
        <w:rPr>
          <w:sz w:val="22"/>
          <w:szCs w:val="22"/>
        </w:rPr>
        <w:t>contract</w:t>
      </w:r>
      <w:r w:rsidRPr="006661E5">
        <w:rPr>
          <w:sz w:val="22"/>
          <w:szCs w:val="22"/>
        </w:rPr>
        <w:t xml:space="preserve"> from the Georgia Department of Education to the Learning &amp;</w:t>
      </w:r>
      <w:r w:rsidR="006C189E" w:rsidRPr="006661E5">
        <w:rPr>
          <w:sz w:val="22"/>
          <w:szCs w:val="22"/>
        </w:rPr>
        <w:t xml:space="preserve"> Performance Support Laboratory from the US Title </w:t>
      </w:r>
      <w:proofErr w:type="spellStart"/>
      <w:r w:rsidR="006C189E" w:rsidRPr="006661E5">
        <w:rPr>
          <w:sz w:val="22"/>
          <w:szCs w:val="22"/>
        </w:rPr>
        <w:t>II</w:t>
      </w:r>
      <w:r w:rsidR="00002ADC" w:rsidRPr="006661E5">
        <w:rPr>
          <w:sz w:val="22"/>
          <w:szCs w:val="22"/>
        </w:rPr>
        <w:t>d</w:t>
      </w:r>
      <w:proofErr w:type="spellEnd"/>
      <w:r w:rsidR="006C189E" w:rsidRPr="006661E5">
        <w:rPr>
          <w:sz w:val="22"/>
          <w:szCs w:val="22"/>
        </w:rPr>
        <w:t xml:space="preserve"> Program ($400,000</w:t>
      </w:r>
      <w:r w:rsidR="00822A4E" w:rsidRPr="006661E5">
        <w:rPr>
          <w:sz w:val="22"/>
          <w:szCs w:val="22"/>
        </w:rPr>
        <w:t>, Co-PI</w:t>
      </w:r>
      <w:r w:rsidR="006C189E" w:rsidRPr="006661E5">
        <w:rPr>
          <w:sz w:val="22"/>
          <w:szCs w:val="22"/>
        </w:rPr>
        <w:t>)</w:t>
      </w:r>
      <w:r w:rsidR="00EE372D" w:rsidRPr="006661E5">
        <w:rPr>
          <w:sz w:val="22"/>
          <w:szCs w:val="22"/>
        </w:rPr>
        <w:t>.</w:t>
      </w:r>
    </w:p>
    <w:p w14:paraId="7E97CE7E" w14:textId="77777777" w:rsidR="00632458" w:rsidRPr="006661E5" w:rsidRDefault="00632458" w:rsidP="00000891">
      <w:pPr>
        <w:ind w:left="810" w:hanging="810"/>
        <w:rPr>
          <w:sz w:val="22"/>
          <w:szCs w:val="22"/>
        </w:rPr>
      </w:pPr>
      <w:r w:rsidRPr="006661E5">
        <w:rPr>
          <w:sz w:val="22"/>
          <w:szCs w:val="22"/>
        </w:rPr>
        <w:lastRenderedPageBreak/>
        <w:t>Hickey, D. T.  (2003</w:t>
      </w:r>
      <w:r w:rsidR="00E83CDA" w:rsidRPr="006661E5">
        <w:rPr>
          <w:sz w:val="22"/>
          <w:szCs w:val="22"/>
        </w:rPr>
        <w:t>-2005</w:t>
      </w:r>
      <w:r w:rsidRPr="006661E5">
        <w:rPr>
          <w:sz w:val="22"/>
          <w:szCs w:val="22"/>
        </w:rPr>
        <w:t xml:space="preserve">). </w:t>
      </w:r>
      <w:r w:rsidRPr="006661E5">
        <w:rPr>
          <w:i/>
          <w:iCs/>
          <w:sz w:val="22"/>
          <w:szCs w:val="22"/>
        </w:rPr>
        <w:t xml:space="preserve">Design-based implementation and evaluation of NASA </w:t>
      </w:r>
      <w:proofErr w:type="gramStart"/>
      <w:r w:rsidRPr="006661E5">
        <w:rPr>
          <w:i/>
          <w:iCs/>
          <w:sz w:val="22"/>
          <w:szCs w:val="22"/>
        </w:rPr>
        <w:t>CET  multimedia</w:t>
      </w:r>
      <w:proofErr w:type="gramEnd"/>
      <w:r w:rsidRPr="006661E5">
        <w:rPr>
          <w:i/>
          <w:iCs/>
          <w:sz w:val="22"/>
          <w:szCs w:val="22"/>
        </w:rPr>
        <w:t xml:space="preserve"> science curriculum.  </w:t>
      </w:r>
      <w:r w:rsidR="00822A4E" w:rsidRPr="006661E5">
        <w:rPr>
          <w:sz w:val="22"/>
          <w:szCs w:val="22"/>
        </w:rPr>
        <w:t>Award</w:t>
      </w:r>
      <w:r w:rsidRPr="006661E5">
        <w:rPr>
          <w:sz w:val="22"/>
          <w:szCs w:val="22"/>
        </w:rPr>
        <w:t xml:space="preserve"> from the NASA Center for Educational Technology to the Learning and</w:t>
      </w:r>
      <w:r w:rsidR="003F6E60" w:rsidRPr="006661E5">
        <w:rPr>
          <w:sz w:val="22"/>
          <w:szCs w:val="22"/>
        </w:rPr>
        <w:t xml:space="preserve"> Performance Support Laboratory (</w:t>
      </w:r>
      <w:r w:rsidR="004D31B7" w:rsidRPr="006661E5">
        <w:rPr>
          <w:sz w:val="22"/>
          <w:szCs w:val="22"/>
        </w:rPr>
        <w:t>$</w:t>
      </w:r>
      <w:r w:rsidR="003F6E60" w:rsidRPr="006661E5">
        <w:rPr>
          <w:sz w:val="22"/>
          <w:szCs w:val="22"/>
        </w:rPr>
        <w:t>290,604</w:t>
      </w:r>
      <w:r w:rsidR="00822A4E" w:rsidRPr="006661E5">
        <w:rPr>
          <w:sz w:val="22"/>
          <w:szCs w:val="22"/>
        </w:rPr>
        <w:t xml:space="preserve">, </w:t>
      </w:r>
      <w:r w:rsidR="00DF57F1" w:rsidRPr="006661E5">
        <w:rPr>
          <w:sz w:val="22"/>
          <w:szCs w:val="22"/>
        </w:rPr>
        <w:t>Principal</w:t>
      </w:r>
      <w:r w:rsidR="00822A4E" w:rsidRPr="006661E5">
        <w:rPr>
          <w:sz w:val="22"/>
          <w:szCs w:val="22"/>
        </w:rPr>
        <w:t xml:space="preserve"> Investigator</w:t>
      </w:r>
      <w:r w:rsidR="003F6E60" w:rsidRPr="006661E5">
        <w:rPr>
          <w:sz w:val="22"/>
          <w:szCs w:val="22"/>
        </w:rPr>
        <w:t>).</w:t>
      </w:r>
    </w:p>
    <w:p w14:paraId="20D9A3E6" w14:textId="77777777" w:rsidR="00F138B6" w:rsidRPr="006661E5" w:rsidRDefault="00923705" w:rsidP="00000891">
      <w:pPr>
        <w:ind w:left="810" w:hanging="810"/>
        <w:rPr>
          <w:sz w:val="22"/>
          <w:szCs w:val="22"/>
        </w:rPr>
      </w:pPr>
      <w:bookmarkStart w:id="16" w:name="_Hlk526220535"/>
      <w:r w:rsidRPr="006661E5">
        <w:rPr>
          <w:sz w:val="22"/>
          <w:szCs w:val="22"/>
        </w:rPr>
        <w:t>Hickey, D. T.  (2001</w:t>
      </w:r>
      <w:r w:rsidR="00472F00" w:rsidRPr="006661E5">
        <w:rPr>
          <w:sz w:val="22"/>
          <w:szCs w:val="22"/>
        </w:rPr>
        <w:t>-2004</w:t>
      </w:r>
      <w:r w:rsidRPr="006661E5">
        <w:rPr>
          <w:sz w:val="22"/>
          <w:szCs w:val="22"/>
        </w:rPr>
        <w:t>).</w:t>
      </w:r>
      <w:r w:rsidR="00F138B6" w:rsidRPr="006661E5">
        <w:rPr>
          <w:sz w:val="22"/>
          <w:szCs w:val="22"/>
        </w:rPr>
        <w:t xml:space="preserve"> </w:t>
      </w:r>
      <w:r w:rsidR="00F138B6" w:rsidRPr="006661E5">
        <w:rPr>
          <w:i/>
          <w:iCs/>
          <w:sz w:val="22"/>
          <w:szCs w:val="22"/>
        </w:rPr>
        <w:t>Assessment, motivation, &amp; epistemological reconciliation in a technology-supported learning environment.</w:t>
      </w:r>
      <w:r w:rsidR="00F138B6" w:rsidRPr="006661E5">
        <w:rPr>
          <w:sz w:val="22"/>
          <w:szCs w:val="22"/>
        </w:rPr>
        <w:t xml:space="preserve">  Grant </w:t>
      </w:r>
      <w:bookmarkStart w:id="17" w:name="_Hlk5159743"/>
      <w:r w:rsidR="00F138B6" w:rsidRPr="006661E5">
        <w:rPr>
          <w:sz w:val="22"/>
          <w:szCs w:val="22"/>
        </w:rPr>
        <w:t xml:space="preserve">REC-0196225 </w:t>
      </w:r>
      <w:bookmarkEnd w:id="17"/>
      <w:r w:rsidR="00F138B6" w:rsidRPr="006661E5">
        <w:rPr>
          <w:sz w:val="22"/>
          <w:szCs w:val="22"/>
        </w:rPr>
        <w:t>from the National Science Foundation, Division on Research, Evaluation, &amp; Communicati</w:t>
      </w:r>
      <w:r w:rsidR="00EE372D" w:rsidRPr="006661E5">
        <w:rPr>
          <w:sz w:val="22"/>
          <w:szCs w:val="22"/>
        </w:rPr>
        <w:t>on to the University of Georgia</w:t>
      </w:r>
      <w:r w:rsidR="00822A4E" w:rsidRPr="006661E5">
        <w:rPr>
          <w:sz w:val="22"/>
          <w:szCs w:val="22"/>
        </w:rPr>
        <w:t xml:space="preserve"> ($444,000</w:t>
      </w:r>
      <w:r w:rsidR="00DF57F1" w:rsidRPr="006661E5">
        <w:rPr>
          <w:sz w:val="22"/>
          <w:szCs w:val="22"/>
        </w:rPr>
        <w:t>, Principal Investigator</w:t>
      </w:r>
      <w:r w:rsidR="00822A4E" w:rsidRPr="006661E5">
        <w:rPr>
          <w:sz w:val="22"/>
          <w:szCs w:val="22"/>
        </w:rPr>
        <w:t>)</w:t>
      </w:r>
      <w:r w:rsidR="00EE372D" w:rsidRPr="006661E5">
        <w:rPr>
          <w:sz w:val="22"/>
          <w:szCs w:val="22"/>
        </w:rPr>
        <w:t>.</w:t>
      </w:r>
    </w:p>
    <w:bookmarkEnd w:id="16"/>
    <w:p w14:paraId="5871663A" w14:textId="77777777" w:rsidR="00AD60ED" w:rsidRPr="006661E5" w:rsidRDefault="00AD60ED" w:rsidP="00000891">
      <w:pPr>
        <w:ind w:left="810" w:hanging="81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 (2001). </w:t>
      </w:r>
      <w:r w:rsidRPr="006661E5">
        <w:rPr>
          <w:i/>
          <w:iCs/>
          <w:sz w:val="22"/>
          <w:szCs w:val="22"/>
        </w:rPr>
        <w:t>Dimensions of participation in collaboration</w:t>
      </w:r>
      <w:r w:rsidRPr="006661E5">
        <w:rPr>
          <w:sz w:val="22"/>
          <w:szCs w:val="22"/>
        </w:rPr>
        <w:t xml:space="preserve">.  Grant from the NSF-funded Center for Interactive Learning Technologies Seed Grant Program </w:t>
      </w:r>
      <w:r w:rsidR="00DF57F1" w:rsidRPr="006661E5">
        <w:rPr>
          <w:sz w:val="22"/>
          <w:szCs w:val="22"/>
        </w:rPr>
        <w:t>to the University of Georgia ($14,000, Principal Investigator)</w:t>
      </w:r>
      <w:r w:rsidR="00EE372D" w:rsidRPr="006661E5">
        <w:rPr>
          <w:sz w:val="22"/>
          <w:szCs w:val="22"/>
        </w:rPr>
        <w:t>.</w:t>
      </w:r>
    </w:p>
    <w:p w14:paraId="116B9757" w14:textId="77777777" w:rsidR="006133AF" w:rsidRPr="006661E5" w:rsidRDefault="006133AF" w:rsidP="00000891">
      <w:pPr>
        <w:ind w:left="810" w:hanging="81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 (2001).  </w:t>
      </w:r>
      <w:r w:rsidRPr="006661E5">
        <w:rPr>
          <w:i/>
          <w:iCs/>
          <w:sz w:val="22"/>
          <w:szCs w:val="22"/>
        </w:rPr>
        <w:t xml:space="preserve">Evaluation services for “Griffith in Context: A Multimedia Exploration of a The Birth of a </w:t>
      </w:r>
      <w:proofErr w:type="gramStart"/>
      <w:r w:rsidRPr="006661E5">
        <w:rPr>
          <w:i/>
          <w:iCs/>
          <w:sz w:val="22"/>
          <w:szCs w:val="22"/>
        </w:rPr>
        <w:t xml:space="preserve">Nation”  </w:t>
      </w:r>
      <w:r w:rsidR="00DF57F1" w:rsidRPr="006661E5">
        <w:rPr>
          <w:sz w:val="22"/>
          <w:szCs w:val="22"/>
        </w:rPr>
        <w:t>Sub</w:t>
      </w:r>
      <w:proofErr w:type="gramEnd"/>
      <w:r w:rsidR="00DF57F1" w:rsidRPr="006661E5">
        <w:rPr>
          <w:sz w:val="22"/>
          <w:szCs w:val="22"/>
        </w:rPr>
        <w:t>-award</w:t>
      </w:r>
      <w:r w:rsidRPr="006661E5">
        <w:rPr>
          <w:sz w:val="22"/>
          <w:szCs w:val="22"/>
        </w:rPr>
        <w:t xml:space="preserve"> from National Endowment for the Humanities Education Development and Demonstration Grant #ED-21445-99 to </w:t>
      </w:r>
      <w:r w:rsidR="00EE372D" w:rsidRPr="006661E5">
        <w:rPr>
          <w:sz w:val="22"/>
          <w:szCs w:val="22"/>
        </w:rPr>
        <w:t>Georgia Institute of Technology</w:t>
      </w:r>
      <w:r w:rsidRPr="006661E5">
        <w:rPr>
          <w:sz w:val="22"/>
          <w:szCs w:val="22"/>
        </w:rPr>
        <w:t xml:space="preserve">  ($7,410 of $165,000 award to Princip</w:t>
      </w:r>
      <w:r w:rsidR="00DF57F1" w:rsidRPr="006661E5">
        <w:rPr>
          <w:sz w:val="22"/>
          <w:szCs w:val="22"/>
        </w:rPr>
        <w:t>al</w:t>
      </w:r>
      <w:r w:rsidRPr="006661E5">
        <w:rPr>
          <w:sz w:val="22"/>
          <w:szCs w:val="22"/>
        </w:rPr>
        <w:t xml:space="preserve"> Investigators Ellen Strain and Greg VanHoosier-Carey in July, 1999</w:t>
      </w:r>
      <w:r w:rsidR="00DF57F1" w:rsidRPr="006661E5">
        <w:rPr>
          <w:sz w:val="22"/>
          <w:szCs w:val="22"/>
        </w:rPr>
        <w:t>, Evaluation Director</w:t>
      </w:r>
      <w:r w:rsidRPr="006661E5">
        <w:rPr>
          <w:sz w:val="22"/>
          <w:szCs w:val="22"/>
        </w:rPr>
        <w:t>)</w:t>
      </w:r>
      <w:r w:rsidR="00EE372D" w:rsidRPr="006661E5">
        <w:rPr>
          <w:sz w:val="22"/>
          <w:szCs w:val="22"/>
        </w:rPr>
        <w:t>.</w:t>
      </w:r>
    </w:p>
    <w:p w14:paraId="0A43F11D" w14:textId="77777777" w:rsidR="004D31B7" w:rsidRPr="006661E5" w:rsidRDefault="004D31B7" w:rsidP="00000891">
      <w:pPr>
        <w:ind w:left="810" w:hanging="810"/>
        <w:rPr>
          <w:sz w:val="22"/>
          <w:szCs w:val="22"/>
        </w:rPr>
      </w:pPr>
      <w:bookmarkStart w:id="18" w:name="_Hlk167373176"/>
      <w:r w:rsidRPr="006661E5">
        <w:rPr>
          <w:sz w:val="22"/>
          <w:szCs w:val="22"/>
        </w:rPr>
        <w:t xml:space="preserve">Hickey, D. T.  (1999). </w:t>
      </w:r>
      <w:r w:rsidRPr="006661E5">
        <w:rPr>
          <w:i/>
          <w:iCs/>
          <w:sz w:val="22"/>
          <w:szCs w:val="22"/>
        </w:rPr>
        <w:t xml:space="preserve">Student Assessment and Program Evaluation for the Learning by Design Project. </w:t>
      </w:r>
      <w:r w:rsidR="00DF57F1" w:rsidRPr="006661E5">
        <w:rPr>
          <w:sz w:val="22"/>
          <w:szCs w:val="22"/>
        </w:rPr>
        <w:t>Sub-award</w:t>
      </w:r>
      <w:r w:rsidRPr="006661E5">
        <w:rPr>
          <w:sz w:val="22"/>
          <w:szCs w:val="22"/>
        </w:rPr>
        <w:t xml:space="preserve"> from National Science Foundation, Materials Development Program Grant ESI-9818828 to the </w:t>
      </w:r>
      <w:proofErr w:type="spellStart"/>
      <w:r w:rsidRPr="006661E5">
        <w:rPr>
          <w:sz w:val="22"/>
          <w:szCs w:val="22"/>
        </w:rPr>
        <w:t>EduTech</w:t>
      </w:r>
      <w:proofErr w:type="spellEnd"/>
      <w:r w:rsidRPr="006661E5">
        <w:rPr>
          <w:sz w:val="22"/>
          <w:szCs w:val="22"/>
        </w:rPr>
        <w:t xml:space="preserve"> institute at Georgia Institute of Technology to </w:t>
      </w:r>
      <w:r w:rsidR="00DF57F1" w:rsidRPr="006661E5">
        <w:rPr>
          <w:sz w:val="22"/>
          <w:szCs w:val="22"/>
        </w:rPr>
        <w:t>Principal</w:t>
      </w:r>
      <w:r w:rsidRPr="006661E5">
        <w:rPr>
          <w:sz w:val="22"/>
          <w:szCs w:val="22"/>
        </w:rPr>
        <w:t xml:space="preserve"> Investigator Janet Kolod</w:t>
      </w:r>
      <w:r w:rsidR="00DF57F1" w:rsidRPr="006661E5">
        <w:rPr>
          <w:sz w:val="22"/>
          <w:szCs w:val="22"/>
        </w:rPr>
        <w:t>ner to Georgia State University ($168,000, Evaluation Director).</w:t>
      </w:r>
    </w:p>
    <w:p w14:paraId="32AE2C39" w14:textId="77777777" w:rsidR="009D2AED" w:rsidRPr="006661E5" w:rsidRDefault="009D2AED" w:rsidP="009D2AED">
      <w:pPr>
        <w:ind w:left="810" w:hanging="810"/>
        <w:rPr>
          <w:sz w:val="22"/>
          <w:szCs w:val="22"/>
        </w:rPr>
      </w:pPr>
      <w:bookmarkStart w:id="19" w:name="_Hlk167373241"/>
      <w:bookmarkStart w:id="20" w:name="_Hlk526220516"/>
      <w:bookmarkEnd w:id="18"/>
      <w:r w:rsidRPr="006661E5">
        <w:rPr>
          <w:sz w:val="22"/>
          <w:szCs w:val="22"/>
        </w:rPr>
        <w:t xml:space="preserve">Hickey, D. T.  (1998). </w:t>
      </w:r>
      <w:r w:rsidRPr="006661E5">
        <w:rPr>
          <w:i/>
          <w:iCs/>
          <w:sz w:val="22"/>
          <w:szCs w:val="22"/>
        </w:rPr>
        <w:t xml:space="preserve">Performance Assessments for the Learning by Design Project. </w:t>
      </w:r>
      <w:r w:rsidRPr="006661E5">
        <w:rPr>
          <w:sz w:val="22"/>
          <w:szCs w:val="22"/>
        </w:rPr>
        <w:t xml:space="preserve"> Sub-award from National Science Foundation, Materials Development Program Grant ESI-9553583 to the </w:t>
      </w:r>
      <w:proofErr w:type="spellStart"/>
      <w:r w:rsidRPr="006661E5">
        <w:rPr>
          <w:sz w:val="22"/>
          <w:szCs w:val="22"/>
        </w:rPr>
        <w:t>EduTech</w:t>
      </w:r>
      <w:proofErr w:type="spellEnd"/>
      <w:r w:rsidRPr="006661E5">
        <w:rPr>
          <w:sz w:val="22"/>
          <w:szCs w:val="22"/>
        </w:rPr>
        <w:t xml:space="preserve"> institute at Georgia Institute of Technology to Principal Investigator Janet Kolodner to the University of Georgia ($71,918, Evaluation Director).</w:t>
      </w:r>
    </w:p>
    <w:bookmarkEnd w:id="19"/>
    <w:p w14:paraId="6B85ABE4" w14:textId="6778DD77" w:rsidR="00F138B6" w:rsidRPr="006661E5" w:rsidRDefault="00F138B6" w:rsidP="00000891">
      <w:pPr>
        <w:ind w:left="810" w:hanging="810"/>
        <w:rPr>
          <w:sz w:val="22"/>
          <w:szCs w:val="22"/>
        </w:rPr>
      </w:pPr>
      <w:r w:rsidRPr="006661E5">
        <w:rPr>
          <w:sz w:val="22"/>
          <w:szCs w:val="22"/>
        </w:rPr>
        <w:t>Hickey, D. T. (1997</w:t>
      </w:r>
      <w:r w:rsidR="00380890" w:rsidRPr="006661E5">
        <w:rPr>
          <w:sz w:val="22"/>
          <w:szCs w:val="22"/>
        </w:rPr>
        <w:t>-1999</w:t>
      </w:r>
      <w:r w:rsidRPr="006661E5">
        <w:rPr>
          <w:sz w:val="22"/>
          <w:szCs w:val="22"/>
        </w:rPr>
        <w:t xml:space="preserve">). </w:t>
      </w:r>
      <w:r w:rsidRPr="006661E5">
        <w:rPr>
          <w:i/>
          <w:iCs/>
          <w:sz w:val="22"/>
          <w:szCs w:val="22"/>
        </w:rPr>
        <w:t xml:space="preserve">Assessing student learning in a </w:t>
      </w:r>
      <w:proofErr w:type="spellStart"/>
      <w:r w:rsidRPr="006661E5">
        <w:rPr>
          <w:i/>
          <w:iCs/>
          <w:sz w:val="22"/>
          <w:szCs w:val="22"/>
        </w:rPr>
        <w:t>hypermodeling</w:t>
      </w:r>
      <w:proofErr w:type="spellEnd"/>
      <w:r w:rsidRPr="006661E5">
        <w:rPr>
          <w:i/>
          <w:iCs/>
          <w:sz w:val="22"/>
          <w:szCs w:val="22"/>
        </w:rPr>
        <w:t xml:space="preserve"> computer environment.</w:t>
      </w:r>
      <w:r w:rsidRPr="006661E5">
        <w:rPr>
          <w:sz w:val="22"/>
          <w:szCs w:val="22"/>
        </w:rPr>
        <w:t xml:space="preserve"> Sub</w:t>
      </w:r>
      <w:r w:rsidR="00DF57F1" w:rsidRPr="006661E5">
        <w:rPr>
          <w:sz w:val="22"/>
          <w:szCs w:val="22"/>
        </w:rPr>
        <w:t>-Award</w:t>
      </w:r>
      <w:r w:rsidRPr="006661E5">
        <w:rPr>
          <w:sz w:val="22"/>
          <w:szCs w:val="22"/>
        </w:rPr>
        <w:t xml:space="preserve"> National Science Foundation, Applications of Advanced Technology Program Grant RED-95-5348 to the </w:t>
      </w:r>
      <w:r w:rsidR="00DF57F1" w:rsidRPr="006661E5">
        <w:rPr>
          <w:sz w:val="22"/>
          <w:szCs w:val="22"/>
        </w:rPr>
        <w:t>Concord Consortium to Georgia State University ($133,000, Princip</w:t>
      </w:r>
      <w:r w:rsidR="009D2AED">
        <w:rPr>
          <w:sz w:val="22"/>
          <w:szCs w:val="22"/>
        </w:rPr>
        <w:t>al</w:t>
      </w:r>
      <w:r w:rsidR="00DF57F1" w:rsidRPr="006661E5">
        <w:rPr>
          <w:sz w:val="22"/>
          <w:szCs w:val="22"/>
        </w:rPr>
        <w:t xml:space="preserve"> Investigator)</w:t>
      </w:r>
      <w:r w:rsidR="00EE372D" w:rsidRPr="006661E5">
        <w:rPr>
          <w:sz w:val="22"/>
          <w:szCs w:val="22"/>
        </w:rPr>
        <w:t>.</w:t>
      </w:r>
    </w:p>
    <w:p w14:paraId="0220392D" w14:textId="20E83612" w:rsidR="006C189E" w:rsidRPr="006661E5" w:rsidRDefault="006C189E" w:rsidP="00000891">
      <w:pPr>
        <w:keepLines/>
        <w:ind w:left="810" w:hanging="810"/>
        <w:rPr>
          <w:sz w:val="22"/>
          <w:szCs w:val="22"/>
        </w:rPr>
      </w:pPr>
      <w:bookmarkStart w:id="21" w:name="_Hlk167361879"/>
      <w:bookmarkEnd w:id="20"/>
      <w:r w:rsidRPr="006661E5">
        <w:rPr>
          <w:sz w:val="22"/>
          <w:szCs w:val="22"/>
        </w:rPr>
        <w:t>Hickey, D. T.</w:t>
      </w:r>
      <w:r w:rsidR="00DF57F1" w:rsidRPr="006661E5">
        <w:rPr>
          <w:sz w:val="22"/>
          <w:szCs w:val="22"/>
        </w:rPr>
        <w:t xml:space="preserve"> &amp; Pellegrino, J.</w:t>
      </w:r>
      <w:r w:rsidRPr="006661E5">
        <w:rPr>
          <w:sz w:val="22"/>
          <w:szCs w:val="22"/>
        </w:rPr>
        <w:t xml:space="preserve">  (1994). </w:t>
      </w:r>
      <w:r w:rsidRPr="006661E5">
        <w:rPr>
          <w:i/>
          <w:iCs/>
          <w:sz w:val="22"/>
          <w:szCs w:val="22"/>
        </w:rPr>
        <w:t xml:space="preserve">Constructivism, motivation, &amp; achievement:  the academic and motivational consequences of classroom environments and instructional programs. </w:t>
      </w:r>
      <w:proofErr w:type="spellStart"/>
      <w:r w:rsidR="005C02B8">
        <w:rPr>
          <w:sz w:val="22"/>
          <w:szCs w:val="22"/>
        </w:rPr>
        <w:t>A</w:t>
      </w:r>
      <w:r w:rsidR="00CB1CDC">
        <w:rPr>
          <w:sz w:val="22"/>
          <w:szCs w:val="22"/>
        </w:rPr>
        <w:t>son</w:t>
      </w:r>
      <w:r w:rsidRPr="006661E5">
        <w:rPr>
          <w:sz w:val="22"/>
          <w:szCs w:val="22"/>
        </w:rPr>
        <w:t>ward</w:t>
      </w:r>
      <w:proofErr w:type="spellEnd"/>
      <w:r w:rsidRPr="006661E5">
        <w:rPr>
          <w:sz w:val="22"/>
          <w:szCs w:val="22"/>
        </w:rPr>
        <w:t xml:space="preserve"> from the NSF/AERA Grants Program, Evaluation and Dissemination Program to carry out a school-based evaluation of a technology-supported mathematics curricula developed by the Vander</w:t>
      </w:r>
      <w:r w:rsidR="00DF57F1" w:rsidRPr="006661E5">
        <w:rPr>
          <w:sz w:val="22"/>
          <w:szCs w:val="22"/>
        </w:rPr>
        <w:t>bilt Learning Technology Center ($32,000, Principal Investigator)</w:t>
      </w:r>
      <w:r w:rsidR="009967B7" w:rsidRPr="006661E5">
        <w:rPr>
          <w:sz w:val="22"/>
          <w:szCs w:val="22"/>
        </w:rPr>
        <w:t>.</w:t>
      </w:r>
    </w:p>
    <w:bookmarkEnd w:id="21"/>
    <w:p w14:paraId="293E23D4" w14:textId="10AFDD03" w:rsidR="00F138B6" w:rsidRPr="006661E5" w:rsidRDefault="006C189E" w:rsidP="00000891">
      <w:pPr>
        <w:ind w:left="810" w:hanging="810"/>
        <w:rPr>
          <w:b/>
          <w:noProof/>
          <w:sz w:val="22"/>
          <w:szCs w:val="22"/>
        </w:rPr>
      </w:pPr>
      <w:r w:rsidRPr="006661E5">
        <w:rPr>
          <w:b/>
          <w:noProof/>
          <w:sz w:val="22"/>
          <w:szCs w:val="22"/>
        </w:rPr>
        <w:t>I</w:t>
      </w:r>
      <w:r w:rsidR="00B133A5" w:rsidRPr="006661E5">
        <w:rPr>
          <w:b/>
          <w:noProof/>
          <w:sz w:val="22"/>
          <w:szCs w:val="22"/>
        </w:rPr>
        <w:t>nternally-Funded Research</w:t>
      </w:r>
    </w:p>
    <w:p w14:paraId="4FF14380" w14:textId="1F92FA58" w:rsidR="005015C8" w:rsidRPr="006661E5" w:rsidRDefault="005015C8" w:rsidP="00000891">
      <w:pPr>
        <w:ind w:left="810" w:hanging="810"/>
        <w:rPr>
          <w:noProof/>
          <w:sz w:val="22"/>
          <w:szCs w:val="22"/>
        </w:rPr>
      </w:pPr>
      <w:bookmarkStart w:id="22" w:name="_Hlk167391964"/>
      <w:r w:rsidRPr="006661E5">
        <w:rPr>
          <w:noProof/>
          <w:sz w:val="22"/>
          <w:szCs w:val="22"/>
        </w:rPr>
        <w:t>Hickey, D. T., Robinson, J., &amp; Duncan, J.  (2019</w:t>
      </w:r>
      <w:r w:rsidR="00BD54F1" w:rsidRPr="006661E5">
        <w:rPr>
          <w:noProof/>
          <w:sz w:val="22"/>
          <w:szCs w:val="22"/>
        </w:rPr>
        <w:t>-2020</w:t>
      </w:r>
      <w:r w:rsidRPr="006661E5">
        <w:rPr>
          <w:noProof/>
          <w:sz w:val="22"/>
          <w:szCs w:val="22"/>
        </w:rPr>
        <w:t>)</w:t>
      </w:r>
      <w:r w:rsidR="00FD4657" w:rsidRPr="006661E5">
        <w:rPr>
          <w:noProof/>
          <w:sz w:val="22"/>
          <w:szCs w:val="22"/>
        </w:rPr>
        <w:t xml:space="preserve">  </w:t>
      </w:r>
      <w:r w:rsidR="00FD4657" w:rsidRPr="006661E5">
        <w:rPr>
          <w:i/>
          <w:noProof/>
          <w:sz w:val="22"/>
          <w:szCs w:val="22"/>
        </w:rPr>
        <w:t xml:space="preserve">Collaborative Learning Analytics of Developmental, Supplemental, and Tutorial Services.  </w:t>
      </w:r>
      <w:r w:rsidR="00FD4657" w:rsidRPr="006661E5">
        <w:rPr>
          <w:noProof/>
          <w:sz w:val="22"/>
          <w:szCs w:val="22"/>
        </w:rPr>
        <w:t>Grant from the Indiana University Learning Analytics Fellows Program ($10000</w:t>
      </w:r>
      <w:r w:rsidR="00512595" w:rsidRPr="006661E5">
        <w:rPr>
          <w:noProof/>
          <w:sz w:val="22"/>
          <w:szCs w:val="22"/>
        </w:rPr>
        <w:t>/</w:t>
      </w:r>
      <w:r w:rsidR="008E2DD3" w:rsidRPr="006661E5">
        <w:rPr>
          <w:noProof/>
          <w:sz w:val="22"/>
          <w:szCs w:val="22"/>
        </w:rPr>
        <w:t>$</w:t>
      </w:r>
      <w:r w:rsidR="00512595" w:rsidRPr="006661E5">
        <w:rPr>
          <w:noProof/>
          <w:sz w:val="22"/>
          <w:szCs w:val="22"/>
        </w:rPr>
        <w:t>4</w:t>
      </w:r>
      <w:r w:rsidR="008E2DD3" w:rsidRPr="006661E5">
        <w:rPr>
          <w:noProof/>
          <w:sz w:val="22"/>
          <w:szCs w:val="22"/>
        </w:rPr>
        <w:t>,333</w:t>
      </w:r>
      <w:r w:rsidR="00FD4657" w:rsidRPr="006661E5">
        <w:rPr>
          <w:noProof/>
          <w:sz w:val="22"/>
          <w:szCs w:val="22"/>
        </w:rPr>
        <w:t>).</w:t>
      </w:r>
    </w:p>
    <w:p w14:paraId="75B75AEA" w14:textId="77777777" w:rsidR="00672BBD" w:rsidRPr="006661E5" w:rsidRDefault="00672BBD" w:rsidP="00000891">
      <w:pPr>
        <w:ind w:left="810" w:hanging="810"/>
        <w:rPr>
          <w:noProof/>
          <w:sz w:val="22"/>
          <w:szCs w:val="22"/>
        </w:rPr>
      </w:pPr>
      <w:bookmarkStart w:id="23" w:name="_Hlk525225432"/>
      <w:bookmarkEnd w:id="22"/>
      <w:r w:rsidRPr="006661E5">
        <w:rPr>
          <w:noProof/>
          <w:sz w:val="22"/>
          <w:szCs w:val="22"/>
        </w:rPr>
        <w:t>Hickey, D. T., Brassell, S, &amp; Svetina, D. (2018</w:t>
      </w:r>
      <w:r w:rsidR="00BD54F1" w:rsidRPr="006661E5">
        <w:rPr>
          <w:noProof/>
          <w:sz w:val="22"/>
          <w:szCs w:val="22"/>
        </w:rPr>
        <w:t>-19</w:t>
      </w:r>
      <w:r w:rsidRPr="006661E5">
        <w:rPr>
          <w:noProof/>
          <w:sz w:val="22"/>
          <w:szCs w:val="22"/>
        </w:rPr>
        <w:t xml:space="preserve">).  </w:t>
      </w:r>
      <w:r w:rsidRPr="006661E5">
        <w:rPr>
          <w:i/>
          <w:noProof/>
          <w:sz w:val="22"/>
          <w:szCs w:val="22"/>
        </w:rPr>
        <w:t>Measuring students</w:t>
      </w:r>
      <w:r w:rsidR="00F260F0" w:rsidRPr="006661E5">
        <w:rPr>
          <w:i/>
          <w:noProof/>
          <w:sz w:val="22"/>
          <w:szCs w:val="22"/>
        </w:rPr>
        <w:t>’</w:t>
      </w:r>
      <w:r w:rsidRPr="006661E5">
        <w:rPr>
          <w:i/>
          <w:noProof/>
          <w:sz w:val="22"/>
          <w:szCs w:val="22"/>
        </w:rPr>
        <w:t xml:space="preserve"> perceptions of framing and presence in online courses.  </w:t>
      </w:r>
      <w:r w:rsidRPr="006661E5">
        <w:rPr>
          <w:noProof/>
          <w:sz w:val="22"/>
          <w:szCs w:val="22"/>
        </w:rPr>
        <w:t>Grant from the Indiana University Scholarship of Teaching and Learning Grants Program ($5000)</w:t>
      </w:r>
    </w:p>
    <w:p w14:paraId="1627C5E9" w14:textId="77777777" w:rsidR="00000891" w:rsidRPr="006661E5" w:rsidRDefault="00000891" w:rsidP="00000891">
      <w:pPr>
        <w:ind w:left="810" w:hanging="810"/>
        <w:rPr>
          <w:sz w:val="22"/>
          <w:szCs w:val="22"/>
        </w:rPr>
      </w:pPr>
      <w:bookmarkStart w:id="24" w:name="_Hlk167378831"/>
      <w:bookmarkEnd w:id="23"/>
      <w:r w:rsidRPr="006661E5">
        <w:rPr>
          <w:noProof/>
          <w:sz w:val="22"/>
          <w:szCs w:val="22"/>
        </w:rPr>
        <w:t>Hickey, D. T. (2015-2016</w:t>
      </w:r>
      <w:r w:rsidR="00C056D7" w:rsidRPr="006661E5">
        <w:rPr>
          <w:noProof/>
          <w:sz w:val="22"/>
          <w:szCs w:val="22"/>
        </w:rPr>
        <w:t xml:space="preserve">).  </w:t>
      </w:r>
      <w:r w:rsidR="00C056D7" w:rsidRPr="006661E5">
        <w:rPr>
          <w:i/>
          <w:noProof/>
          <w:sz w:val="22"/>
          <w:szCs w:val="22"/>
        </w:rPr>
        <w:t xml:space="preserve">Analyzing the transition from developmental to supplemental education. </w:t>
      </w:r>
      <w:r w:rsidRPr="006661E5">
        <w:rPr>
          <w:sz w:val="22"/>
          <w:szCs w:val="22"/>
        </w:rPr>
        <w:t>Grant from the Student Learning Analytics Fellow Program, Office of the Vice Provost of Undergraduate Education, Indiana University ($2000)</w:t>
      </w:r>
    </w:p>
    <w:p w14:paraId="0EE03BB6" w14:textId="77777777" w:rsidR="00380890" w:rsidRPr="006661E5" w:rsidRDefault="00380890" w:rsidP="00000891">
      <w:pPr>
        <w:ind w:left="810" w:hanging="810"/>
        <w:rPr>
          <w:bCs/>
          <w:sz w:val="22"/>
          <w:szCs w:val="22"/>
        </w:rPr>
      </w:pPr>
      <w:bookmarkStart w:id="25" w:name="_Hlk5048962"/>
      <w:bookmarkEnd w:id="24"/>
      <w:r w:rsidRPr="006661E5">
        <w:rPr>
          <w:noProof/>
          <w:sz w:val="22"/>
          <w:szCs w:val="22"/>
        </w:rPr>
        <w:t>Hickey, D. T. (2015</w:t>
      </w:r>
      <w:r w:rsidR="00451B1A" w:rsidRPr="006661E5">
        <w:rPr>
          <w:noProof/>
          <w:sz w:val="22"/>
          <w:szCs w:val="22"/>
        </w:rPr>
        <w:t>-16</w:t>
      </w:r>
      <w:r w:rsidRPr="006661E5">
        <w:rPr>
          <w:noProof/>
          <w:sz w:val="22"/>
          <w:szCs w:val="22"/>
        </w:rPr>
        <w:t xml:space="preserve">).  </w:t>
      </w:r>
      <w:r w:rsidRPr="006661E5">
        <w:rPr>
          <w:i/>
          <w:noProof/>
          <w:sz w:val="22"/>
          <w:szCs w:val="22"/>
        </w:rPr>
        <w:t xml:space="preserve">Advancing participatory learning and assessment in online and open courses.  </w:t>
      </w:r>
      <w:r w:rsidRPr="006661E5">
        <w:rPr>
          <w:noProof/>
          <w:sz w:val="22"/>
          <w:szCs w:val="22"/>
        </w:rPr>
        <w:t>Grant from the Indiana University Faculty Support Resubmission Program ($60,000).</w:t>
      </w:r>
    </w:p>
    <w:p w14:paraId="4B5F7435" w14:textId="77777777" w:rsidR="00C056D7" w:rsidRPr="006661E5" w:rsidRDefault="00C056D7" w:rsidP="00000891">
      <w:pPr>
        <w:ind w:left="810" w:hanging="810"/>
        <w:rPr>
          <w:sz w:val="22"/>
          <w:szCs w:val="22"/>
        </w:rPr>
      </w:pPr>
      <w:bookmarkStart w:id="26" w:name="_Hlk167378764"/>
      <w:bookmarkEnd w:id="25"/>
      <w:r w:rsidRPr="006661E5">
        <w:rPr>
          <w:sz w:val="22"/>
          <w:szCs w:val="22"/>
        </w:rPr>
        <w:lastRenderedPageBreak/>
        <w:t>Hickey, D. T. (2014-2015).  Beyond surveys and data mining:  Searching for new and potentially more useful indicators of student engagement.  Grant from the Student Learning Analytics Fellow Program, Office of the Vice Provost of Undergraduate Education, Indiana University ($2000)</w:t>
      </w:r>
    </w:p>
    <w:p w14:paraId="27F9ECD9" w14:textId="77777777" w:rsidR="006C189E" w:rsidRPr="006661E5" w:rsidRDefault="006C189E" w:rsidP="00000891">
      <w:pPr>
        <w:ind w:left="810" w:hanging="810"/>
        <w:rPr>
          <w:sz w:val="22"/>
          <w:szCs w:val="22"/>
        </w:rPr>
      </w:pPr>
      <w:bookmarkStart w:id="27" w:name="_Hlk526246429"/>
      <w:bookmarkEnd w:id="26"/>
      <w:r w:rsidRPr="006661E5">
        <w:rPr>
          <w:sz w:val="22"/>
          <w:szCs w:val="22"/>
        </w:rPr>
        <w:t>Hickey, D. T. (2013</w:t>
      </w:r>
      <w:r w:rsidR="00021931" w:rsidRPr="006661E5">
        <w:rPr>
          <w:sz w:val="22"/>
          <w:szCs w:val="22"/>
        </w:rPr>
        <w:t>-2014</w:t>
      </w:r>
      <w:r w:rsidRPr="006661E5">
        <w:rPr>
          <w:sz w:val="22"/>
          <w:szCs w:val="22"/>
        </w:rPr>
        <w:t xml:space="preserve">).  </w:t>
      </w:r>
      <w:r w:rsidR="00021931" w:rsidRPr="006661E5">
        <w:rPr>
          <w:i/>
          <w:sz w:val="22"/>
          <w:szCs w:val="22"/>
        </w:rPr>
        <w:t>Inte</w:t>
      </w:r>
      <w:r w:rsidRPr="006661E5">
        <w:rPr>
          <w:i/>
          <w:sz w:val="22"/>
          <w:szCs w:val="22"/>
        </w:rPr>
        <w:t xml:space="preserve">grating </w:t>
      </w:r>
      <w:proofErr w:type="spellStart"/>
      <w:r w:rsidRPr="006661E5">
        <w:rPr>
          <w:i/>
          <w:sz w:val="22"/>
          <w:szCs w:val="22"/>
        </w:rPr>
        <w:t>eText</w:t>
      </w:r>
      <w:proofErr w:type="spellEnd"/>
      <w:r w:rsidRPr="006661E5">
        <w:rPr>
          <w:i/>
          <w:sz w:val="22"/>
          <w:szCs w:val="22"/>
        </w:rPr>
        <w:t xml:space="preserve"> into a Big Open Online Course.  </w:t>
      </w:r>
      <w:r w:rsidRPr="006661E5">
        <w:rPr>
          <w:sz w:val="22"/>
          <w:szCs w:val="22"/>
        </w:rPr>
        <w:t>Indiana University Office of the Vice Provost of Information Technology ($10,000</w:t>
      </w:r>
      <w:r w:rsidR="00DF57F1" w:rsidRPr="006661E5">
        <w:rPr>
          <w:sz w:val="22"/>
          <w:szCs w:val="22"/>
        </w:rPr>
        <w:t xml:space="preserve">, </w:t>
      </w:r>
      <w:r w:rsidR="00933BAB" w:rsidRPr="006661E5">
        <w:rPr>
          <w:sz w:val="22"/>
          <w:szCs w:val="22"/>
        </w:rPr>
        <w:t>Principal Investigator</w:t>
      </w:r>
      <w:r w:rsidRPr="006661E5">
        <w:rPr>
          <w:sz w:val="22"/>
          <w:szCs w:val="22"/>
        </w:rPr>
        <w:t>)</w:t>
      </w:r>
      <w:r w:rsidR="003D4FAE" w:rsidRPr="006661E5">
        <w:rPr>
          <w:sz w:val="22"/>
          <w:szCs w:val="22"/>
        </w:rPr>
        <w:t>.</w:t>
      </w:r>
    </w:p>
    <w:p w14:paraId="3A000145" w14:textId="77777777" w:rsidR="006C189E" w:rsidRPr="006661E5" w:rsidRDefault="006C189E" w:rsidP="00000891">
      <w:pPr>
        <w:ind w:left="810" w:hanging="810"/>
        <w:rPr>
          <w:sz w:val="22"/>
          <w:szCs w:val="22"/>
        </w:rPr>
      </w:pPr>
      <w:bookmarkStart w:id="28" w:name="_Hlk70531773"/>
      <w:bookmarkEnd w:id="27"/>
      <w:r w:rsidRPr="006661E5">
        <w:rPr>
          <w:sz w:val="22"/>
          <w:szCs w:val="22"/>
        </w:rPr>
        <w:t>Walsh</w:t>
      </w:r>
      <w:r w:rsidR="00933BAB" w:rsidRPr="006661E5">
        <w:rPr>
          <w:sz w:val="22"/>
          <w:szCs w:val="22"/>
        </w:rPr>
        <w:t>, J. D., &amp; Hickey, D. T.  (2012</w:t>
      </w:r>
      <w:r w:rsidR="00021931" w:rsidRPr="006661E5">
        <w:rPr>
          <w:sz w:val="22"/>
          <w:szCs w:val="22"/>
        </w:rPr>
        <w:t>-2013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sz w:val="22"/>
          <w:szCs w:val="22"/>
        </w:rPr>
        <w:t xml:space="preserve">Designing for participation in hybrid delivery of a large media production course.  </w:t>
      </w:r>
      <w:r w:rsidRPr="006661E5">
        <w:rPr>
          <w:sz w:val="22"/>
          <w:szCs w:val="22"/>
        </w:rPr>
        <w:t>Grant from the Indiana University Center for Improvement of Teaching and Learning ($7000</w:t>
      </w:r>
      <w:r w:rsidR="00DF57F1" w:rsidRPr="006661E5">
        <w:rPr>
          <w:sz w:val="22"/>
          <w:szCs w:val="22"/>
        </w:rPr>
        <w:t>, Co-Investigator</w:t>
      </w:r>
      <w:r w:rsidRPr="006661E5">
        <w:rPr>
          <w:sz w:val="22"/>
          <w:szCs w:val="22"/>
        </w:rPr>
        <w:t>).</w:t>
      </w:r>
    </w:p>
    <w:p w14:paraId="73CBD8FB" w14:textId="1C6CD299" w:rsidR="00AA6591" w:rsidRPr="006661E5" w:rsidRDefault="00933BAB" w:rsidP="00AA6591">
      <w:pPr>
        <w:tabs>
          <w:tab w:val="left" w:pos="989"/>
        </w:tabs>
        <w:ind w:left="810" w:hanging="810"/>
        <w:rPr>
          <w:sz w:val="22"/>
          <w:szCs w:val="22"/>
        </w:rPr>
      </w:pPr>
      <w:bookmarkStart w:id="29" w:name="_Hlk526246401"/>
      <w:bookmarkEnd w:id="28"/>
      <w:r w:rsidRPr="006661E5">
        <w:rPr>
          <w:sz w:val="22"/>
          <w:szCs w:val="22"/>
        </w:rPr>
        <w:t>Hickey, D. T.  (2011</w:t>
      </w:r>
      <w:r w:rsidR="00021931" w:rsidRPr="006661E5">
        <w:rPr>
          <w:sz w:val="22"/>
          <w:szCs w:val="22"/>
        </w:rPr>
        <w:t>-2012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sz w:val="22"/>
          <w:szCs w:val="22"/>
        </w:rPr>
        <w:t xml:space="preserve">Networked peer review for engagement, understanding, and achievement in secondary composition instruction. </w:t>
      </w:r>
      <w:r w:rsidRPr="006661E5">
        <w:rPr>
          <w:sz w:val="22"/>
          <w:szCs w:val="22"/>
        </w:rPr>
        <w:t>Indiana University School of Educational Proffitt Competition ($19,000 plus tuition stipend, Principal Investigator).</w:t>
      </w:r>
    </w:p>
    <w:p w14:paraId="2EB040FD" w14:textId="77777777" w:rsidR="00AF120F" w:rsidRPr="006661E5" w:rsidRDefault="00AF120F" w:rsidP="00000891">
      <w:pPr>
        <w:tabs>
          <w:tab w:val="left" w:pos="989"/>
        </w:tabs>
        <w:ind w:left="810" w:hanging="810"/>
        <w:rPr>
          <w:sz w:val="22"/>
          <w:szCs w:val="22"/>
        </w:rPr>
      </w:pPr>
      <w:bookmarkStart w:id="30" w:name="_Hlk526246373"/>
      <w:bookmarkEnd w:id="29"/>
      <w:r w:rsidRPr="006661E5">
        <w:rPr>
          <w:sz w:val="22"/>
          <w:szCs w:val="22"/>
        </w:rPr>
        <w:t>Hickey, D. T.  (2010</w:t>
      </w:r>
      <w:r w:rsidR="00021931" w:rsidRPr="006661E5">
        <w:rPr>
          <w:sz w:val="22"/>
          <w:szCs w:val="22"/>
        </w:rPr>
        <w:t>-2011</w:t>
      </w:r>
      <w:proofErr w:type="gramStart"/>
      <w:r w:rsidRPr="006661E5">
        <w:rPr>
          <w:sz w:val="22"/>
          <w:szCs w:val="22"/>
        </w:rPr>
        <w:t>)</w:t>
      </w:r>
      <w:r w:rsidR="005A4A9D" w:rsidRPr="006661E5">
        <w:rPr>
          <w:sz w:val="22"/>
          <w:szCs w:val="22"/>
        </w:rPr>
        <w:t xml:space="preserve">  </w:t>
      </w:r>
      <w:r w:rsidR="005A4A9D" w:rsidRPr="006661E5">
        <w:rPr>
          <w:i/>
          <w:sz w:val="22"/>
          <w:szCs w:val="22"/>
        </w:rPr>
        <w:t>E</w:t>
      </w:r>
      <w:proofErr w:type="gramEnd"/>
      <w:r w:rsidR="008A17B3" w:rsidRPr="006661E5">
        <w:rPr>
          <w:i/>
          <w:sz w:val="22"/>
          <w:szCs w:val="22"/>
        </w:rPr>
        <w:t>-</w:t>
      </w:r>
      <w:r w:rsidR="005A4A9D" w:rsidRPr="006661E5">
        <w:rPr>
          <w:i/>
          <w:sz w:val="22"/>
          <w:szCs w:val="22"/>
        </w:rPr>
        <w:t>portfolio faculty scholars grant</w:t>
      </w:r>
      <w:r w:rsidR="0000130D" w:rsidRPr="006661E5">
        <w:rPr>
          <w:sz w:val="22"/>
          <w:szCs w:val="22"/>
        </w:rPr>
        <w:t xml:space="preserve">.  </w:t>
      </w:r>
      <w:r w:rsidR="005A4A9D" w:rsidRPr="006661E5">
        <w:rPr>
          <w:sz w:val="22"/>
          <w:szCs w:val="22"/>
        </w:rPr>
        <w:t xml:space="preserve">Office of the Vice President of Information </w:t>
      </w:r>
      <w:r w:rsidR="00EE372D" w:rsidRPr="006661E5">
        <w:rPr>
          <w:sz w:val="22"/>
          <w:szCs w:val="22"/>
        </w:rPr>
        <w:t xml:space="preserve">Technology, Indiana University </w:t>
      </w:r>
      <w:r w:rsidR="0000130D" w:rsidRPr="006661E5">
        <w:rPr>
          <w:sz w:val="22"/>
          <w:szCs w:val="22"/>
        </w:rPr>
        <w:t>($15,000</w:t>
      </w:r>
      <w:r w:rsidR="00DF57F1" w:rsidRPr="006661E5">
        <w:rPr>
          <w:sz w:val="22"/>
          <w:szCs w:val="22"/>
        </w:rPr>
        <w:t xml:space="preserve">, </w:t>
      </w:r>
      <w:r w:rsidR="00933BAB" w:rsidRPr="006661E5">
        <w:rPr>
          <w:sz w:val="22"/>
          <w:szCs w:val="22"/>
        </w:rPr>
        <w:t>Principal</w:t>
      </w:r>
      <w:r w:rsidR="00DF57F1" w:rsidRPr="006661E5">
        <w:rPr>
          <w:sz w:val="22"/>
          <w:szCs w:val="22"/>
        </w:rPr>
        <w:t xml:space="preserve"> </w:t>
      </w:r>
      <w:r w:rsidR="00933BAB" w:rsidRPr="006661E5">
        <w:rPr>
          <w:sz w:val="22"/>
          <w:szCs w:val="22"/>
        </w:rPr>
        <w:t>Investigator</w:t>
      </w:r>
      <w:r w:rsidR="0000130D" w:rsidRPr="006661E5">
        <w:rPr>
          <w:sz w:val="22"/>
          <w:szCs w:val="22"/>
        </w:rPr>
        <w:t>)</w:t>
      </w:r>
      <w:r w:rsidR="008A17B3" w:rsidRPr="006661E5">
        <w:rPr>
          <w:sz w:val="22"/>
          <w:szCs w:val="22"/>
        </w:rPr>
        <w:t>.</w:t>
      </w:r>
    </w:p>
    <w:p w14:paraId="3AB9EC39" w14:textId="77777777" w:rsidR="006C189E" w:rsidRDefault="006C189E" w:rsidP="00000891">
      <w:pPr>
        <w:ind w:left="810" w:hanging="810"/>
        <w:rPr>
          <w:sz w:val="22"/>
          <w:szCs w:val="22"/>
        </w:rPr>
      </w:pPr>
      <w:bookmarkStart w:id="31" w:name="_Hlk167378510"/>
      <w:bookmarkEnd w:id="30"/>
      <w:r w:rsidRPr="006661E5">
        <w:rPr>
          <w:sz w:val="22"/>
          <w:szCs w:val="22"/>
        </w:rPr>
        <w:t>Hickey, D. T, Peppler, K., Danish, J.</w:t>
      </w:r>
      <w:r w:rsidR="0037208B" w:rsidRPr="006661E5">
        <w:rPr>
          <w:sz w:val="22"/>
          <w:szCs w:val="22"/>
        </w:rPr>
        <w:t>, and Barab, S.</w:t>
      </w:r>
      <w:r w:rsidRPr="006661E5">
        <w:rPr>
          <w:sz w:val="22"/>
          <w:szCs w:val="22"/>
        </w:rPr>
        <w:t xml:space="preserve">  (2009</w:t>
      </w:r>
      <w:r w:rsidR="00021931" w:rsidRPr="006661E5">
        <w:rPr>
          <w:sz w:val="22"/>
          <w:szCs w:val="22"/>
        </w:rPr>
        <w:t>-2011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sz w:val="22"/>
          <w:szCs w:val="22"/>
        </w:rPr>
        <w:t xml:space="preserve">On-line certificate program in Learning Sciences and New Media and Technology.  </w:t>
      </w:r>
      <w:r w:rsidRPr="006661E5">
        <w:rPr>
          <w:sz w:val="22"/>
          <w:szCs w:val="22"/>
        </w:rPr>
        <w:t>Indiana Univ</w:t>
      </w:r>
      <w:r w:rsidR="00DF57F1" w:rsidRPr="006661E5">
        <w:rPr>
          <w:sz w:val="22"/>
          <w:szCs w:val="22"/>
        </w:rPr>
        <w:t xml:space="preserve">ersity IDEA initiative ($75,000, </w:t>
      </w:r>
      <w:r w:rsidR="0029518B" w:rsidRPr="006661E5">
        <w:rPr>
          <w:sz w:val="22"/>
          <w:szCs w:val="22"/>
        </w:rPr>
        <w:t>Project Director</w:t>
      </w:r>
      <w:r w:rsidR="00DF57F1" w:rsidRPr="006661E5">
        <w:rPr>
          <w:sz w:val="22"/>
          <w:szCs w:val="22"/>
        </w:rPr>
        <w:t>).</w:t>
      </w:r>
    </w:p>
    <w:p w14:paraId="09A81709" w14:textId="77777777" w:rsidR="00F138B6" w:rsidRPr="006661E5" w:rsidRDefault="00866C78" w:rsidP="00000891">
      <w:pPr>
        <w:tabs>
          <w:tab w:val="left" w:pos="989"/>
        </w:tabs>
        <w:ind w:left="810" w:hanging="810"/>
        <w:rPr>
          <w:sz w:val="22"/>
          <w:szCs w:val="22"/>
        </w:rPr>
      </w:pPr>
      <w:bookmarkStart w:id="32" w:name="_Hlk167373137"/>
      <w:bookmarkEnd w:id="31"/>
      <w:r w:rsidRPr="006661E5">
        <w:rPr>
          <w:sz w:val="22"/>
          <w:szCs w:val="22"/>
        </w:rPr>
        <w:t>Hickey, D. T.  (2004).</w:t>
      </w:r>
      <w:r w:rsidR="00F138B6" w:rsidRPr="006661E5">
        <w:rPr>
          <w:sz w:val="22"/>
          <w:szCs w:val="22"/>
        </w:rPr>
        <w:t xml:space="preserve"> Technology-supported multi-level assessment for improving mathematical teaching, learning, and achievement.  University of Georgia Faculty Research Grants Program.</w:t>
      </w:r>
      <w:r w:rsidR="00DF57F1" w:rsidRPr="006661E5">
        <w:rPr>
          <w:sz w:val="22"/>
          <w:szCs w:val="22"/>
        </w:rPr>
        <w:t xml:space="preserve"> ($10,000, </w:t>
      </w:r>
      <w:r w:rsidR="003D4FAE" w:rsidRPr="006661E5">
        <w:rPr>
          <w:sz w:val="22"/>
          <w:szCs w:val="22"/>
        </w:rPr>
        <w:t>Principal Investigator</w:t>
      </w:r>
      <w:r w:rsidR="00DF57F1" w:rsidRPr="006661E5">
        <w:rPr>
          <w:sz w:val="22"/>
          <w:szCs w:val="22"/>
        </w:rPr>
        <w:t>).</w:t>
      </w:r>
    </w:p>
    <w:p w14:paraId="10885CF5" w14:textId="29D4C4B3" w:rsidR="00F138B6" w:rsidRPr="006661E5" w:rsidRDefault="00F138B6" w:rsidP="00000891">
      <w:pPr>
        <w:ind w:left="810" w:hanging="810"/>
        <w:rPr>
          <w:sz w:val="22"/>
          <w:szCs w:val="22"/>
        </w:rPr>
      </w:pPr>
      <w:bookmarkStart w:id="33" w:name="OLE_LINK2"/>
      <w:bookmarkStart w:id="34" w:name="_Hlk167372936"/>
      <w:bookmarkEnd w:id="32"/>
      <w:r w:rsidRPr="006661E5">
        <w:rPr>
          <w:sz w:val="22"/>
          <w:szCs w:val="22"/>
        </w:rPr>
        <w:t xml:space="preserve">Hickey, D. T., Wallace, C., Hay, K., </w:t>
      </w:r>
      <w:proofErr w:type="spellStart"/>
      <w:r w:rsidRPr="006661E5">
        <w:rPr>
          <w:sz w:val="22"/>
          <w:szCs w:val="22"/>
        </w:rPr>
        <w:t>Recesso</w:t>
      </w:r>
      <w:proofErr w:type="spellEnd"/>
      <w:r w:rsidRPr="006661E5">
        <w:rPr>
          <w:sz w:val="22"/>
          <w:szCs w:val="22"/>
        </w:rPr>
        <w:t xml:space="preserve">, A.  (2002).  </w:t>
      </w:r>
      <w:r w:rsidRPr="006661E5">
        <w:rPr>
          <w:i/>
          <w:iCs/>
          <w:sz w:val="22"/>
          <w:szCs w:val="22"/>
        </w:rPr>
        <w:t xml:space="preserve">Video-supported formative assessment of inquiry-oriented activity and instruction.  </w:t>
      </w:r>
      <w:r w:rsidRPr="006661E5">
        <w:rPr>
          <w:sz w:val="22"/>
          <w:szCs w:val="22"/>
        </w:rPr>
        <w:t>Grant from the UGA Professional Preparation of Educators Mini-Grant Program to the Learning and Performance Support Laboratory</w:t>
      </w:r>
      <w:bookmarkEnd w:id="33"/>
      <w:r w:rsidR="00DF57F1" w:rsidRPr="006661E5">
        <w:rPr>
          <w:sz w:val="22"/>
          <w:szCs w:val="22"/>
        </w:rPr>
        <w:t xml:space="preserve"> ($3,300, </w:t>
      </w:r>
      <w:r w:rsidR="003D4FAE" w:rsidRPr="006661E5">
        <w:rPr>
          <w:sz w:val="22"/>
          <w:szCs w:val="22"/>
        </w:rPr>
        <w:t>Principal Investigator</w:t>
      </w:r>
      <w:r w:rsidR="00DF57F1" w:rsidRPr="006661E5">
        <w:rPr>
          <w:sz w:val="22"/>
          <w:szCs w:val="22"/>
        </w:rPr>
        <w:t>)</w:t>
      </w:r>
      <w:r w:rsidR="00EE372D" w:rsidRPr="006661E5">
        <w:rPr>
          <w:sz w:val="22"/>
          <w:szCs w:val="22"/>
        </w:rPr>
        <w:t>.</w:t>
      </w:r>
    </w:p>
    <w:bookmarkEnd w:id="34"/>
    <w:p w14:paraId="5A62EEAE" w14:textId="77777777" w:rsidR="00632458" w:rsidRPr="006661E5" w:rsidRDefault="00632458" w:rsidP="00000891">
      <w:pPr>
        <w:ind w:left="810" w:hanging="81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T, </w:t>
      </w:r>
      <w:proofErr w:type="gramStart"/>
      <w:r w:rsidRPr="006661E5">
        <w:rPr>
          <w:sz w:val="22"/>
          <w:szCs w:val="22"/>
        </w:rPr>
        <w:t>Kruger  A.</w:t>
      </w:r>
      <w:proofErr w:type="gramEnd"/>
      <w:r w:rsidRPr="006661E5">
        <w:rPr>
          <w:sz w:val="22"/>
          <w:szCs w:val="22"/>
        </w:rPr>
        <w:t xml:space="preserve"> C., &amp; </w:t>
      </w:r>
      <w:proofErr w:type="spellStart"/>
      <w:r w:rsidRPr="006661E5">
        <w:rPr>
          <w:sz w:val="22"/>
          <w:szCs w:val="22"/>
        </w:rPr>
        <w:t>Weinburgh</w:t>
      </w:r>
      <w:proofErr w:type="spellEnd"/>
      <w:r w:rsidRPr="006661E5">
        <w:rPr>
          <w:sz w:val="22"/>
          <w:szCs w:val="22"/>
        </w:rPr>
        <w:t xml:space="preserve">, M. (2000).  </w:t>
      </w:r>
      <w:r w:rsidRPr="006661E5">
        <w:rPr>
          <w:i/>
          <w:iCs/>
          <w:sz w:val="22"/>
          <w:szCs w:val="22"/>
        </w:rPr>
        <w:t>Formative Assessment Practices Research.</w:t>
      </w:r>
      <w:r w:rsidRPr="006661E5">
        <w:rPr>
          <w:sz w:val="22"/>
          <w:szCs w:val="22"/>
        </w:rPr>
        <w:t xml:space="preserve">  Award 01-012 from Georgia State University’s Research Program Enhancement Fund. Awarded </w:t>
      </w:r>
      <w:proofErr w:type="gramStart"/>
      <w:r w:rsidRPr="006661E5">
        <w:rPr>
          <w:sz w:val="22"/>
          <w:szCs w:val="22"/>
        </w:rPr>
        <w:t>June,</w:t>
      </w:r>
      <w:proofErr w:type="gramEnd"/>
      <w:r w:rsidRPr="006661E5">
        <w:rPr>
          <w:sz w:val="22"/>
          <w:szCs w:val="22"/>
        </w:rPr>
        <w:t xml:space="preserve"> 2000, but rescinded July 2000 in light of Dr. Hickey’s departure from Georgia State University</w:t>
      </w:r>
      <w:r w:rsidR="006F79E1" w:rsidRPr="006661E5">
        <w:rPr>
          <w:sz w:val="22"/>
          <w:szCs w:val="22"/>
        </w:rPr>
        <w:t xml:space="preserve"> </w:t>
      </w:r>
      <w:r w:rsidR="00DF57F1" w:rsidRPr="006661E5">
        <w:rPr>
          <w:sz w:val="22"/>
          <w:szCs w:val="22"/>
        </w:rPr>
        <w:t>($39,900 per year, for three years</w:t>
      </w:r>
      <w:r w:rsidR="003D4FAE" w:rsidRPr="006661E5">
        <w:rPr>
          <w:sz w:val="22"/>
          <w:szCs w:val="22"/>
        </w:rPr>
        <w:t>, Principal Investigator</w:t>
      </w:r>
      <w:r w:rsidR="00DF57F1" w:rsidRPr="006661E5">
        <w:rPr>
          <w:sz w:val="22"/>
          <w:szCs w:val="22"/>
        </w:rPr>
        <w:t>).</w:t>
      </w:r>
    </w:p>
    <w:p w14:paraId="206B7496" w14:textId="77777777" w:rsidR="00632458" w:rsidRPr="006661E5" w:rsidRDefault="00632458" w:rsidP="00000891">
      <w:pPr>
        <w:ind w:left="810" w:hanging="810"/>
        <w:rPr>
          <w:sz w:val="22"/>
          <w:szCs w:val="22"/>
        </w:rPr>
      </w:pPr>
      <w:bookmarkStart w:id="35" w:name="_Hlk167370108"/>
      <w:r w:rsidRPr="006661E5">
        <w:rPr>
          <w:sz w:val="22"/>
          <w:szCs w:val="22"/>
        </w:rPr>
        <w:t xml:space="preserve">Hickey, D. T.  (1999).  </w:t>
      </w:r>
      <w:r w:rsidRPr="006661E5">
        <w:rPr>
          <w:i/>
          <w:iCs/>
          <w:sz w:val="22"/>
          <w:szCs w:val="22"/>
        </w:rPr>
        <w:t>Motivational interventions in computer-supported learning environments</w:t>
      </w:r>
      <w:r w:rsidRPr="006661E5">
        <w:rPr>
          <w:sz w:val="22"/>
          <w:szCs w:val="22"/>
        </w:rPr>
        <w:t xml:space="preserve">. </w:t>
      </w:r>
      <w:r w:rsidR="00DF57F1" w:rsidRPr="006661E5">
        <w:rPr>
          <w:sz w:val="22"/>
          <w:szCs w:val="22"/>
        </w:rPr>
        <w:t>G</w:t>
      </w:r>
      <w:r w:rsidRPr="006661E5">
        <w:rPr>
          <w:sz w:val="22"/>
          <w:szCs w:val="22"/>
        </w:rPr>
        <w:t>rant from the Georgia State Univer</w:t>
      </w:r>
      <w:r w:rsidR="00DF57F1" w:rsidRPr="006661E5">
        <w:rPr>
          <w:sz w:val="22"/>
          <w:szCs w:val="22"/>
        </w:rPr>
        <w:t xml:space="preserve">sity Research Initiation Fund ($5000, </w:t>
      </w:r>
      <w:r w:rsidR="003D4FAE" w:rsidRPr="006661E5">
        <w:rPr>
          <w:sz w:val="22"/>
          <w:szCs w:val="22"/>
        </w:rPr>
        <w:t>Principal Investigator</w:t>
      </w:r>
      <w:r w:rsidR="00DF57F1" w:rsidRPr="006661E5">
        <w:rPr>
          <w:sz w:val="22"/>
          <w:szCs w:val="22"/>
        </w:rPr>
        <w:t>).</w:t>
      </w:r>
    </w:p>
    <w:p w14:paraId="55645D22" w14:textId="0215975B" w:rsidR="00632458" w:rsidRPr="006661E5" w:rsidRDefault="00632458" w:rsidP="00000891">
      <w:pPr>
        <w:ind w:left="810" w:hanging="810"/>
        <w:rPr>
          <w:sz w:val="22"/>
          <w:szCs w:val="22"/>
        </w:rPr>
      </w:pPr>
      <w:bookmarkStart w:id="36" w:name="_Hlk167370070"/>
      <w:bookmarkEnd w:id="35"/>
      <w:r w:rsidRPr="006661E5">
        <w:rPr>
          <w:sz w:val="22"/>
          <w:szCs w:val="22"/>
        </w:rPr>
        <w:t xml:space="preserve">Hickey, D. T.  (1998).  </w:t>
      </w:r>
      <w:r w:rsidRPr="006661E5">
        <w:rPr>
          <w:i/>
          <w:iCs/>
          <w:sz w:val="22"/>
          <w:szCs w:val="22"/>
        </w:rPr>
        <w:t>A network-supported inquiry-based learning environment</w:t>
      </w:r>
      <w:r w:rsidRPr="006661E5">
        <w:rPr>
          <w:sz w:val="22"/>
          <w:szCs w:val="22"/>
        </w:rPr>
        <w:t xml:space="preserve">. </w:t>
      </w:r>
      <w:r w:rsidR="00DF57F1" w:rsidRPr="006661E5">
        <w:rPr>
          <w:sz w:val="22"/>
          <w:szCs w:val="22"/>
        </w:rPr>
        <w:t>A</w:t>
      </w:r>
      <w:r w:rsidRPr="006661E5">
        <w:rPr>
          <w:sz w:val="22"/>
          <w:szCs w:val="22"/>
        </w:rPr>
        <w:t xml:space="preserve">ward from the </w:t>
      </w:r>
      <w:r w:rsidR="009D2AED">
        <w:rPr>
          <w:sz w:val="22"/>
          <w:szCs w:val="22"/>
        </w:rPr>
        <w:t xml:space="preserve">Georgia State University </w:t>
      </w:r>
      <w:r w:rsidRPr="006661E5">
        <w:rPr>
          <w:sz w:val="22"/>
          <w:szCs w:val="22"/>
        </w:rPr>
        <w:t xml:space="preserve">College of Education </w:t>
      </w:r>
      <w:r w:rsidR="00DF57F1" w:rsidRPr="006661E5">
        <w:rPr>
          <w:sz w:val="22"/>
          <w:szCs w:val="22"/>
        </w:rPr>
        <w:t>New Faculty GRA Support Program ($2000, Supervisor).</w:t>
      </w:r>
    </w:p>
    <w:p w14:paraId="0655B580" w14:textId="77777777" w:rsidR="003D4FAE" w:rsidRPr="006661E5" w:rsidRDefault="00632458" w:rsidP="00000891">
      <w:pPr>
        <w:ind w:left="810" w:hanging="810"/>
        <w:rPr>
          <w:sz w:val="22"/>
          <w:szCs w:val="22"/>
        </w:rPr>
      </w:pPr>
      <w:bookmarkStart w:id="37" w:name="_Hlk167370040"/>
      <w:bookmarkEnd w:id="36"/>
      <w:r w:rsidRPr="006661E5">
        <w:rPr>
          <w:sz w:val="22"/>
          <w:szCs w:val="22"/>
        </w:rPr>
        <w:t xml:space="preserve">Hickey, D. T., &amp; Harmon, S. W.  (1998). </w:t>
      </w:r>
      <w:r w:rsidRPr="006661E5">
        <w:rPr>
          <w:i/>
          <w:iCs/>
          <w:sz w:val="22"/>
          <w:szCs w:val="22"/>
        </w:rPr>
        <w:t xml:space="preserve">Portable wireless LAN for classroom computing research. </w:t>
      </w:r>
      <w:r w:rsidR="00DF57F1" w:rsidRPr="006661E5">
        <w:rPr>
          <w:iCs/>
          <w:sz w:val="22"/>
          <w:szCs w:val="22"/>
        </w:rPr>
        <w:t>G</w:t>
      </w:r>
      <w:r w:rsidRPr="006661E5">
        <w:rPr>
          <w:sz w:val="22"/>
          <w:szCs w:val="22"/>
        </w:rPr>
        <w:t>rant from the Georgia State Unive</w:t>
      </w:r>
      <w:r w:rsidR="00DF57F1" w:rsidRPr="006661E5">
        <w:rPr>
          <w:sz w:val="22"/>
          <w:szCs w:val="22"/>
        </w:rPr>
        <w:t xml:space="preserve">rsity Quality Improvement Fund ($18,500 </w:t>
      </w:r>
      <w:r w:rsidR="003D4FAE" w:rsidRPr="006661E5">
        <w:rPr>
          <w:sz w:val="22"/>
          <w:szCs w:val="22"/>
        </w:rPr>
        <w:t>Principal Investigator</w:t>
      </w:r>
      <w:r w:rsidR="00DF57F1" w:rsidRPr="006661E5">
        <w:rPr>
          <w:sz w:val="22"/>
          <w:szCs w:val="22"/>
        </w:rPr>
        <w:t>).</w:t>
      </w:r>
    </w:p>
    <w:bookmarkEnd w:id="37"/>
    <w:p w14:paraId="2120A24E" w14:textId="77777777" w:rsidR="00C61736" w:rsidRPr="006661E5" w:rsidRDefault="00493107" w:rsidP="00C61736">
      <w:pPr>
        <w:ind w:left="720" w:hanging="720"/>
        <w:rPr>
          <w:b/>
          <w:sz w:val="22"/>
          <w:szCs w:val="22"/>
        </w:rPr>
      </w:pPr>
      <w:r w:rsidRPr="006661E5">
        <w:rPr>
          <w:b/>
          <w:sz w:val="22"/>
          <w:szCs w:val="22"/>
        </w:rPr>
        <w:t>Unfunded External Research Proposals</w:t>
      </w:r>
    </w:p>
    <w:p w14:paraId="443DAE7D" w14:textId="77777777" w:rsidR="0063499D" w:rsidRDefault="0063499D" w:rsidP="0063499D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T., &amp; Mathis, C. (2025, declined). </w:t>
      </w:r>
      <w:r w:rsidRPr="00A27261">
        <w:rPr>
          <w:bCs/>
          <w:i/>
          <w:iCs/>
          <w:sz w:val="22"/>
          <w:szCs w:val="22"/>
        </w:rPr>
        <w:t>Generative AI for Culturally Sustaining AND Sustainable STEM Curricula</w:t>
      </w:r>
      <w:r>
        <w:rPr>
          <w:bCs/>
          <w:i/>
          <w:i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Vision Grant Proposal for the Spencer Foundations AI in Education </w:t>
      </w:r>
      <w:proofErr w:type="spellStart"/>
      <w:r>
        <w:rPr>
          <w:bCs/>
          <w:sz w:val="22"/>
          <w:szCs w:val="22"/>
        </w:rPr>
        <w:t>Initiave</w:t>
      </w:r>
      <w:proofErr w:type="spellEnd"/>
      <w:r>
        <w:rPr>
          <w:bCs/>
          <w:sz w:val="22"/>
          <w:szCs w:val="22"/>
        </w:rPr>
        <w:t>. $75,000 requested.</w:t>
      </w:r>
    </w:p>
    <w:p w14:paraId="19EC1584" w14:textId="383EDBC3" w:rsidR="0063499D" w:rsidRPr="00611B46" w:rsidRDefault="0063499D" w:rsidP="0063499D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T., &amp; Mathis, C, (22025, declined). </w:t>
      </w:r>
      <w:r>
        <w:rPr>
          <w:bCs/>
          <w:i/>
          <w:iCs/>
          <w:sz w:val="22"/>
          <w:szCs w:val="22"/>
        </w:rPr>
        <w:t xml:space="preserve">Under-Representation Curriculum and Assessment in Physics. </w:t>
      </w:r>
      <w:r>
        <w:rPr>
          <w:bCs/>
          <w:sz w:val="22"/>
          <w:szCs w:val="22"/>
        </w:rPr>
        <w:t>Proposal submitted to the US National Science Foundation's Discovery Research K-12 initiative. $99,885 requested.</w:t>
      </w:r>
    </w:p>
    <w:p w14:paraId="0687B71D" w14:textId="0931DA6F" w:rsidR="004A4BE4" w:rsidRPr="00B12C61" w:rsidRDefault="004A4BE4" w:rsidP="004A4BE4">
      <w:pPr>
        <w:shd w:val="clear" w:color="auto" w:fill="FFFFFF"/>
        <w:autoSpaceDE/>
        <w:autoSpaceDN/>
        <w:ind w:left="720" w:hanging="756"/>
        <w:jc w:val="both"/>
        <w:rPr>
          <w:rFonts w:ascii="Times" w:hAnsi="Times" w:cs="Times"/>
          <w:color w:val="1F1F1F"/>
          <w:sz w:val="22"/>
          <w:szCs w:val="22"/>
        </w:rPr>
      </w:pPr>
      <w:r>
        <w:rPr>
          <w:bCs/>
          <w:sz w:val="22"/>
          <w:szCs w:val="22"/>
        </w:rPr>
        <w:t xml:space="preserve">Buck, G., </w:t>
      </w:r>
      <w:proofErr w:type="spellStart"/>
      <w:r>
        <w:rPr>
          <w:bCs/>
          <w:sz w:val="22"/>
          <w:szCs w:val="22"/>
        </w:rPr>
        <w:t>Dimetrieska</w:t>
      </w:r>
      <w:proofErr w:type="spellEnd"/>
      <w:r>
        <w:rPr>
          <w:bCs/>
          <w:sz w:val="22"/>
          <w:szCs w:val="22"/>
        </w:rPr>
        <w:t>, V., Hickey, D., Scribner, J., Hynes, M. (2024</w:t>
      </w:r>
      <w:r w:rsidR="00662EA4">
        <w:rPr>
          <w:bCs/>
          <w:sz w:val="22"/>
          <w:szCs w:val="22"/>
        </w:rPr>
        <w:t>, declined</w:t>
      </w:r>
      <w:r>
        <w:rPr>
          <w:bCs/>
          <w:sz w:val="22"/>
          <w:szCs w:val="22"/>
        </w:rPr>
        <w:t xml:space="preserve">). 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Developing an </w:t>
      </w:r>
      <w:r>
        <w:rPr>
          <w:rFonts w:ascii="Times" w:hAnsi="Times" w:cs="Times"/>
          <w:color w:val="1F1F1F"/>
          <w:sz w:val="22"/>
          <w:szCs w:val="22"/>
        </w:rPr>
        <w:t>i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nformal </w:t>
      </w:r>
      <w:r>
        <w:rPr>
          <w:rFonts w:ascii="Times" w:hAnsi="Times" w:cs="Times"/>
          <w:color w:val="1F1F1F"/>
          <w:sz w:val="22"/>
          <w:szCs w:val="22"/>
        </w:rPr>
        <w:t>l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earning </w:t>
      </w:r>
      <w:r>
        <w:rPr>
          <w:rFonts w:ascii="Times" w:hAnsi="Times" w:cs="Times"/>
          <w:color w:val="1F1F1F"/>
          <w:sz w:val="22"/>
          <w:szCs w:val="22"/>
        </w:rPr>
        <w:t>m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odel for </w:t>
      </w:r>
      <w:r>
        <w:rPr>
          <w:rFonts w:ascii="Times" w:hAnsi="Times" w:cs="Times"/>
          <w:color w:val="1F1F1F"/>
          <w:sz w:val="22"/>
          <w:szCs w:val="22"/>
        </w:rPr>
        <w:t>f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ostering </w:t>
      </w:r>
      <w:r>
        <w:rPr>
          <w:rFonts w:ascii="Times" w:hAnsi="Times" w:cs="Times"/>
          <w:color w:val="1F1F1F"/>
          <w:sz w:val="22"/>
          <w:szCs w:val="22"/>
        </w:rPr>
        <w:t>r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ural </w:t>
      </w:r>
      <w:r>
        <w:rPr>
          <w:rFonts w:ascii="Times" w:hAnsi="Times" w:cs="Times"/>
          <w:color w:val="1F1F1F"/>
          <w:sz w:val="22"/>
          <w:szCs w:val="22"/>
        </w:rPr>
        <w:t>y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ouths' </w:t>
      </w:r>
      <w:r>
        <w:rPr>
          <w:rFonts w:ascii="Times" w:hAnsi="Times" w:cs="Times"/>
          <w:color w:val="1F1F1F"/>
          <w:sz w:val="22"/>
          <w:szCs w:val="22"/>
        </w:rPr>
        <w:t>g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lobal STEM </w:t>
      </w:r>
      <w:r>
        <w:rPr>
          <w:rFonts w:ascii="Times" w:hAnsi="Times" w:cs="Times"/>
          <w:color w:val="1F1F1F"/>
          <w:sz w:val="22"/>
          <w:szCs w:val="22"/>
        </w:rPr>
        <w:t>i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dentity and </w:t>
      </w:r>
      <w:r>
        <w:rPr>
          <w:rFonts w:ascii="Times" w:hAnsi="Times" w:cs="Times"/>
          <w:color w:val="1F1F1F"/>
          <w:sz w:val="22"/>
          <w:szCs w:val="22"/>
        </w:rPr>
        <w:t>c</w:t>
      </w:r>
      <w:r w:rsidRPr="00B12C61">
        <w:rPr>
          <w:rFonts w:ascii="Times" w:hAnsi="Times" w:cs="Times"/>
          <w:color w:val="1F1F1F"/>
          <w:sz w:val="22"/>
          <w:szCs w:val="22"/>
        </w:rPr>
        <w:t xml:space="preserve">areer </w:t>
      </w:r>
      <w:r>
        <w:rPr>
          <w:rFonts w:ascii="Times" w:hAnsi="Times" w:cs="Times"/>
          <w:color w:val="1F1F1F"/>
          <w:sz w:val="22"/>
          <w:szCs w:val="22"/>
        </w:rPr>
        <w:t>g</w:t>
      </w:r>
      <w:r w:rsidRPr="00B12C61">
        <w:rPr>
          <w:rFonts w:ascii="Times" w:hAnsi="Times" w:cs="Times"/>
          <w:color w:val="1F1F1F"/>
          <w:sz w:val="22"/>
          <w:szCs w:val="22"/>
        </w:rPr>
        <w:t>oals</w:t>
      </w:r>
      <w:r>
        <w:rPr>
          <w:rFonts w:ascii="Times" w:hAnsi="Times" w:cs="Times"/>
          <w:color w:val="1F1F1F"/>
          <w:sz w:val="22"/>
          <w:szCs w:val="22"/>
        </w:rPr>
        <w:t>. Proposal to the US National Science Foundation’s Advances in Informal Science Learning initiative from Indiana University (#2314215, $2,867,640 requested).</w:t>
      </w:r>
    </w:p>
    <w:p w14:paraId="266F1DA9" w14:textId="6B8B1AA2" w:rsidR="00987971" w:rsidRPr="007A0A12" w:rsidRDefault="00987971" w:rsidP="004A4BE4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Buck, G., Dimi</w:t>
      </w:r>
      <w:r w:rsidR="007230E9">
        <w:rPr>
          <w:bCs/>
          <w:sz w:val="22"/>
          <w:szCs w:val="22"/>
        </w:rPr>
        <w:t>trieska, K., Hymes, M. &amp; Hickey, D. (2</w:t>
      </w:r>
      <w:r w:rsidR="00C22F88">
        <w:rPr>
          <w:bCs/>
          <w:sz w:val="22"/>
          <w:szCs w:val="22"/>
        </w:rPr>
        <w:t xml:space="preserve">022, January 18, declined). </w:t>
      </w:r>
      <w:r w:rsidR="00C22F88">
        <w:rPr>
          <w:bCs/>
          <w:i/>
          <w:iCs/>
          <w:sz w:val="22"/>
          <w:szCs w:val="22"/>
        </w:rPr>
        <w:t xml:space="preserve">Developing an informal learning model for rural youth global </w:t>
      </w:r>
      <w:r w:rsidR="007A0A12">
        <w:rPr>
          <w:bCs/>
          <w:i/>
          <w:iCs/>
          <w:sz w:val="22"/>
          <w:szCs w:val="22"/>
        </w:rPr>
        <w:t xml:space="preserve">engineering identity development. </w:t>
      </w:r>
      <w:r w:rsidR="007A0A12">
        <w:rPr>
          <w:bCs/>
          <w:sz w:val="22"/>
          <w:szCs w:val="22"/>
        </w:rPr>
        <w:t>Proposal submitted the US National Science Foundation</w:t>
      </w:r>
      <w:r w:rsidR="0065701E">
        <w:rPr>
          <w:bCs/>
          <w:sz w:val="22"/>
          <w:szCs w:val="22"/>
        </w:rPr>
        <w:t>’s Advances in Informal STEM Learning initiative (</w:t>
      </w:r>
      <w:r w:rsidR="003D36F5">
        <w:rPr>
          <w:bCs/>
          <w:sz w:val="22"/>
          <w:szCs w:val="22"/>
        </w:rPr>
        <w:t>$2,265,000 requested)</w:t>
      </w:r>
    </w:p>
    <w:p w14:paraId="340BE060" w14:textId="317D13D8" w:rsidR="008A0C7A" w:rsidRPr="00523C5D" w:rsidRDefault="008A0C7A" w:rsidP="004A4BE4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T., Scribner, J. A., Lester, J. N. (2020, October).  </w:t>
      </w:r>
      <w:r>
        <w:rPr>
          <w:bCs/>
          <w:i/>
          <w:iCs/>
          <w:sz w:val="22"/>
          <w:szCs w:val="22"/>
        </w:rPr>
        <w:t xml:space="preserve">Expansive framing of online secondary, biology, and chemistry course.  </w:t>
      </w:r>
      <w:r>
        <w:rPr>
          <w:bCs/>
          <w:sz w:val="22"/>
          <w:szCs w:val="22"/>
        </w:rPr>
        <w:t>Proposal submitted to the US National Science Foundation’s Discovery Research K-12 program. ($1,261,566 requested)</w:t>
      </w:r>
    </w:p>
    <w:p w14:paraId="59FC1FEF" w14:textId="2E5985A3" w:rsidR="001802CB" w:rsidRPr="006661E5" w:rsidRDefault="001802CB" w:rsidP="004A4BE4">
      <w:pPr>
        <w:ind w:left="810" w:hanging="810"/>
        <w:rPr>
          <w:bCs/>
          <w:noProof/>
          <w:sz w:val="22"/>
          <w:szCs w:val="22"/>
        </w:rPr>
      </w:pPr>
      <w:r w:rsidRPr="006661E5">
        <w:rPr>
          <w:bCs/>
          <w:noProof/>
          <w:sz w:val="22"/>
          <w:szCs w:val="22"/>
        </w:rPr>
        <w:t>Hickey, D. T., Lester, J. N., &amp; Pawan, F. (20</w:t>
      </w:r>
      <w:r w:rsidR="003F1778">
        <w:rPr>
          <w:bCs/>
          <w:noProof/>
          <w:sz w:val="22"/>
          <w:szCs w:val="22"/>
        </w:rPr>
        <w:t>19</w:t>
      </w:r>
      <w:r w:rsidRPr="006661E5">
        <w:rPr>
          <w:bCs/>
          <w:noProof/>
          <w:sz w:val="22"/>
          <w:szCs w:val="22"/>
        </w:rPr>
        <w:t xml:space="preserve">, declined).  </w:t>
      </w:r>
      <w:r w:rsidRPr="006661E5">
        <w:rPr>
          <w:bCs/>
          <w:i/>
          <w:iCs/>
          <w:noProof/>
          <w:sz w:val="22"/>
          <w:szCs w:val="22"/>
        </w:rPr>
        <w:t xml:space="preserve">Online Expansive and Expert Framing for Secondary Computer Science College and Career Pathways.  </w:t>
      </w:r>
      <w:r w:rsidRPr="006661E5">
        <w:rPr>
          <w:bCs/>
          <w:noProof/>
          <w:sz w:val="22"/>
          <w:szCs w:val="22"/>
        </w:rPr>
        <w:t>Proposal submitted to the Innovative Technology Experiences for Students and Teachers iniitiative at the US National Science Foundation. ($1,500,000 requested).</w:t>
      </w:r>
    </w:p>
    <w:p w14:paraId="33D9517D" w14:textId="7B23CF7F" w:rsidR="00486CE2" w:rsidRPr="006661E5" w:rsidRDefault="00486CE2" w:rsidP="004A4BE4">
      <w:pPr>
        <w:ind w:left="810" w:hanging="810"/>
        <w:rPr>
          <w:sz w:val="22"/>
          <w:szCs w:val="22"/>
        </w:rPr>
      </w:pPr>
      <w:bookmarkStart w:id="38" w:name="_Hlk33348436"/>
      <w:r w:rsidRPr="006661E5">
        <w:rPr>
          <w:sz w:val="22"/>
          <w:szCs w:val="22"/>
        </w:rPr>
        <w:t xml:space="preserve">Hickey, D. T., Hao, J., &amp; Campbell, S. G. (2019, declined). </w:t>
      </w:r>
      <w:r w:rsidRPr="006661E5">
        <w:rPr>
          <w:i/>
          <w:iCs/>
          <w:sz w:val="22"/>
          <w:szCs w:val="22"/>
        </w:rPr>
        <w:t xml:space="preserve">A controlled comparison of expert and expansive framing of undergraduate cybersecurity learning.  </w:t>
      </w:r>
      <w:r w:rsidRPr="006661E5">
        <w:rPr>
          <w:sz w:val="22"/>
          <w:szCs w:val="22"/>
        </w:rPr>
        <w:t>Proposal submitted to the US National Science Foundations’ Education and Human Resources Core Research Program ($1,500,000 requested).</w:t>
      </w:r>
    </w:p>
    <w:bookmarkEnd w:id="38"/>
    <w:p w14:paraId="7BFF43A7" w14:textId="3E064042" w:rsidR="000B1374" w:rsidRPr="006661E5" w:rsidRDefault="000B1374" w:rsidP="004A4BE4">
      <w:pPr>
        <w:spacing w:afterLines="120" w:after="288"/>
        <w:ind w:left="720" w:hanging="720"/>
        <w:rPr>
          <w:sz w:val="22"/>
          <w:szCs w:val="22"/>
        </w:rPr>
      </w:pPr>
      <w:proofErr w:type="spellStart"/>
      <w:r w:rsidRPr="006661E5">
        <w:rPr>
          <w:sz w:val="22"/>
          <w:szCs w:val="22"/>
        </w:rPr>
        <w:t>Gehreninger</w:t>
      </w:r>
      <w:proofErr w:type="spellEnd"/>
      <w:r w:rsidRPr="006661E5">
        <w:rPr>
          <w:sz w:val="22"/>
          <w:szCs w:val="22"/>
        </w:rPr>
        <w:t xml:space="preserve">, E. F., Babick D., Kidd, J. Hickey, D. T., </w:t>
      </w:r>
      <w:proofErr w:type="spellStart"/>
      <w:r w:rsidRPr="006661E5">
        <w:rPr>
          <w:sz w:val="22"/>
          <w:szCs w:val="22"/>
        </w:rPr>
        <w:t>Tinapple</w:t>
      </w:r>
      <w:proofErr w:type="spellEnd"/>
      <w:r w:rsidRPr="006661E5">
        <w:rPr>
          <w:sz w:val="22"/>
          <w:szCs w:val="22"/>
        </w:rPr>
        <w:t xml:space="preserve">, D.  (2018-2021, </w:t>
      </w:r>
      <w:r w:rsidR="001802CB" w:rsidRPr="006661E5">
        <w:rPr>
          <w:sz w:val="22"/>
          <w:szCs w:val="22"/>
        </w:rPr>
        <w:t>declined</w:t>
      </w:r>
      <w:r w:rsidRPr="006661E5">
        <w:rPr>
          <w:sz w:val="22"/>
          <w:szCs w:val="22"/>
        </w:rPr>
        <w:t xml:space="preserve">). </w:t>
      </w:r>
      <w:r w:rsidRPr="006661E5">
        <w:rPr>
          <w:i/>
          <w:sz w:val="22"/>
          <w:szCs w:val="22"/>
        </w:rPr>
        <w:t xml:space="preserve">Collaborative Research: Peer-Assessed Micro-Credentialing for Certifying 21st-Century STEM Competencies. </w:t>
      </w:r>
      <w:r w:rsidRPr="006661E5">
        <w:rPr>
          <w:sz w:val="22"/>
          <w:szCs w:val="22"/>
        </w:rPr>
        <w:t xml:space="preserve">Proposal submitted on December 12, 2017, to the National Science Foundation Advancing Undergraduate STEM Education </w:t>
      </w:r>
      <w:proofErr w:type="gramStart"/>
      <w:r w:rsidRPr="006661E5">
        <w:rPr>
          <w:sz w:val="22"/>
          <w:szCs w:val="22"/>
        </w:rPr>
        <w:t>program  (</w:t>
      </w:r>
      <w:proofErr w:type="gramEnd"/>
      <w:r w:rsidRPr="006661E5">
        <w:rPr>
          <w:sz w:val="22"/>
          <w:szCs w:val="22"/>
        </w:rPr>
        <w:t>#1821617 $1,998,000/$273,086/$86,869).</w:t>
      </w:r>
    </w:p>
    <w:p w14:paraId="0AD35C27" w14:textId="13CAFF7E" w:rsidR="00397013" w:rsidRPr="006661E5" w:rsidRDefault="00397013" w:rsidP="00397013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T., Gehringer. E. F., &amp; Kidd, J. (2017-2019</w:t>
      </w:r>
      <w:r w:rsidR="00726A8E" w:rsidRPr="006661E5">
        <w:rPr>
          <w:sz w:val="22"/>
          <w:szCs w:val="22"/>
        </w:rPr>
        <w:t xml:space="preserve">, </w:t>
      </w:r>
      <w:r w:rsidR="001802CB" w:rsidRPr="006661E5">
        <w:rPr>
          <w:sz w:val="22"/>
          <w:szCs w:val="22"/>
        </w:rPr>
        <w:t>declined</w:t>
      </w:r>
      <w:r w:rsidRPr="006661E5">
        <w:rPr>
          <w:sz w:val="22"/>
          <w:szCs w:val="22"/>
        </w:rPr>
        <w:t xml:space="preserve">).  </w:t>
      </w:r>
      <w:proofErr w:type="spellStart"/>
      <w:r w:rsidRPr="006661E5">
        <w:rPr>
          <w:i/>
          <w:sz w:val="22"/>
          <w:szCs w:val="22"/>
        </w:rPr>
        <w:t>PeerCred</w:t>
      </w:r>
      <w:proofErr w:type="spellEnd"/>
      <w:r w:rsidRPr="006661E5">
        <w:rPr>
          <w:i/>
          <w:sz w:val="22"/>
          <w:szCs w:val="22"/>
        </w:rPr>
        <w:t xml:space="preserve">: Quality assurance for endorsement in peer-assessed credentials.  </w:t>
      </w:r>
      <w:r w:rsidRPr="006661E5">
        <w:rPr>
          <w:sz w:val="22"/>
          <w:szCs w:val="22"/>
        </w:rPr>
        <w:t xml:space="preserve">Proposal submitted to the National Science Foundation’s </w:t>
      </w:r>
      <w:proofErr w:type="spellStart"/>
      <w:r w:rsidRPr="006661E5">
        <w:rPr>
          <w:sz w:val="22"/>
          <w:szCs w:val="22"/>
        </w:rPr>
        <w:t>Cyperlearning</w:t>
      </w:r>
      <w:proofErr w:type="spellEnd"/>
      <w:r w:rsidRPr="006661E5">
        <w:rPr>
          <w:sz w:val="22"/>
          <w:szCs w:val="22"/>
        </w:rPr>
        <w:t xml:space="preserve"> and Future Learning Technologies Program on February 10, 2017. (#1735964, $547,762/$274,997/$92,053)</w:t>
      </w:r>
    </w:p>
    <w:p w14:paraId="6982E8A8" w14:textId="77777777" w:rsidR="00397013" w:rsidRPr="006661E5" w:rsidRDefault="00397013" w:rsidP="00397013">
      <w:pPr>
        <w:ind w:left="720" w:hanging="720"/>
        <w:rPr>
          <w:sz w:val="22"/>
          <w:szCs w:val="22"/>
        </w:rPr>
      </w:pPr>
      <w:proofErr w:type="spellStart"/>
      <w:r w:rsidRPr="006661E5">
        <w:rPr>
          <w:sz w:val="22"/>
          <w:szCs w:val="22"/>
        </w:rPr>
        <w:t>Gehreninger</w:t>
      </w:r>
      <w:proofErr w:type="spellEnd"/>
      <w:r w:rsidRPr="006661E5">
        <w:rPr>
          <w:sz w:val="22"/>
          <w:szCs w:val="22"/>
        </w:rPr>
        <w:t xml:space="preserve">, E. F., Babick D., Kidd, J. Hickey, D. T., </w:t>
      </w:r>
      <w:proofErr w:type="spellStart"/>
      <w:r w:rsidRPr="006661E5">
        <w:rPr>
          <w:sz w:val="22"/>
          <w:szCs w:val="22"/>
        </w:rPr>
        <w:t>Tinapple</w:t>
      </w:r>
      <w:proofErr w:type="spellEnd"/>
      <w:r w:rsidRPr="006661E5">
        <w:rPr>
          <w:sz w:val="22"/>
          <w:szCs w:val="22"/>
        </w:rPr>
        <w:t>, D.  (2017-2020</w:t>
      </w:r>
      <w:r w:rsidR="00726A8E" w:rsidRPr="006661E5">
        <w:rPr>
          <w:sz w:val="22"/>
          <w:szCs w:val="22"/>
        </w:rPr>
        <w:t>, rejected</w:t>
      </w:r>
      <w:r w:rsidRPr="006661E5">
        <w:rPr>
          <w:sz w:val="22"/>
          <w:szCs w:val="22"/>
        </w:rPr>
        <w:t xml:space="preserve">). </w:t>
      </w:r>
      <w:r w:rsidRPr="006661E5">
        <w:rPr>
          <w:i/>
          <w:sz w:val="22"/>
          <w:szCs w:val="22"/>
        </w:rPr>
        <w:t>Microcredentialing through peer assessment: Disrupting 21</w:t>
      </w:r>
      <w:r w:rsidRPr="006661E5">
        <w:rPr>
          <w:i/>
          <w:sz w:val="22"/>
          <w:szCs w:val="22"/>
          <w:vertAlign w:val="superscript"/>
        </w:rPr>
        <w:t>st</w:t>
      </w:r>
      <w:r w:rsidRPr="006661E5">
        <w:rPr>
          <w:i/>
          <w:sz w:val="22"/>
          <w:szCs w:val="22"/>
        </w:rPr>
        <w:t xml:space="preserve"> Century STEM education.  </w:t>
      </w:r>
      <w:r w:rsidRPr="006661E5">
        <w:rPr>
          <w:sz w:val="22"/>
          <w:szCs w:val="22"/>
        </w:rPr>
        <w:t xml:space="preserve">Proposal submitted on January 12, 2017, to the National Science Foundation Advancing Undergraduate STEM Education </w:t>
      </w:r>
      <w:proofErr w:type="gramStart"/>
      <w:r w:rsidRPr="006661E5">
        <w:rPr>
          <w:sz w:val="22"/>
          <w:szCs w:val="22"/>
        </w:rPr>
        <w:t>program  (</w:t>
      </w:r>
      <w:proofErr w:type="gramEnd"/>
      <w:r w:rsidRPr="006661E5">
        <w:rPr>
          <w:sz w:val="22"/>
          <w:szCs w:val="22"/>
        </w:rPr>
        <w:t>#1726636, $1,998,000/$273,086/$86,869).</w:t>
      </w:r>
    </w:p>
    <w:p w14:paraId="5E24607A" w14:textId="77777777" w:rsidR="00726A8E" w:rsidRPr="006661E5" w:rsidRDefault="00726A8E" w:rsidP="00726A8E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Trautmann N. M., Thompson, M. E., Renninger, K. A., &amp; Hickey, D. T. (2017-2020, rejected).  </w:t>
      </w:r>
      <w:r w:rsidRPr="006661E5">
        <w:rPr>
          <w:i/>
          <w:sz w:val="22"/>
          <w:szCs w:val="22"/>
        </w:rPr>
        <w:t xml:space="preserve">Building interest in STEM: Design principles for digital badges that deepen online learning.  </w:t>
      </w:r>
      <w:r w:rsidRPr="006661E5">
        <w:rPr>
          <w:sz w:val="22"/>
          <w:szCs w:val="22"/>
        </w:rPr>
        <w:t>Proposal submitted to the National Science Foundation Advancing Informal STEM Learning program on November 2, 2016.  (#1713007, $1,877,706/ $289,538/$92,875)</w:t>
      </w:r>
    </w:p>
    <w:p w14:paraId="3496144B" w14:textId="77777777" w:rsidR="00C61736" w:rsidRPr="006661E5" w:rsidRDefault="00C61736" w:rsidP="00C61736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(2016, September 15).  </w:t>
      </w:r>
      <w:r w:rsidRPr="006661E5">
        <w:rPr>
          <w:i/>
          <w:sz w:val="22"/>
          <w:szCs w:val="22"/>
        </w:rPr>
        <w:t xml:space="preserve">Initial proposal for supporting Lumina’s Goal 2025 with open e-credentials.  </w:t>
      </w:r>
      <w:r w:rsidRPr="006661E5">
        <w:rPr>
          <w:sz w:val="22"/>
          <w:szCs w:val="22"/>
        </w:rPr>
        <w:t>Request proposal brief submitted to the Lumina Foundation.</w:t>
      </w:r>
    </w:p>
    <w:p w14:paraId="7C955144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Walker, G., </w:t>
      </w:r>
      <w:proofErr w:type="spellStart"/>
      <w:r w:rsidRPr="006661E5">
        <w:rPr>
          <w:sz w:val="22"/>
          <w:szCs w:val="22"/>
        </w:rPr>
        <w:t>Chklovski</w:t>
      </w:r>
      <w:proofErr w:type="spellEnd"/>
      <w:r w:rsidRPr="006661E5">
        <w:rPr>
          <w:sz w:val="22"/>
          <w:szCs w:val="22"/>
        </w:rPr>
        <w:t>, T. (2016, March 19, declined).  STEM@HOLMM (Home &amp; Online in Libraries &amp; Museums with Mentors).  Proposal submitted to the US Integrated Museum &amp; Library Services, STEM Experts Initiative ($1,496,693 requested, Researcher).</w:t>
      </w:r>
    </w:p>
    <w:p w14:paraId="075B9D9C" w14:textId="77777777" w:rsidR="00493107" w:rsidRPr="006661E5" w:rsidRDefault="00493107" w:rsidP="00493107">
      <w:pPr>
        <w:ind w:left="720" w:hanging="720"/>
        <w:rPr>
          <w:bCs/>
          <w:sz w:val="22"/>
          <w:szCs w:val="22"/>
        </w:rPr>
      </w:pPr>
      <w:r w:rsidRPr="006661E5">
        <w:rPr>
          <w:sz w:val="22"/>
          <w:szCs w:val="22"/>
        </w:rPr>
        <w:t>STEM@HOLMM (Home &amp; Online in Libraries &amp; Museums with Mentors)</w:t>
      </w:r>
      <w:r w:rsidRPr="006661E5">
        <w:rPr>
          <w:bCs/>
          <w:sz w:val="22"/>
          <w:szCs w:val="22"/>
        </w:rPr>
        <w:t xml:space="preserve">. (2016-2019, declined). </w:t>
      </w:r>
      <w:r w:rsidRPr="006661E5">
        <w:rPr>
          <w:bCs/>
          <w:i/>
          <w:sz w:val="22"/>
          <w:szCs w:val="22"/>
        </w:rPr>
        <w:t xml:space="preserve">Advancing STEM engagement and success with conventional, virtual, and networked supplemental instruction. </w:t>
      </w:r>
      <w:r w:rsidRPr="006661E5">
        <w:rPr>
          <w:bCs/>
          <w:sz w:val="22"/>
          <w:szCs w:val="22"/>
        </w:rPr>
        <w:t>Proposal submitted to the National Science Foundation's Improving Undergraduate STEM Education Program on January 13, 2016 (#1625098, $598,502/$192,560 requested).</w:t>
      </w:r>
    </w:p>
    <w:p w14:paraId="60BA1F8B" w14:textId="77777777" w:rsidR="00827EF9" w:rsidRPr="006661E5" w:rsidRDefault="00827EF9" w:rsidP="00493107">
      <w:pPr>
        <w:ind w:left="720" w:hanging="720"/>
        <w:rPr>
          <w:bCs/>
          <w:sz w:val="22"/>
          <w:szCs w:val="22"/>
        </w:rPr>
      </w:pPr>
      <w:bookmarkStart w:id="39" w:name="_Hlk167390777"/>
      <w:r w:rsidRPr="006661E5">
        <w:rPr>
          <w:bCs/>
          <w:sz w:val="22"/>
          <w:szCs w:val="22"/>
        </w:rPr>
        <w:t>Hickey, D.T., Berkopes, K., &amp; Duncan, J.  (2016-2019, declined).  Advancing STEM engagement and success with conventional, virtual, and networked supplemental instruction.  Proposal submitted to the National Science Foundation program in Improving Undergraduate STEM Education (#1625098, $598,502 requested)</w:t>
      </w:r>
    </w:p>
    <w:bookmarkEnd w:id="39"/>
    <w:p w14:paraId="5F590856" w14:textId="77777777" w:rsidR="00493107" w:rsidRPr="006661E5" w:rsidRDefault="00493107" w:rsidP="00493107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Landy, D., &amp; Jacobson, E. (2016-2018, declined). </w:t>
      </w:r>
      <w:r w:rsidRPr="006661E5">
        <w:rPr>
          <w:bCs/>
          <w:i/>
          <w:sz w:val="22"/>
          <w:szCs w:val="22"/>
        </w:rPr>
        <w:t xml:space="preserve">Seamless cyberlearning modules for perceptual and social mathematical engagement. </w:t>
      </w:r>
      <w:r w:rsidRPr="006661E5">
        <w:rPr>
          <w:bCs/>
          <w:sz w:val="22"/>
          <w:szCs w:val="22"/>
        </w:rPr>
        <w:t xml:space="preserve">Proposal submitted to the National Science </w:t>
      </w:r>
      <w:r w:rsidRPr="006661E5">
        <w:rPr>
          <w:bCs/>
          <w:sz w:val="22"/>
          <w:szCs w:val="22"/>
        </w:rPr>
        <w:lastRenderedPageBreak/>
        <w:t>Foundation's Cyberlearning and Future Learning Technologies Program on December 18, 2015 (#1623674, $549,988/$174,928 requested).</w:t>
      </w:r>
    </w:p>
    <w:p w14:paraId="75A1BA35" w14:textId="77777777" w:rsidR="00493107" w:rsidRPr="006661E5" w:rsidRDefault="00493107" w:rsidP="00493107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&amp; Jacobson, E. D. (2016-2019, declined). </w:t>
      </w:r>
      <w:r w:rsidRPr="006661E5">
        <w:rPr>
          <w:bCs/>
          <w:i/>
          <w:sz w:val="22"/>
          <w:szCs w:val="22"/>
        </w:rPr>
        <w:t xml:space="preserve">STEM </w:t>
      </w:r>
      <w:proofErr w:type="spellStart"/>
      <w:r w:rsidRPr="006661E5">
        <w:rPr>
          <w:bCs/>
          <w:i/>
          <w:sz w:val="22"/>
          <w:szCs w:val="22"/>
        </w:rPr>
        <w:t>PLAnets</w:t>
      </w:r>
      <w:proofErr w:type="spellEnd"/>
      <w:r w:rsidRPr="006661E5">
        <w:rPr>
          <w:bCs/>
          <w:i/>
          <w:sz w:val="22"/>
          <w:szCs w:val="22"/>
        </w:rPr>
        <w:t xml:space="preserve"> (Participatory Learning and Assessment Networks) for online engagement, understanding, and achievement. </w:t>
      </w:r>
      <w:r w:rsidRPr="006661E5">
        <w:rPr>
          <w:bCs/>
          <w:sz w:val="22"/>
          <w:szCs w:val="22"/>
        </w:rPr>
        <w:t>Proposal submitted National Science Foundation's Discovery Research PreK-12 Program on December 6, 2015. (#1621109, $449,615/$147,131 requested)</w:t>
      </w:r>
    </w:p>
    <w:p w14:paraId="587183D4" w14:textId="77777777" w:rsidR="00493107" w:rsidRPr="006661E5" w:rsidRDefault="00493107" w:rsidP="00493107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&amp; </w:t>
      </w:r>
      <w:proofErr w:type="spellStart"/>
      <w:r w:rsidRPr="006661E5">
        <w:rPr>
          <w:bCs/>
          <w:sz w:val="22"/>
          <w:szCs w:val="22"/>
        </w:rPr>
        <w:t>Recesso</w:t>
      </w:r>
      <w:proofErr w:type="spellEnd"/>
      <w:r w:rsidRPr="006661E5">
        <w:rPr>
          <w:bCs/>
          <w:sz w:val="22"/>
          <w:szCs w:val="22"/>
        </w:rPr>
        <w:t xml:space="preserve"> A. (June 26, 2015, declined). </w:t>
      </w:r>
      <w:r w:rsidRPr="006661E5">
        <w:rPr>
          <w:bCs/>
          <w:i/>
          <w:sz w:val="22"/>
          <w:szCs w:val="22"/>
        </w:rPr>
        <w:t xml:space="preserve">Developing stackable digital credentials for traditional and emerging careers. </w:t>
      </w:r>
      <w:r w:rsidRPr="006661E5">
        <w:rPr>
          <w:bCs/>
          <w:sz w:val="22"/>
          <w:szCs w:val="22"/>
        </w:rPr>
        <w:t>Proposal submitted to the US Department of Education's First in the World program ($294,556 requested).</w:t>
      </w:r>
    </w:p>
    <w:p w14:paraId="15DB5088" w14:textId="77777777" w:rsidR="00493107" w:rsidRPr="006661E5" w:rsidRDefault="00493107" w:rsidP="00493107">
      <w:pPr>
        <w:ind w:left="720" w:hanging="720"/>
        <w:rPr>
          <w:bCs/>
          <w:sz w:val="22"/>
          <w:szCs w:val="22"/>
        </w:rPr>
      </w:pPr>
      <w:bookmarkStart w:id="40" w:name="_Hlk167462708"/>
      <w:r w:rsidRPr="006661E5">
        <w:rPr>
          <w:bCs/>
          <w:sz w:val="22"/>
          <w:szCs w:val="22"/>
        </w:rPr>
        <w:t xml:space="preserve">Hickey, D. T., Jacobson, E. D., Koh, J. H. (December 19, 2014, declined).  </w:t>
      </w:r>
      <w:r w:rsidRPr="006661E5">
        <w:rPr>
          <w:bCs/>
          <w:i/>
          <w:sz w:val="22"/>
          <w:szCs w:val="22"/>
        </w:rPr>
        <w:t>Open-Source Apps for Discussion-Based Online Learning in Mathematics and Beyond.</w:t>
      </w:r>
      <w:r w:rsidRPr="006661E5">
        <w:rPr>
          <w:bCs/>
          <w:sz w:val="22"/>
          <w:szCs w:val="22"/>
        </w:rPr>
        <w:t xml:space="preserve"> Proposal submitted to the NSF Cyberlearning Initiative (#1523184, $450,000 requested)</w:t>
      </w:r>
    </w:p>
    <w:p w14:paraId="19AD3631" w14:textId="77777777" w:rsidR="00493107" w:rsidRPr="006661E5" w:rsidRDefault="00493107" w:rsidP="00493107">
      <w:pPr>
        <w:autoSpaceDE/>
        <w:autoSpaceDN/>
        <w:ind w:left="720" w:hanging="720"/>
        <w:rPr>
          <w:bCs/>
          <w:sz w:val="22"/>
          <w:szCs w:val="22"/>
        </w:rPr>
      </w:pPr>
      <w:bookmarkStart w:id="41" w:name="_Hlk167391436"/>
      <w:bookmarkEnd w:id="40"/>
      <w:r w:rsidRPr="006661E5">
        <w:rPr>
          <w:bCs/>
          <w:sz w:val="22"/>
          <w:szCs w:val="22"/>
        </w:rPr>
        <w:t>Hickey, D. T., &amp; Maltese, A. (</w:t>
      </w:r>
      <w:proofErr w:type="gramStart"/>
      <w:r w:rsidRPr="006661E5">
        <w:rPr>
          <w:bCs/>
          <w:sz w:val="22"/>
          <w:szCs w:val="22"/>
        </w:rPr>
        <w:t>March,</w:t>
      </w:r>
      <w:proofErr w:type="gramEnd"/>
      <w:r w:rsidRPr="006661E5">
        <w:rPr>
          <w:bCs/>
          <w:sz w:val="22"/>
          <w:szCs w:val="22"/>
        </w:rPr>
        <w:t xml:space="preserve"> 2014, declined). </w:t>
      </w:r>
      <w:r w:rsidRPr="006661E5">
        <w:rPr>
          <w:bCs/>
          <w:i/>
          <w:sz w:val="22"/>
          <w:szCs w:val="22"/>
        </w:rPr>
        <w:t xml:space="preserve">Dual Credit </w:t>
      </w:r>
      <w:proofErr w:type="spellStart"/>
      <w:r w:rsidRPr="006661E5">
        <w:rPr>
          <w:bCs/>
          <w:i/>
          <w:sz w:val="22"/>
          <w:szCs w:val="22"/>
        </w:rPr>
        <w:t>PLAnet</w:t>
      </w:r>
      <w:proofErr w:type="spellEnd"/>
      <w:r w:rsidRPr="006661E5">
        <w:rPr>
          <w:bCs/>
          <w:i/>
          <w:sz w:val="22"/>
          <w:szCs w:val="22"/>
        </w:rPr>
        <w:t xml:space="preserve"> (Participatory Learning and Assessment Network.  </w:t>
      </w:r>
      <w:r w:rsidRPr="006661E5">
        <w:rPr>
          <w:bCs/>
          <w:sz w:val="22"/>
          <w:szCs w:val="22"/>
        </w:rPr>
        <w:t>Proposal submitted to Cyberlearning Program at the National Science Foundation (#1441160, $548,339 requested).</w:t>
      </w:r>
    </w:p>
    <w:bookmarkEnd w:id="41"/>
    <w:p w14:paraId="2504C5E7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T., &amp; Collins-Thompson, K. (</w:t>
      </w:r>
      <w:proofErr w:type="gramStart"/>
      <w:r w:rsidRPr="006661E5">
        <w:rPr>
          <w:sz w:val="22"/>
          <w:szCs w:val="22"/>
        </w:rPr>
        <w:t>January,</w:t>
      </w:r>
      <w:proofErr w:type="gramEnd"/>
      <w:r w:rsidRPr="006661E5">
        <w:rPr>
          <w:sz w:val="22"/>
          <w:szCs w:val="22"/>
        </w:rPr>
        <w:t xml:space="preserve"> 2014, declined).  </w:t>
      </w:r>
      <w:r w:rsidRPr="006661E5">
        <w:rPr>
          <w:i/>
          <w:sz w:val="22"/>
          <w:szCs w:val="22"/>
        </w:rPr>
        <w:t xml:space="preserve">STEM </w:t>
      </w:r>
      <w:proofErr w:type="spellStart"/>
      <w:r w:rsidRPr="006661E5">
        <w:rPr>
          <w:i/>
          <w:sz w:val="22"/>
          <w:szCs w:val="22"/>
        </w:rPr>
        <w:t>PLAnet</w:t>
      </w:r>
      <w:proofErr w:type="spellEnd"/>
      <w:r w:rsidRPr="006661E5">
        <w:rPr>
          <w:i/>
          <w:sz w:val="22"/>
          <w:szCs w:val="22"/>
        </w:rPr>
        <w:t xml:space="preserve"> (Participatory Learning and Assessment Network).  </w:t>
      </w:r>
      <w:r w:rsidRPr="006661E5">
        <w:rPr>
          <w:sz w:val="22"/>
          <w:szCs w:val="22"/>
        </w:rPr>
        <w:t xml:space="preserve">Proposal submitted to the Advancing Informal STEM Education program at the National Science Foundation (#1422703, $1,100,000, </w:t>
      </w:r>
      <w:r w:rsidRPr="006661E5">
        <w:rPr>
          <w:bCs/>
          <w:sz w:val="22"/>
          <w:szCs w:val="22"/>
        </w:rPr>
        <w:t>Principal Investigator</w:t>
      </w:r>
      <w:r w:rsidRPr="006661E5">
        <w:rPr>
          <w:sz w:val="22"/>
          <w:szCs w:val="22"/>
        </w:rPr>
        <w:t>).</w:t>
      </w:r>
    </w:p>
    <w:p w14:paraId="4328E910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(May 2014, declined). </w:t>
      </w:r>
      <w:r w:rsidRPr="006661E5">
        <w:rPr>
          <w:i/>
          <w:sz w:val="22"/>
          <w:szCs w:val="22"/>
        </w:rPr>
        <w:t xml:space="preserve">Indiana Virtual Laboratory School: Participatory Learning and Assessment for Online Students, Teachers, and Schools.  </w:t>
      </w:r>
      <w:r w:rsidRPr="006661E5">
        <w:rPr>
          <w:sz w:val="22"/>
          <w:szCs w:val="22"/>
        </w:rPr>
        <w:t>Proposal submitted to the Lyle Spencer Research Awards Program, Spencer Foundation ($1,000,000, Principal Investigator).</w:t>
      </w:r>
    </w:p>
    <w:p w14:paraId="1381E2DB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(2013, declined).  </w:t>
      </w:r>
      <w:r w:rsidRPr="006661E5">
        <w:rPr>
          <w:i/>
          <w:sz w:val="22"/>
          <w:szCs w:val="22"/>
        </w:rPr>
        <w:t xml:space="preserve">Wikifolios for engaged personalization in middle school writing.  </w:t>
      </w:r>
      <w:r w:rsidRPr="006661E5">
        <w:rPr>
          <w:sz w:val="22"/>
          <w:szCs w:val="22"/>
        </w:rPr>
        <w:t>Proposal submitted to the Gates Foundation’s Literacy Courseware Initiative.  ($400,000 requested. Principle Investigator).</w:t>
      </w:r>
    </w:p>
    <w:p w14:paraId="78E8AF71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Weiss, C., Hickey, D. T.  (2012, November, declined).  </w:t>
      </w:r>
      <w:r w:rsidRPr="006661E5">
        <w:rPr>
          <w:i/>
          <w:sz w:val="22"/>
          <w:szCs w:val="22"/>
        </w:rPr>
        <w:t xml:space="preserve">Engaging future food safety scientists through participatory online environments.  </w:t>
      </w:r>
      <w:r w:rsidRPr="006661E5">
        <w:rPr>
          <w:sz w:val="22"/>
          <w:szCs w:val="22"/>
        </w:rPr>
        <w:t>Proposal submitted to the National Science Foundation Division of Research on Learning in Formal and Informal Settings ($1,122,426 requested, Co-PI).</w:t>
      </w:r>
    </w:p>
    <w:p w14:paraId="119F719F" w14:textId="77777777" w:rsidR="00493107" w:rsidRPr="006661E5" w:rsidRDefault="00493107" w:rsidP="00493107">
      <w:pPr>
        <w:ind w:left="810" w:hanging="81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&amp; Haro, N.  (2012, January, declined).  </w:t>
      </w:r>
      <w:r w:rsidRPr="006661E5">
        <w:rPr>
          <w:i/>
          <w:sz w:val="22"/>
          <w:szCs w:val="22"/>
        </w:rPr>
        <w:t xml:space="preserve">Participatory assessment network for algebraic understanding and achievement.  </w:t>
      </w:r>
      <w:r w:rsidRPr="006661E5">
        <w:rPr>
          <w:sz w:val="22"/>
          <w:szCs w:val="22"/>
        </w:rPr>
        <w:t>Proposal submitted to the National Science Foundation Discovery Research K-12 program ($448,000 requested, Principal Investigator).</w:t>
      </w:r>
    </w:p>
    <w:p w14:paraId="2CD6A612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&amp; Brown, C.  (2011, January, declined).  </w:t>
      </w:r>
      <w:r w:rsidRPr="006661E5">
        <w:rPr>
          <w:i/>
          <w:sz w:val="22"/>
          <w:szCs w:val="22"/>
        </w:rPr>
        <w:t xml:space="preserve">Deepening and Broadening Project-Based Algebra with Participatory Design.  </w:t>
      </w:r>
      <w:r w:rsidRPr="006661E5">
        <w:rPr>
          <w:sz w:val="22"/>
          <w:szCs w:val="22"/>
        </w:rPr>
        <w:t>Proposal submitted to the National Science Foundation’s Discovery Research K-12 program ($448,201, Principal Investigator).</w:t>
      </w:r>
    </w:p>
    <w:p w14:paraId="41ADDB0D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Quinn, A., Seggerman, S., &amp; Hickey, D.  (2010, declined).  </w:t>
      </w:r>
      <w:r w:rsidRPr="006661E5">
        <w:rPr>
          <w:i/>
          <w:sz w:val="22"/>
          <w:szCs w:val="22"/>
        </w:rPr>
        <w:t xml:space="preserve">Games, science, &amp; society lab.  </w:t>
      </w:r>
      <w:r w:rsidRPr="006661E5">
        <w:rPr>
          <w:sz w:val="22"/>
          <w:szCs w:val="22"/>
        </w:rPr>
        <w:t>Proposal # 1010955 submitted to the National Science Foundation, Division of Research on Learning in Formal and Informal Settings ($1,813,170, Co-PI).</w:t>
      </w:r>
    </w:p>
    <w:p w14:paraId="7567590C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T., Jenkins, H. &amp; Reilly, E. (2010, declined).  Participatory activities and assessment network (PAAN): Aligning social, civic, and academic engagement for achievement and college success.  Proposal submitted to the Gates Foundation College Ready Education Program (Principal Investigator).</w:t>
      </w:r>
    </w:p>
    <w:p w14:paraId="18D01953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(2009, declined). </w:t>
      </w:r>
      <w:r w:rsidRPr="006661E5">
        <w:rPr>
          <w:i/>
          <w:sz w:val="22"/>
          <w:szCs w:val="22"/>
        </w:rPr>
        <w:t>Digital public voices for school-based civic expression, identity, and action.</w:t>
      </w:r>
      <w:r w:rsidRPr="006661E5">
        <w:rPr>
          <w:sz w:val="22"/>
          <w:szCs w:val="22"/>
        </w:rPr>
        <w:t xml:space="preserve"> Proposal submitted to the Spencer Foundation Civic Learning and Civic Action initiative ($417,411, Principal Investigator).</w:t>
      </w:r>
    </w:p>
    <w:p w14:paraId="0268314A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(2009, discouraged).  </w:t>
      </w:r>
      <w:r w:rsidRPr="006661E5">
        <w:rPr>
          <w:i/>
          <w:sz w:val="22"/>
          <w:szCs w:val="22"/>
        </w:rPr>
        <w:t xml:space="preserve">Participatory activities and assessment network: Aligning informal social, civic, and academic engagement in science.  </w:t>
      </w:r>
      <w:r w:rsidRPr="006661E5">
        <w:rPr>
          <w:sz w:val="22"/>
          <w:szCs w:val="22"/>
        </w:rPr>
        <w:t xml:space="preserve">Preliminary proposal #094755 Submitted to the </w:t>
      </w:r>
      <w:r w:rsidRPr="006661E5">
        <w:rPr>
          <w:sz w:val="22"/>
          <w:szCs w:val="22"/>
        </w:rPr>
        <w:lastRenderedPageBreak/>
        <w:t>National Science Foundation Informal Science Education (ISE) program ($249,799 requested, Principal Investigator)</w:t>
      </w:r>
    </w:p>
    <w:p w14:paraId="723796D5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 (2008, declined).  </w:t>
      </w:r>
      <w:r w:rsidRPr="006661E5">
        <w:rPr>
          <w:i/>
          <w:sz w:val="22"/>
          <w:szCs w:val="22"/>
        </w:rPr>
        <w:t xml:space="preserve">Digital public voices for school-based civic action and expression. </w:t>
      </w:r>
      <w:r w:rsidRPr="006661E5">
        <w:rPr>
          <w:sz w:val="22"/>
          <w:szCs w:val="22"/>
        </w:rPr>
        <w:t xml:space="preserve"> Proposal submitted to the Spencer Foundation Initiative on Civic Learning and Civic Action (Principal Investigator)</w:t>
      </w:r>
    </w:p>
    <w:p w14:paraId="59A25700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Barab, B., Gresalfi, M., Sherwood, R., Hickey, D. &amp; Lesh, R.  (2007, declined).  </w:t>
      </w:r>
      <w:r w:rsidRPr="006661E5">
        <w:rPr>
          <w:i/>
          <w:sz w:val="22"/>
          <w:szCs w:val="22"/>
        </w:rPr>
        <w:t>Learning in the 21</w:t>
      </w:r>
      <w:r w:rsidRPr="006661E5">
        <w:rPr>
          <w:i/>
          <w:sz w:val="22"/>
          <w:szCs w:val="22"/>
          <w:vertAlign w:val="superscript"/>
        </w:rPr>
        <w:t>st</w:t>
      </w:r>
      <w:r w:rsidRPr="006661E5">
        <w:rPr>
          <w:i/>
          <w:sz w:val="22"/>
          <w:szCs w:val="22"/>
        </w:rPr>
        <w:t xml:space="preserve"> Century: Teacher got game.  </w:t>
      </w:r>
      <w:r w:rsidRPr="006661E5">
        <w:rPr>
          <w:sz w:val="22"/>
          <w:szCs w:val="22"/>
        </w:rPr>
        <w:t>Proposal #0733293 submitted to the National Science Foundation Division of Research on Learning in Formal and Informal settings ($2,998,578 requested, Co-PI)</w:t>
      </w:r>
    </w:p>
    <w:p w14:paraId="43F081E0" w14:textId="77777777" w:rsidR="00493107" w:rsidRPr="006661E5" w:rsidRDefault="00493107" w:rsidP="00493107">
      <w:pPr>
        <w:ind w:left="720" w:hanging="720"/>
        <w:rPr>
          <w:i/>
          <w:sz w:val="22"/>
          <w:szCs w:val="22"/>
        </w:rPr>
      </w:pPr>
      <w:r w:rsidRPr="006661E5">
        <w:rPr>
          <w:sz w:val="22"/>
          <w:szCs w:val="22"/>
        </w:rPr>
        <w:t xml:space="preserve">Hickey, D. T., Sherwood, R. D., Delandshere, G., Lester, F., &amp; Bonner, J. (2007, declined).  </w:t>
      </w:r>
      <w:r w:rsidRPr="006661E5">
        <w:rPr>
          <w:i/>
          <w:sz w:val="22"/>
          <w:szCs w:val="22"/>
        </w:rPr>
        <w:t xml:space="preserve">Indiana University STEM Assessment Scholars Program.  </w:t>
      </w:r>
      <w:r w:rsidRPr="006661E5">
        <w:rPr>
          <w:sz w:val="22"/>
          <w:szCs w:val="22"/>
        </w:rPr>
        <w:t>Proposal submitted to the National Science Foundation DR-K12 Initiative, March 28.  ($1,312,462 requested, Principal Investigator)</w:t>
      </w:r>
      <w:r w:rsidRPr="006661E5">
        <w:rPr>
          <w:i/>
          <w:sz w:val="22"/>
          <w:szCs w:val="22"/>
        </w:rPr>
        <w:t xml:space="preserve"> </w:t>
      </w:r>
    </w:p>
    <w:p w14:paraId="7CB35745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Beckmann, S., Mewborn, D. S, &amp; Lanehart, S. L., (2004, declined).  </w:t>
      </w:r>
      <w:r w:rsidRPr="006661E5">
        <w:rPr>
          <w:i/>
          <w:iCs/>
          <w:sz w:val="22"/>
          <w:szCs w:val="22"/>
        </w:rPr>
        <w:t xml:space="preserve">Semi-formal classroom assessment for enhancing curriculum, discourse, understanding, and achievement in elementary mathematics.  Multi-level assessment for enhancing mathematical discourse, curriculum, and achievement in diverse elementary school classrooms.  </w:t>
      </w:r>
      <w:r w:rsidRPr="006661E5">
        <w:rPr>
          <w:sz w:val="22"/>
          <w:szCs w:val="22"/>
        </w:rPr>
        <w:t xml:space="preserve">Proposal submitted to the National Science Foundation’s Instructional Materials Development (IMD) program. University of Georgia. ($717K requested). </w:t>
      </w:r>
    </w:p>
    <w:p w14:paraId="0727FDA9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Hay, K. E., Shaw, J. S., &amp; Hickey, D. T.  (2004, declined) Modeling-Based Inquiry: VR modeling tools, inquiry-based instructional materials, and video case-based professional development.  Proposal submitted to the NASA Explorer Schools (NES) Instructional Materials and Professional Development program.  University of Georgia.  ($477K requested).</w:t>
      </w:r>
    </w:p>
    <w:p w14:paraId="243AFF28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Hannafin, M. J., Mewborn, D. S., &amp; Beckman, S.  (2004, declined).  </w:t>
      </w:r>
      <w:r w:rsidRPr="006661E5">
        <w:rPr>
          <w:i/>
          <w:iCs/>
          <w:sz w:val="22"/>
          <w:szCs w:val="22"/>
        </w:rPr>
        <w:t xml:space="preserve">Improving student learning in elementary mathematics through the alignment of instruction, multi-Level assessment, and feedback.  </w:t>
      </w:r>
      <w:r w:rsidRPr="006661E5">
        <w:rPr>
          <w:sz w:val="22"/>
          <w:szCs w:val="22"/>
        </w:rPr>
        <w:t xml:space="preserve">Proposal submitted to the U. S. Department of Education, Institute of Educational Sciences, </w:t>
      </w:r>
      <w:proofErr w:type="spellStart"/>
      <w:r w:rsidRPr="006661E5">
        <w:rPr>
          <w:sz w:val="22"/>
          <w:szCs w:val="22"/>
        </w:rPr>
        <w:t>Matheamatics</w:t>
      </w:r>
      <w:proofErr w:type="spellEnd"/>
      <w:r w:rsidRPr="006661E5">
        <w:rPr>
          <w:sz w:val="22"/>
          <w:szCs w:val="22"/>
        </w:rPr>
        <w:t xml:space="preserve"> and Science Education Research Grants Program ($907.986 requested).</w:t>
      </w:r>
    </w:p>
    <w:p w14:paraId="065B754E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T., Covich, A. P., Kim, S. H., &amp; McGee, S. M.  (2003, declined).  Alignment of worthwhile instruction, assessment, and testing in a middle school ecology curriculum.  Proposal submitted to the National Science Foundation, Research on Learning Environments program ($946,106 requested)</w:t>
      </w:r>
    </w:p>
    <w:p w14:paraId="7DAFE7A8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proofErr w:type="spellStart"/>
      <w:r w:rsidRPr="006661E5">
        <w:rPr>
          <w:sz w:val="22"/>
          <w:szCs w:val="22"/>
        </w:rPr>
        <w:t>Mausel</w:t>
      </w:r>
      <w:proofErr w:type="spellEnd"/>
      <w:r w:rsidRPr="006661E5">
        <w:rPr>
          <w:sz w:val="22"/>
          <w:szCs w:val="22"/>
        </w:rPr>
        <w:t xml:space="preserve">, P. W., Dias, N. W., Hickey, D. T., Skelton, D. L.  (2003, declined).  </w:t>
      </w:r>
      <w:r w:rsidRPr="006661E5">
        <w:rPr>
          <w:i/>
          <w:iCs/>
          <w:sz w:val="22"/>
          <w:szCs w:val="22"/>
        </w:rPr>
        <w:t xml:space="preserve">Academic content development/ educational materials for youth (ACADEMY): A prototype for quality materials development for earth and environmental sciences education for grades 9-12.  </w:t>
      </w:r>
      <w:r w:rsidRPr="006661E5">
        <w:rPr>
          <w:sz w:val="22"/>
          <w:szCs w:val="22"/>
        </w:rPr>
        <w:t>National Science Foundation’s Elementary and Secondary Instruction (ESI) Instructional Materials Development (IMD) program ($504.752 requested).</w:t>
      </w:r>
    </w:p>
    <w:p w14:paraId="60570C51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Barab, S. A., Derry, S. J., Goldstone, R. L., Herring, S. C., Hickey, D. T.   (2003, declined).  </w:t>
      </w:r>
      <w:r w:rsidRPr="006661E5">
        <w:rPr>
          <w:i/>
          <w:iCs/>
          <w:sz w:val="22"/>
          <w:szCs w:val="22"/>
        </w:rPr>
        <w:t xml:space="preserve">Building design-based research centers: New frontiers in the interdisciplinary study of mind, cognition, context, &amp; design.  </w:t>
      </w:r>
      <w:r w:rsidRPr="006661E5">
        <w:rPr>
          <w:sz w:val="22"/>
          <w:szCs w:val="22"/>
        </w:rPr>
        <w:t>National Science Foundation, Science of Learning Centers Catalyst Grant Program ($249,593 requested).</w:t>
      </w:r>
    </w:p>
    <w:p w14:paraId="06807C09" w14:textId="77777777" w:rsidR="00493107" w:rsidRPr="006661E5" w:rsidRDefault="00493107" w:rsidP="00493107">
      <w:pPr>
        <w:ind w:left="720" w:hanging="720"/>
        <w:rPr>
          <w:i/>
          <w:iCs/>
          <w:sz w:val="22"/>
          <w:szCs w:val="22"/>
        </w:rPr>
      </w:pPr>
      <w:r w:rsidRPr="006661E5">
        <w:rPr>
          <w:sz w:val="22"/>
          <w:szCs w:val="22"/>
        </w:rPr>
        <w:t xml:space="preserve">Hickey, D. T., &amp; Hay, K. E. (2003, declined). </w:t>
      </w:r>
      <w:r w:rsidRPr="006661E5">
        <w:rPr>
          <w:i/>
          <w:iCs/>
          <w:sz w:val="22"/>
          <w:szCs w:val="22"/>
        </w:rPr>
        <w:t xml:space="preserve">Reflective evidence for impact and evidence in computational modeling environments.  </w:t>
      </w:r>
      <w:r w:rsidRPr="006661E5">
        <w:rPr>
          <w:sz w:val="22"/>
          <w:szCs w:val="22"/>
        </w:rPr>
        <w:t>National Science Foundation’s Research on Learning &amp; Education program ($791, 232 requested).</w:t>
      </w:r>
      <w:r w:rsidRPr="006661E5">
        <w:rPr>
          <w:i/>
          <w:iCs/>
          <w:sz w:val="22"/>
          <w:szCs w:val="22"/>
        </w:rPr>
        <w:t xml:space="preserve"> </w:t>
      </w:r>
    </w:p>
    <w:p w14:paraId="0A231B5F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Shaw, J. S., &amp; Hay, K. E.  (2003, declined).  </w:t>
      </w:r>
      <w:r w:rsidRPr="006661E5">
        <w:rPr>
          <w:i/>
          <w:iCs/>
          <w:sz w:val="22"/>
          <w:szCs w:val="22"/>
        </w:rPr>
        <w:t xml:space="preserve">Developing and validating web-based assessments of authentic scientific inquiry.  </w:t>
      </w:r>
      <w:r w:rsidRPr="006661E5">
        <w:rPr>
          <w:sz w:val="22"/>
          <w:szCs w:val="22"/>
        </w:rPr>
        <w:t>Proposal submitted in September 2002 to the National Science Foundation’s Division of Undergraduate Education (DUE) Program on Assessing Student Achievement ($441,533 requested).</w:t>
      </w:r>
    </w:p>
    <w:p w14:paraId="7FDDC487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proofErr w:type="spellStart"/>
      <w:r w:rsidRPr="006661E5">
        <w:rPr>
          <w:sz w:val="22"/>
          <w:szCs w:val="22"/>
        </w:rPr>
        <w:lastRenderedPageBreak/>
        <w:t>Mausel</w:t>
      </w:r>
      <w:proofErr w:type="spellEnd"/>
      <w:r w:rsidRPr="006661E5">
        <w:rPr>
          <w:sz w:val="22"/>
          <w:szCs w:val="22"/>
        </w:rPr>
        <w:t xml:space="preserve">, P. W., Dias, N. W., Hickey, D. T., Skelton, D. L., Williams, R. O.  (2002, declined).  </w:t>
      </w:r>
      <w:r w:rsidRPr="006661E5">
        <w:rPr>
          <w:i/>
          <w:iCs/>
          <w:sz w:val="22"/>
          <w:szCs w:val="22"/>
        </w:rPr>
        <w:t xml:space="preserve">Academic content development/educational materials for youth (ACADEMY): A prototype for quality materials development for earth and environmental sciences education for grades 9-12.  </w:t>
      </w:r>
      <w:r w:rsidRPr="006661E5">
        <w:rPr>
          <w:sz w:val="22"/>
          <w:szCs w:val="22"/>
        </w:rPr>
        <w:t>Proposal submitted August 2002 to the National Science Foundation’s Elementary and Secondary Instruction (ESI) Instructional Materials D</w:t>
      </w:r>
      <w:r w:rsidR="00F12289" w:rsidRPr="006661E5">
        <w:rPr>
          <w:sz w:val="22"/>
          <w:szCs w:val="22"/>
        </w:rPr>
        <w:t>evelopment (IMD) program ($607,</w:t>
      </w:r>
      <w:r w:rsidRPr="006661E5">
        <w:rPr>
          <w:sz w:val="22"/>
          <w:szCs w:val="22"/>
        </w:rPr>
        <w:t>796 requested).</w:t>
      </w:r>
    </w:p>
    <w:p w14:paraId="79C97802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Azoff, E. A., Hay, K. E., Olive, J., Roulston, K. J.  (2002, declined).  </w:t>
      </w:r>
      <w:r w:rsidRPr="006661E5">
        <w:rPr>
          <w:i/>
          <w:iCs/>
          <w:sz w:val="22"/>
          <w:szCs w:val="22"/>
        </w:rPr>
        <w:t xml:space="preserve">Assisting and evaluating technology-supported participation in math and science practices by all MSP partners.  </w:t>
      </w:r>
      <w:r w:rsidRPr="006661E5">
        <w:rPr>
          <w:sz w:val="22"/>
          <w:szCs w:val="22"/>
        </w:rPr>
        <w:t>Proposal submitted in March 2002 to the National Science Foundation’s Math and Science Partnership (MSP) Goal Three Initiative.  (Amount requested, $246, 797.)</w:t>
      </w:r>
    </w:p>
    <w:p w14:paraId="410DE66D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</w:t>
      </w:r>
      <w:proofErr w:type="spellStart"/>
      <w:r w:rsidRPr="006661E5">
        <w:rPr>
          <w:sz w:val="22"/>
          <w:szCs w:val="22"/>
        </w:rPr>
        <w:t>Preissle</w:t>
      </w:r>
      <w:proofErr w:type="spellEnd"/>
      <w:r w:rsidRPr="006661E5">
        <w:rPr>
          <w:sz w:val="22"/>
          <w:szCs w:val="22"/>
        </w:rPr>
        <w:t xml:space="preserve">, J. P., Wisenbaker, J.  (2002, declined).  </w:t>
      </w:r>
      <w:r w:rsidRPr="006661E5">
        <w:rPr>
          <w:i/>
          <w:iCs/>
          <w:sz w:val="22"/>
          <w:szCs w:val="22"/>
        </w:rPr>
        <w:t xml:space="preserve">Accountability, standards, and the implementation of formative science assessment.  </w:t>
      </w:r>
      <w:r w:rsidRPr="006661E5">
        <w:rPr>
          <w:sz w:val="22"/>
          <w:szCs w:val="22"/>
        </w:rPr>
        <w:t>Proposal submitted in May 2002 to the Interagency Educational Research Initiative (IERI) ($810,589 requested).</w:t>
      </w:r>
    </w:p>
    <w:p w14:paraId="4D4DCD9F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Barab, S., Sabelli, N., Krajcik, J., Kolodner, J., Hickey, D.  (2002, declined).  </w:t>
      </w:r>
      <w:r w:rsidRPr="006661E5">
        <w:rPr>
          <w:i/>
          <w:iCs/>
          <w:sz w:val="22"/>
          <w:szCs w:val="22"/>
        </w:rPr>
        <w:t xml:space="preserve">Scaling out: A macro-level design experiment.  </w:t>
      </w:r>
      <w:r w:rsidRPr="006661E5">
        <w:rPr>
          <w:sz w:val="22"/>
          <w:szCs w:val="22"/>
        </w:rPr>
        <w:t>Proposal submitted to the National Science Foundation’s Research on Learning Environments (ROLE) program ($1,799, 548 requested).</w:t>
      </w:r>
    </w:p>
    <w:p w14:paraId="3CD6276D" w14:textId="77777777" w:rsidR="00493107" w:rsidRPr="006661E5" w:rsidRDefault="00493107" w:rsidP="00493107">
      <w:pPr>
        <w:keepLines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Hay, K. E., Guzdial, M., Hannafin, M. J. &amp; Hickey, D. T.  (2001, declined).  </w:t>
      </w:r>
      <w:r w:rsidRPr="006661E5">
        <w:rPr>
          <w:i/>
          <w:iCs/>
          <w:sz w:val="22"/>
          <w:szCs w:val="22"/>
        </w:rPr>
        <w:t xml:space="preserve">The development, extension, and validation of </w:t>
      </w:r>
      <w:proofErr w:type="gramStart"/>
      <w:r w:rsidRPr="006661E5">
        <w:rPr>
          <w:i/>
          <w:iCs/>
          <w:sz w:val="22"/>
          <w:szCs w:val="22"/>
        </w:rPr>
        <w:t>a the</w:t>
      </w:r>
      <w:proofErr w:type="gramEnd"/>
      <w:r w:rsidRPr="006661E5">
        <w:rPr>
          <w:i/>
          <w:iCs/>
          <w:sz w:val="22"/>
          <w:szCs w:val="22"/>
        </w:rPr>
        <w:t xml:space="preserve"> Integrated Temporal Multimedia Data (ITMD) research model.  </w:t>
      </w:r>
      <w:r w:rsidRPr="006661E5">
        <w:rPr>
          <w:sz w:val="22"/>
          <w:szCs w:val="22"/>
        </w:rPr>
        <w:t>Proposal submitted December 2001 to National Science Foundation’s Information Technology Research (ITR) program ($3,914,311 requested).</w:t>
      </w:r>
    </w:p>
    <w:p w14:paraId="7EB35231" w14:textId="77777777" w:rsidR="00493107" w:rsidRPr="006661E5" w:rsidRDefault="00493107" w:rsidP="00493107">
      <w:pPr>
        <w:keepLines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&amp; Hay, K. E.  (2001, declined).  </w:t>
      </w:r>
      <w:r w:rsidRPr="006661E5">
        <w:rPr>
          <w:i/>
          <w:iCs/>
          <w:sz w:val="22"/>
          <w:szCs w:val="22"/>
        </w:rPr>
        <w:t xml:space="preserve">Systemically valid science assessment practices for ubiquitous digital video.  </w:t>
      </w:r>
      <w:r w:rsidRPr="006661E5">
        <w:rPr>
          <w:sz w:val="22"/>
          <w:szCs w:val="22"/>
        </w:rPr>
        <w:t>Proposal to NSF’s Research on Learning Environments (ROLE) program ($648,645 requested).</w:t>
      </w:r>
    </w:p>
    <w:p w14:paraId="40651A96" w14:textId="77777777" w:rsidR="00493107" w:rsidRPr="006661E5" w:rsidRDefault="00493107" w:rsidP="00493107">
      <w:pPr>
        <w:keepLines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Hannafin, M. J., Guzdial, M., Hay, K. E., Hickey, D., &amp; Hutchins, R. R.  (2000, declined).  </w:t>
      </w:r>
      <w:r w:rsidRPr="006661E5">
        <w:rPr>
          <w:i/>
          <w:iCs/>
          <w:sz w:val="22"/>
          <w:szCs w:val="22"/>
        </w:rPr>
        <w:t xml:space="preserve">IT tools for representing and sharing data in distributed, collaborative, research and development.  </w:t>
      </w:r>
      <w:r w:rsidRPr="006661E5">
        <w:rPr>
          <w:sz w:val="22"/>
          <w:szCs w:val="22"/>
        </w:rPr>
        <w:t>Proposal submitted to the National Science Foundation's Information Technology Research (ITR) program (2,605,380 requested).</w:t>
      </w:r>
    </w:p>
    <w:p w14:paraId="01B9BED8" w14:textId="77777777" w:rsidR="00493107" w:rsidRPr="006661E5" w:rsidRDefault="00493107" w:rsidP="00493107">
      <w:pPr>
        <w:ind w:left="720" w:hanging="720"/>
        <w:rPr>
          <w:b/>
          <w:sz w:val="22"/>
          <w:szCs w:val="22"/>
        </w:rPr>
      </w:pPr>
      <w:r w:rsidRPr="006661E5">
        <w:rPr>
          <w:b/>
          <w:sz w:val="22"/>
          <w:szCs w:val="22"/>
        </w:rPr>
        <w:t>Unfunded Internal Research Proposals</w:t>
      </w:r>
    </w:p>
    <w:p w14:paraId="4DDB097C" w14:textId="77777777" w:rsidR="008A3A37" w:rsidRPr="006661E5" w:rsidRDefault="008A3A37" w:rsidP="008A3A3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Borner, K., Burke, K., Hickey, D., </w:t>
      </w:r>
      <w:proofErr w:type="spellStart"/>
      <w:r w:rsidRPr="006661E5">
        <w:rPr>
          <w:sz w:val="22"/>
          <w:szCs w:val="22"/>
        </w:rPr>
        <w:t>Kagonovich</w:t>
      </w:r>
      <w:proofErr w:type="spellEnd"/>
      <w:r w:rsidRPr="006661E5">
        <w:rPr>
          <w:sz w:val="22"/>
          <w:szCs w:val="22"/>
        </w:rPr>
        <w:t>, M.</w:t>
      </w:r>
      <w:proofErr w:type="gramStart"/>
      <w:r w:rsidRPr="006661E5">
        <w:rPr>
          <w:sz w:val="22"/>
          <w:szCs w:val="22"/>
        </w:rPr>
        <w:t>,  Motz</w:t>
      </w:r>
      <w:proofErr w:type="gramEnd"/>
      <w:r w:rsidRPr="006661E5">
        <w:rPr>
          <w:sz w:val="22"/>
          <w:szCs w:val="22"/>
        </w:rPr>
        <w:t xml:space="preserve">, B., Rehrey, G., Robinson, J., Shepard L., &amp; </w:t>
      </w:r>
      <w:proofErr w:type="spellStart"/>
      <w:r w:rsidRPr="006661E5">
        <w:rPr>
          <w:sz w:val="22"/>
          <w:szCs w:val="22"/>
        </w:rPr>
        <w:t>Slaper</w:t>
      </w:r>
      <w:proofErr w:type="spellEnd"/>
      <w:r w:rsidRPr="006661E5">
        <w:rPr>
          <w:sz w:val="22"/>
          <w:szCs w:val="22"/>
        </w:rPr>
        <w:t xml:space="preserve">, T. (2017, declined). </w:t>
      </w:r>
      <w:r w:rsidRPr="006661E5">
        <w:rPr>
          <w:i/>
          <w:sz w:val="22"/>
          <w:szCs w:val="22"/>
        </w:rPr>
        <w:t xml:space="preserve">Educational data sciences: Enhancing pathways for lifelong success.  </w:t>
      </w:r>
      <w:r w:rsidRPr="006661E5">
        <w:rPr>
          <w:sz w:val="22"/>
          <w:szCs w:val="22"/>
        </w:rPr>
        <w:t>Proposal submitted to the Indiana University Grand Challenges Initiative.  ($2,255,55 requested, Co-PI)</w:t>
      </w:r>
    </w:p>
    <w:p w14:paraId="6707A98C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Borner, K., Burke, K. Goldstone, R., Groth, D., Hickey, D., </w:t>
      </w:r>
      <w:proofErr w:type="spellStart"/>
      <w:r w:rsidRPr="006661E5">
        <w:rPr>
          <w:sz w:val="22"/>
          <w:szCs w:val="22"/>
        </w:rPr>
        <w:t>Kagonovich</w:t>
      </w:r>
      <w:proofErr w:type="spellEnd"/>
      <w:r w:rsidRPr="006661E5">
        <w:rPr>
          <w:sz w:val="22"/>
          <w:szCs w:val="22"/>
        </w:rPr>
        <w:t xml:space="preserve">, M., Morrone, A., Motz, B., Rehrey, G., Robinson, J., Shepard L., &amp; </w:t>
      </w:r>
      <w:proofErr w:type="spellStart"/>
      <w:r w:rsidRPr="006661E5">
        <w:rPr>
          <w:sz w:val="22"/>
          <w:szCs w:val="22"/>
        </w:rPr>
        <w:t>Slaper</w:t>
      </w:r>
      <w:proofErr w:type="spellEnd"/>
      <w:r w:rsidRPr="006661E5">
        <w:rPr>
          <w:sz w:val="22"/>
          <w:szCs w:val="22"/>
        </w:rPr>
        <w:t xml:space="preserve">, T. (2016, declined). </w:t>
      </w:r>
      <w:r w:rsidRPr="006661E5">
        <w:rPr>
          <w:i/>
          <w:sz w:val="22"/>
          <w:szCs w:val="22"/>
        </w:rPr>
        <w:t xml:space="preserve">Educational data sciences: Precision learning, teaching, and leadership.  </w:t>
      </w:r>
      <w:r w:rsidRPr="006661E5">
        <w:rPr>
          <w:sz w:val="22"/>
          <w:szCs w:val="22"/>
        </w:rPr>
        <w:t>Proposal submitted to the Indiana University Grand Challenges Initiative.  ($2,233,636 requested, Co-PI)</w:t>
      </w:r>
    </w:p>
    <w:p w14:paraId="2C0045FD" w14:textId="6BA175AF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&amp; Haro, N. (2011, declined).  </w:t>
      </w:r>
      <w:r w:rsidRPr="006661E5">
        <w:rPr>
          <w:i/>
          <w:sz w:val="22"/>
          <w:szCs w:val="22"/>
        </w:rPr>
        <w:t xml:space="preserve">Design principles for digital professional networks for secondary STEM educators.  </w:t>
      </w:r>
      <w:r w:rsidRPr="006661E5">
        <w:rPr>
          <w:sz w:val="22"/>
          <w:szCs w:val="22"/>
        </w:rPr>
        <w:t xml:space="preserve">Proposal submitted to the Indiana University Collaborative Research Grants program ($100,000, </w:t>
      </w:r>
      <w:r w:rsidR="00DB08A8" w:rsidRPr="006661E5">
        <w:rPr>
          <w:sz w:val="22"/>
          <w:szCs w:val="22"/>
        </w:rPr>
        <w:t>Principal</w:t>
      </w:r>
      <w:r w:rsidRPr="006661E5">
        <w:rPr>
          <w:sz w:val="22"/>
          <w:szCs w:val="22"/>
        </w:rPr>
        <w:t xml:space="preserve"> Investigator).</w:t>
      </w:r>
    </w:p>
    <w:p w14:paraId="2189C47E" w14:textId="77777777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  (</w:t>
      </w:r>
      <w:proofErr w:type="gramStart"/>
      <w:r w:rsidRPr="006661E5">
        <w:rPr>
          <w:sz w:val="22"/>
          <w:szCs w:val="22"/>
        </w:rPr>
        <w:t>October,</w:t>
      </w:r>
      <w:proofErr w:type="gramEnd"/>
      <w:r w:rsidRPr="006661E5">
        <w:rPr>
          <w:sz w:val="22"/>
          <w:szCs w:val="22"/>
        </w:rPr>
        <w:t xml:space="preserve"> 2008, declined).  </w:t>
      </w:r>
      <w:r w:rsidRPr="006661E5">
        <w:rPr>
          <w:i/>
          <w:sz w:val="22"/>
          <w:szCs w:val="22"/>
        </w:rPr>
        <w:t xml:space="preserve">Developing digital public voices for creative and political expression.  </w:t>
      </w:r>
      <w:r w:rsidRPr="006661E5">
        <w:rPr>
          <w:sz w:val="22"/>
          <w:szCs w:val="22"/>
        </w:rPr>
        <w:t>Proposal Submitted to the Indiana University New Frontiers in the Arts and Humanities Program ($50,000, Principal Investigator).</w:t>
      </w:r>
    </w:p>
    <w:p w14:paraId="3D43D77C" w14:textId="3527AE0B" w:rsidR="00493107" w:rsidRPr="006661E5" w:rsidRDefault="00493107" w:rsidP="0049310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  (</w:t>
      </w:r>
      <w:proofErr w:type="gramStart"/>
      <w:r w:rsidRPr="006661E5">
        <w:rPr>
          <w:sz w:val="22"/>
          <w:szCs w:val="22"/>
        </w:rPr>
        <w:t>September,</w:t>
      </w:r>
      <w:proofErr w:type="gramEnd"/>
      <w:r w:rsidRPr="006661E5">
        <w:rPr>
          <w:sz w:val="22"/>
          <w:szCs w:val="22"/>
        </w:rPr>
        <w:t xml:space="preserve"> 2008, declined).  </w:t>
      </w:r>
      <w:r w:rsidRPr="006661E5">
        <w:rPr>
          <w:i/>
          <w:sz w:val="22"/>
          <w:szCs w:val="22"/>
        </w:rPr>
        <w:t>Fostering worthwhile school-based participation in digital arts and humanities.</w:t>
      </w:r>
      <w:r w:rsidRPr="006661E5">
        <w:rPr>
          <w:sz w:val="22"/>
          <w:szCs w:val="22"/>
        </w:rPr>
        <w:t xml:space="preserve">  Proposal to the Indiana University Institute for Digital Arts and Humanities Fellowship Program ($70,000, </w:t>
      </w:r>
      <w:r w:rsidR="00DB08A8" w:rsidRPr="006661E5">
        <w:rPr>
          <w:sz w:val="22"/>
          <w:szCs w:val="22"/>
        </w:rPr>
        <w:t>Principal</w:t>
      </w:r>
      <w:r w:rsidRPr="006661E5">
        <w:rPr>
          <w:sz w:val="22"/>
          <w:szCs w:val="22"/>
        </w:rPr>
        <w:t xml:space="preserve"> Investigator).</w:t>
      </w:r>
    </w:p>
    <w:p w14:paraId="3AA4675A" w14:textId="5EF39036" w:rsidR="00EF757D" w:rsidRPr="006661E5" w:rsidRDefault="00493107" w:rsidP="0083735A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lastRenderedPageBreak/>
        <w:t xml:space="preserve">Hickey, D. T. (January 2008, declined). </w:t>
      </w:r>
      <w:r w:rsidRPr="006661E5">
        <w:rPr>
          <w:i/>
          <w:sz w:val="22"/>
          <w:szCs w:val="22"/>
        </w:rPr>
        <w:t>Examining and enhancing the usefulness of technology-based practice achievement tests</w:t>
      </w:r>
      <w:r w:rsidRPr="006661E5">
        <w:rPr>
          <w:sz w:val="22"/>
          <w:szCs w:val="22"/>
        </w:rPr>
        <w:t>.  Proposal to the IU School of Education Kempf Grants Program ($19,160, Principal Investigator).</w:t>
      </w:r>
    </w:p>
    <w:p w14:paraId="501DB073" w14:textId="078DF81D" w:rsidR="00AE0FE5" w:rsidRPr="006661E5" w:rsidRDefault="00845951" w:rsidP="00D33841">
      <w:pPr>
        <w:keepNext/>
        <w:widowControl w:val="0"/>
        <w:ind w:left="806" w:hanging="806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6D02B873" wp14:editId="72321CF6">
                <wp:simplePos x="0" y="0"/>
                <wp:positionH relativeFrom="column">
                  <wp:posOffset>0</wp:posOffset>
                </wp:positionH>
                <wp:positionV relativeFrom="paragraph">
                  <wp:posOffset>3809</wp:posOffset>
                </wp:positionV>
                <wp:extent cx="6035040" cy="0"/>
                <wp:effectExtent l="0" t="0" r="0" b="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5524E" id="Line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3pt" to="475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BPClLR2AAAAAIBAAAPAAAAAAAAAAAAAAAAAAoEAABkcnMvZG93bnJldi54bWxQ&#10;SwUGAAAAAAQABADzAAAADwUAAAAA&#10;"/>
            </w:pict>
          </mc:Fallback>
        </mc:AlternateContent>
      </w:r>
      <w:r w:rsidR="00B133A5" w:rsidRPr="006661E5">
        <w:rPr>
          <w:b/>
          <w:bCs/>
          <w:sz w:val="22"/>
          <w:szCs w:val="22"/>
        </w:rPr>
        <w:t xml:space="preserve">PUBLICATIONS </w:t>
      </w:r>
    </w:p>
    <w:p w14:paraId="38071B8F" w14:textId="77777777" w:rsidR="001C369F" w:rsidRDefault="001C369F" w:rsidP="00D33841">
      <w:pPr>
        <w:keepNext/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Press</w:t>
      </w:r>
    </w:p>
    <w:p w14:paraId="7E6D4A21" w14:textId="104A9174" w:rsidR="005D2B4F" w:rsidRDefault="00E1130F" w:rsidP="001C369F">
      <w:pPr>
        <w:spacing w:line="276" w:lineRule="auto"/>
        <w:ind w:left="720" w:hanging="720"/>
        <w:rPr>
          <w:b/>
          <w:bCs/>
          <w:color w:val="000000"/>
          <w:sz w:val="22"/>
          <w:szCs w:val="22"/>
        </w:rPr>
      </w:pPr>
      <w:bookmarkStart w:id="42" w:name="_Hlk39410463"/>
      <w:bookmarkStart w:id="43" w:name="_Hlk70597657"/>
      <w:r>
        <w:rPr>
          <w:b/>
          <w:bCs/>
          <w:color w:val="000000"/>
          <w:sz w:val="22"/>
          <w:szCs w:val="22"/>
        </w:rPr>
        <w:t>In Review</w:t>
      </w:r>
    </w:p>
    <w:p w14:paraId="4DF0439C" w14:textId="5E95CE7B" w:rsidR="0063499D" w:rsidRPr="0063499D" w:rsidRDefault="00C927F1" w:rsidP="0063499D">
      <w:pPr>
        <w:spacing w:after="0"/>
        <w:ind w:left="720" w:hanging="720"/>
        <w:rPr>
          <w:b/>
          <w:bCs/>
          <w:i/>
          <w:iCs/>
        </w:rPr>
      </w:pPr>
      <w:bookmarkStart w:id="44" w:name="_Hlk167475226"/>
      <w:bookmarkStart w:id="45" w:name="_Hlk167381909"/>
      <w:r w:rsidRPr="00707606">
        <w:rPr>
          <w:color w:val="000000"/>
          <w:sz w:val="22"/>
          <w:szCs w:val="22"/>
        </w:rPr>
        <w:t xml:space="preserve">Hickey, D. T., &amp; Lam, C. (in review).  </w:t>
      </w:r>
      <w:r w:rsidR="0063499D" w:rsidRPr="00707606">
        <w:t xml:space="preserve">Defining learning and motivational science with situated cognition, power, and belonging.  Invited contribution to a special issue of </w:t>
      </w:r>
      <w:r w:rsidR="0063499D" w:rsidRPr="00707606">
        <w:rPr>
          <w:i/>
          <w:iCs/>
        </w:rPr>
        <w:t xml:space="preserve">Educational Psychology Review </w:t>
      </w:r>
      <w:r w:rsidR="0063499D" w:rsidRPr="00707606">
        <w:t>on “Sociocultural Origins and Processes of Student Motivation</w:t>
      </w:r>
      <w:r w:rsidR="0063499D" w:rsidRPr="0063499D">
        <w:t xml:space="preserve">: Theoretical Advances, Research Directions, and Practical Implications,” edited by </w:t>
      </w:r>
      <w:r w:rsidR="0063499D">
        <w:t>G. A. D</w:t>
      </w:r>
      <w:r w:rsidR="0063499D" w:rsidRPr="0063499D">
        <w:t xml:space="preserve"> Liem and M</w:t>
      </w:r>
      <w:r w:rsidR="0063499D">
        <w:t xml:space="preserve">. </w:t>
      </w:r>
      <w:r w:rsidR="0063499D" w:rsidRPr="0063499D">
        <w:t>Bong</w:t>
      </w:r>
      <w:r w:rsidR="0063499D">
        <w:t>. Revised manuscript submitted September 2025.</w:t>
      </w:r>
    </w:p>
    <w:p w14:paraId="3984C431" w14:textId="77777777" w:rsidR="0063499D" w:rsidRDefault="0063499D" w:rsidP="009C00AF">
      <w:pPr>
        <w:ind w:left="720" w:hanging="720"/>
        <w:rPr>
          <w:color w:val="222222"/>
          <w:sz w:val="22"/>
          <w:szCs w:val="22"/>
          <w:shd w:val="clear" w:color="auto" w:fill="FFFFFF"/>
        </w:rPr>
      </w:pPr>
    </w:p>
    <w:p w14:paraId="52EA3F39" w14:textId="29C9B07F" w:rsidR="009C00AF" w:rsidRPr="00966021" w:rsidRDefault="009C00AF" w:rsidP="009C00AF">
      <w:pPr>
        <w:ind w:left="720" w:hanging="720"/>
        <w:rPr>
          <w:color w:val="222222"/>
          <w:sz w:val="22"/>
          <w:szCs w:val="22"/>
          <w:shd w:val="clear" w:color="auto" w:fill="FFFFFF"/>
        </w:rPr>
      </w:pPr>
      <w:r w:rsidRPr="009C00AF">
        <w:rPr>
          <w:color w:val="222222"/>
          <w:sz w:val="22"/>
          <w:szCs w:val="22"/>
          <w:shd w:val="clear" w:color="auto" w:fill="FFFFFF"/>
        </w:rPr>
        <w:t xml:space="preserve">Hickey, D. T., and Beyersdorf, K. (in review). Current guidelines and apparent policies regarding AI detectors at the world's top-ranking universities. Manuscript accepted for review at </w:t>
      </w:r>
      <w:r w:rsidR="00966021">
        <w:rPr>
          <w:i/>
          <w:iCs/>
          <w:color w:val="222222"/>
          <w:sz w:val="22"/>
          <w:szCs w:val="22"/>
          <w:shd w:val="clear" w:color="auto" w:fill="FFFFFF"/>
        </w:rPr>
        <w:t xml:space="preserve">OTESSA Journal, </w:t>
      </w:r>
      <w:r w:rsidR="00966021">
        <w:rPr>
          <w:color w:val="222222"/>
          <w:sz w:val="22"/>
          <w:szCs w:val="22"/>
          <w:shd w:val="clear" w:color="auto" w:fill="FFFFFF"/>
        </w:rPr>
        <w:t>March 20</w:t>
      </w:r>
      <w:r w:rsidR="00135C34">
        <w:rPr>
          <w:color w:val="222222"/>
          <w:sz w:val="22"/>
          <w:szCs w:val="22"/>
          <w:shd w:val="clear" w:color="auto" w:fill="FFFFFF"/>
        </w:rPr>
        <w:t>2</w:t>
      </w:r>
      <w:r w:rsidR="00966021">
        <w:rPr>
          <w:color w:val="222222"/>
          <w:sz w:val="22"/>
          <w:szCs w:val="22"/>
          <w:shd w:val="clear" w:color="auto" w:fill="FFFFFF"/>
        </w:rPr>
        <w:t>4</w:t>
      </w:r>
      <w:r w:rsidR="00135C34">
        <w:rPr>
          <w:color w:val="222222"/>
          <w:sz w:val="22"/>
          <w:szCs w:val="22"/>
          <w:shd w:val="clear" w:color="auto" w:fill="FFFFFF"/>
        </w:rPr>
        <w:t>.</w:t>
      </w:r>
    </w:p>
    <w:bookmarkEnd w:id="44"/>
    <w:bookmarkEnd w:id="45"/>
    <w:p w14:paraId="1EFCADEE" w14:textId="19E2C14C" w:rsidR="00C615B7" w:rsidRPr="00C615B7" w:rsidRDefault="00C615B7" w:rsidP="00C615B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Harris, T., &amp; Lee, H. (in review). Situative review of online and open assessment principles, formats, and levels.  Accepted for review at </w:t>
      </w:r>
      <w:r>
        <w:rPr>
          <w:i/>
          <w:iCs/>
          <w:sz w:val="22"/>
          <w:szCs w:val="22"/>
        </w:rPr>
        <w:t xml:space="preserve">Open Praxis, </w:t>
      </w:r>
      <w:r>
        <w:rPr>
          <w:sz w:val="22"/>
          <w:szCs w:val="22"/>
        </w:rPr>
        <w:t>March 2025.</w:t>
      </w:r>
    </w:p>
    <w:p w14:paraId="52988ECB" w14:textId="07EBDC40" w:rsidR="001C369F" w:rsidRDefault="001C369F" w:rsidP="001C369F">
      <w:pPr>
        <w:spacing w:line="276" w:lineRule="auto"/>
        <w:ind w:left="720" w:hanging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In </w:t>
      </w:r>
      <w:r w:rsidR="001C4EFB">
        <w:rPr>
          <w:b/>
          <w:bCs/>
          <w:color w:val="000000"/>
          <w:sz w:val="22"/>
          <w:szCs w:val="22"/>
        </w:rPr>
        <w:t>Revision</w:t>
      </w:r>
    </w:p>
    <w:p w14:paraId="29A4337F" w14:textId="77777777" w:rsidR="000B17E9" w:rsidRPr="00662EA4" w:rsidRDefault="000B17E9" w:rsidP="000B17E9">
      <w:pPr>
        <w:ind w:left="720" w:hanging="720"/>
        <w:rPr>
          <w:sz w:val="22"/>
          <w:szCs w:val="22"/>
        </w:rPr>
      </w:pPr>
      <w:bookmarkStart w:id="46" w:name="_Hlk167385007"/>
      <w:r>
        <w:rPr>
          <w:sz w:val="22"/>
          <w:szCs w:val="22"/>
        </w:rPr>
        <w:t xml:space="preserve">Hickey, D. T., &amp; Kantor, R. J (in revision). Personal vs. professional authenticity in introductory cybersecurity and information systems education. Accepted for review at the </w:t>
      </w:r>
      <w:r>
        <w:rPr>
          <w:i/>
          <w:iCs/>
          <w:sz w:val="22"/>
          <w:szCs w:val="22"/>
        </w:rPr>
        <w:t xml:space="preserve">Journal of Information Systems Education, </w:t>
      </w:r>
      <w:r>
        <w:rPr>
          <w:sz w:val="22"/>
          <w:szCs w:val="22"/>
        </w:rPr>
        <w:t>August 2025</w:t>
      </w:r>
    </w:p>
    <w:bookmarkEnd w:id="42"/>
    <w:bookmarkEnd w:id="43"/>
    <w:bookmarkEnd w:id="46"/>
    <w:p w14:paraId="618A1076" w14:textId="77777777" w:rsidR="00662EA4" w:rsidRDefault="00662EA4" w:rsidP="00662EA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&amp; Luo, Q. M., (in revision). Available tools for advanced technology: Developing assessment systems using ChatGPT and your LMS. Revision requested from </w:t>
      </w:r>
      <w:r>
        <w:rPr>
          <w:i/>
          <w:iCs/>
          <w:sz w:val="22"/>
          <w:szCs w:val="22"/>
        </w:rPr>
        <w:t xml:space="preserve">Assessment in Education: Principles, Policies, and Practices, </w:t>
      </w:r>
      <w:r>
        <w:rPr>
          <w:sz w:val="22"/>
          <w:szCs w:val="22"/>
        </w:rPr>
        <w:t>July 2025.</w:t>
      </w:r>
    </w:p>
    <w:p w14:paraId="453E47B8" w14:textId="75BC5DA8" w:rsidR="00906535" w:rsidRDefault="00A8382D" w:rsidP="008D6182">
      <w:pPr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In Progress</w:t>
      </w:r>
      <w:bookmarkStart w:id="47" w:name="_Hlk525225716"/>
    </w:p>
    <w:p w14:paraId="029087E3" w14:textId="02CF6657" w:rsidR="002860AA" w:rsidRPr="00991E32" w:rsidRDefault="002860AA" w:rsidP="00F40038">
      <w:pPr>
        <w:ind w:left="720" w:hanging="7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Jongewaard, R., </w:t>
      </w:r>
      <w:r w:rsidR="0079586B">
        <w:rPr>
          <w:sz w:val="22"/>
          <w:szCs w:val="22"/>
        </w:rPr>
        <w:t xml:space="preserve">Harris, T. </w:t>
      </w:r>
      <w:r>
        <w:rPr>
          <w:sz w:val="22"/>
          <w:szCs w:val="22"/>
        </w:rPr>
        <w:t>Freedman, E</w:t>
      </w:r>
      <w:r w:rsidR="0079586B">
        <w:rPr>
          <w:sz w:val="22"/>
          <w:szCs w:val="22"/>
        </w:rPr>
        <w:t xml:space="preserve">. </w:t>
      </w:r>
      <w:r w:rsidR="00081C6A">
        <w:rPr>
          <w:sz w:val="22"/>
          <w:szCs w:val="22"/>
        </w:rPr>
        <w:t xml:space="preserve">B. </w:t>
      </w:r>
      <w:r w:rsidR="0079586B">
        <w:rPr>
          <w:sz w:val="22"/>
          <w:szCs w:val="22"/>
        </w:rPr>
        <w:t xml:space="preserve">Hickey, D. T.  </w:t>
      </w:r>
      <w:r w:rsidR="00B61D59">
        <w:rPr>
          <w:sz w:val="22"/>
          <w:szCs w:val="22"/>
        </w:rPr>
        <w:t>(in preparation)</w:t>
      </w:r>
      <w:r w:rsidR="0081281C">
        <w:rPr>
          <w:sz w:val="22"/>
          <w:szCs w:val="22"/>
        </w:rPr>
        <w:t xml:space="preserve">. </w:t>
      </w:r>
      <w:r w:rsidR="0081281C" w:rsidRPr="0081281C">
        <w:rPr>
          <w:i/>
          <w:iCs/>
          <w:sz w:val="22"/>
          <w:szCs w:val="22"/>
        </w:rPr>
        <w:t xml:space="preserve">Productive </w:t>
      </w:r>
      <w:r w:rsidR="0081281C">
        <w:rPr>
          <w:i/>
          <w:iCs/>
          <w:sz w:val="22"/>
          <w:szCs w:val="22"/>
        </w:rPr>
        <w:t>d</w:t>
      </w:r>
      <w:r w:rsidR="0081281C" w:rsidRPr="0081281C">
        <w:rPr>
          <w:i/>
          <w:iCs/>
          <w:sz w:val="22"/>
          <w:szCs w:val="22"/>
        </w:rPr>
        <w:t xml:space="preserve">isciplinary </w:t>
      </w:r>
      <w:r w:rsidR="0081281C">
        <w:rPr>
          <w:i/>
          <w:iCs/>
          <w:sz w:val="22"/>
          <w:szCs w:val="22"/>
        </w:rPr>
        <w:t>e</w:t>
      </w:r>
      <w:r w:rsidR="0081281C" w:rsidRPr="0081281C">
        <w:rPr>
          <w:i/>
          <w:iCs/>
          <w:sz w:val="22"/>
          <w:szCs w:val="22"/>
        </w:rPr>
        <w:t xml:space="preserve">ngagement and </w:t>
      </w:r>
      <w:r w:rsidR="0081281C">
        <w:rPr>
          <w:i/>
          <w:iCs/>
          <w:sz w:val="22"/>
          <w:szCs w:val="22"/>
        </w:rPr>
        <w:t>e</w:t>
      </w:r>
      <w:r w:rsidR="0081281C" w:rsidRPr="0081281C">
        <w:rPr>
          <w:i/>
          <w:iCs/>
          <w:sz w:val="22"/>
          <w:szCs w:val="22"/>
        </w:rPr>
        <w:t xml:space="preserve">xpansive </w:t>
      </w:r>
      <w:r w:rsidR="0081281C">
        <w:rPr>
          <w:i/>
          <w:iCs/>
          <w:sz w:val="22"/>
          <w:szCs w:val="22"/>
        </w:rPr>
        <w:t>f</w:t>
      </w:r>
      <w:r w:rsidR="0081281C" w:rsidRPr="0081281C">
        <w:rPr>
          <w:i/>
          <w:iCs/>
          <w:sz w:val="22"/>
          <w:szCs w:val="22"/>
        </w:rPr>
        <w:t xml:space="preserve">raming as </w:t>
      </w:r>
      <w:r w:rsidR="0081281C">
        <w:rPr>
          <w:i/>
          <w:iCs/>
          <w:sz w:val="22"/>
          <w:szCs w:val="22"/>
        </w:rPr>
        <w:t>t</w:t>
      </w:r>
      <w:r w:rsidR="0081281C" w:rsidRPr="0081281C">
        <w:rPr>
          <w:i/>
          <w:iCs/>
          <w:sz w:val="22"/>
          <w:szCs w:val="22"/>
        </w:rPr>
        <w:t xml:space="preserve">ools for </w:t>
      </w:r>
      <w:r w:rsidR="0081281C">
        <w:rPr>
          <w:i/>
          <w:iCs/>
          <w:sz w:val="22"/>
          <w:szCs w:val="22"/>
        </w:rPr>
        <w:t>t</w:t>
      </w:r>
      <w:r w:rsidR="0081281C" w:rsidRPr="0081281C">
        <w:rPr>
          <w:i/>
          <w:iCs/>
          <w:sz w:val="22"/>
          <w:szCs w:val="22"/>
        </w:rPr>
        <w:t xml:space="preserve">eaching and </w:t>
      </w:r>
      <w:r w:rsidR="0081281C">
        <w:rPr>
          <w:i/>
          <w:iCs/>
          <w:sz w:val="22"/>
          <w:szCs w:val="22"/>
        </w:rPr>
        <w:t>t</w:t>
      </w:r>
      <w:r w:rsidR="0081281C" w:rsidRPr="0081281C">
        <w:rPr>
          <w:i/>
          <w:iCs/>
          <w:sz w:val="22"/>
          <w:szCs w:val="22"/>
        </w:rPr>
        <w:t xml:space="preserve">eacher </w:t>
      </w:r>
      <w:r w:rsidR="0081281C">
        <w:rPr>
          <w:i/>
          <w:iCs/>
          <w:sz w:val="22"/>
          <w:szCs w:val="22"/>
        </w:rPr>
        <w:t>e</w:t>
      </w:r>
      <w:r w:rsidR="0081281C" w:rsidRPr="0081281C">
        <w:rPr>
          <w:i/>
          <w:iCs/>
          <w:sz w:val="22"/>
          <w:szCs w:val="22"/>
        </w:rPr>
        <w:t>ducation</w:t>
      </w:r>
      <w:r w:rsidR="00991E32">
        <w:rPr>
          <w:i/>
          <w:iCs/>
          <w:sz w:val="22"/>
          <w:szCs w:val="22"/>
        </w:rPr>
        <w:t xml:space="preserve">.  </w:t>
      </w:r>
      <w:r w:rsidR="00991E32">
        <w:rPr>
          <w:sz w:val="22"/>
          <w:szCs w:val="22"/>
        </w:rPr>
        <w:t xml:space="preserve">For </w:t>
      </w:r>
      <w:r w:rsidR="00991E32">
        <w:rPr>
          <w:i/>
          <w:iCs/>
          <w:sz w:val="22"/>
          <w:szCs w:val="22"/>
        </w:rPr>
        <w:t>Teaching and Teacher Education</w:t>
      </w:r>
    </w:p>
    <w:p w14:paraId="5742ED25" w14:textId="75FE9D24" w:rsidR="009F0DA5" w:rsidRPr="009D2AED" w:rsidRDefault="003B2FD1" w:rsidP="003B2FD1">
      <w:pPr>
        <w:spacing w:line="276" w:lineRule="auto"/>
        <w:ind w:left="720" w:hanging="720"/>
        <w:rPr>
          <w:i/>
          <w:color w:val="000000"/>
          <w:sz w:val="22"/>
          <w:szCs w:val="22"/>
        </w:rPr>
      </w:pPr>
      <w:bookmarkStart w:id="48" w:name="_Hlk167387850"/>
      <w:bookmarkStart w:id="49" w:name="_Hlk111041422"/>
      <w:r>
        <w:rPr>
          <w:color w:val="000000"/>
          <w:sz w:val="22"/>
          <w:szCs w:val="22"/>
        </w:rPr>
        <w:t xml:space="preserve">Freedman, E. </w:t>
      </w:r>
      <w:r w:rsidRPr="006661E5">
        <w:rPr>
          <w:color w:val="000000"/>
          <w:sz w:val="22"/>
          <w:szCs w:val="22"/>
        </w:rPr>
        <w:t xml:space="preserve">Hickey, D. T., </w:t>
      </w:r>
      <w:r w:rsidR="009F0DA5">
        <w:rPr>
          <w:color w:val="000000"/>
          <w:sz w:val="22"/>
          <w:szCs w:val="22"/>
        </w:rPr>
        <w:t xml:space="preserve">Shamberger, B., </w:t>
      </w:r>
      <w:r w:rsidRPr="006661E5">
        <w:rPr>
          <w:color w:val="000000"/>
          <w:sz w:val="22"/>
          <w:szCs w:val="22"/>
        </w:rPr>
        <w:t>Chartrand, G., &amp; Harris, T. (</w:t>
      </w:r>
      <w:r>
        <w:rPr>
          <w:color w:val="000000"/>
          <w:sz w:val="22"/>
          <w:szCs w:val="22"/>
        </w:rPr>
        <w:t>i</w:t>
      </w:r>
      <w:r w:rsidRPr="006661E5">
        <w:rPr>
          <w:color w:val="000000"/>
          <w:sz w:val="22"/>
          <w:szCs w:val="22"/>
        </w:rPr>
        <w:t xml:space="preserve">n </w:t>
      </w:r>
      <w:r w:rsidR="009D2AED">
        <w:rPr>
          <w:color w:val="000000"/>
          <w:sz w:val="22"/>
          <w:szCs w:val="22"/>
        </w:rPr>
        <w:t>preparation</w:t>
      </w:r>
      <w:r w:rsidRPr="006661E5">
        <w:rPr>
          <w:color w:val="000000"/>
          <w:sz w:val="22"/>
          <w:szCs w:val="22"/>
        </w:rPr>
        <w:t xml:space="preserve">).  </w:t>
      </w:r>
      <w:r w:rsidRPr="00BE4111">
        <w:rPr>
          <w:color w:val="000000"/>
          <w:sz w:val="22"/>
          <w:szCs w:val="22"/>
        </w:rPr>
        <w:t xml:space="preserve">A </w:t>
      </w:r>
      <w:r w:rsidR="000920DA" w:rsidRPr="00BE4111">
        <w:rPr>
          <w:color w:val="000000"/>
          <w:sz w:val="22"/>
          <w:szCs w:val="22"/>
        </w:rPr>
        <w:t>systematic</w:t>
      </w:r>
      <w:r w:rsidRPr="00BE4111">
        <w:rPr>
          <w:color w:val="000000"/>
          <w:sz w:val="22"/>
          <w:szCs w:val="22"/>
        </w:rPr>
        <w:t xml:space="preserve"> review of productive disciplinary engagement</w:t>
      </w:r>
      <w:r w:rsidR="009D2AED">
        <w:rPr>
          <w:i/>
          <w:iCs/>
          <w:color w:val="000000"/>
          <w:sz w:val="22"/>
          <w:szCs w:val="22"/>
        </w:rPr>
        <w:t xml:space="preserve">. </w:t>
      </w:r>
      <w:r w:rsidR="009D2AED">
        <w:rPr>
          <w:iCs/>
          <w:color w:val="000000"/>
          <w:sz w:val="22"/>
          <w:szCs w:val="22"/>
        </w:rPr>
        <w:t xml:space="preserve">In preparation for </w:t>
      </w:r>
      <w:r w:rsidR="009D2AED">
        <w:rPr>
          <w:i/>
          <w:color w:val="000000"/>
          <w:sz w:val="22"/>
          <w:szCs w:val="22"/>
        </w:rPr>
        <w:t>Review of Educational Research</w:t>
      </w:r>
    </w:p>
    <w:bookmarkEnd w:id="48"/>
    <w:p w14:paraId="74BBED6E" w14:textId="10768611" w:rsidR="003B2FD1" w:rsidRPr="009F0DA5" w:rsidRDefault="009F0DA5" w:rsidP="003B2FD1">
      <w:pPr>
        <w:spacing w:line="276" w:lineRule="auto"/>
        <w:ind w:left="720" w:hanging="720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Hickey, D. T., Freedman, E., </w:t>
      </w:r>
      <w:r w:rsidR="0051793D">
        <w:rPr>
          <w:color w:val="000000"/>
          <w:sz w:val="22"/>
          <w:szCs w:val="22"/>
        </w:rPr>
        <w:t xml:space="preserve">Chartrand, G. </w:t>
      </w:r>
      <w:r>
        <w:rPr>
          <w:color w:val="000000"/>
          <w:sz w:val="22"/>
          <w:szCs w:val="22"/>
        </w:rPr>
        <w:t xml:space="preserve">&amp; </w:t>
      </w:r>
      <w:r w:rsidR="00550E5A">
        <w:rPr>
          <w:color w:val="000000"/>
          <w:sz w:val="22"/>
          <w:szCs w:val="22"/>
        </w:rPr>
        <w:t>Harris, T.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(in preparation). Systematic review of efforts to understand and foster </w:t>
      </w:r>
      <w:r w:rsidR="00851184">
        <w:rPr>
          <w:color w:val="000000"/>
          <w:sz w:val="22"/>
          <w:szCs w:val="22"/>
        </w:rPr>
        <w:t xml:space="preserve">generative learning and </w:t>
      </w:r>
      <w:r>
        <w:rPr>
          <w:color w:val="000000"/>
          <w:sz w:val="22"/>
          <w:szCs w:val="22"/>
        </w:rPr>
        <w:t xml:space="preserve">transfer with expansive framing. In preparation for </w:t>
      </w:r>
      <w:r>
        <w:rPr>
          <w:i/>
          <w:iCs/>
          <w:color w:val="000000"/>
          <w:sz w:val="22"/>
          <w:szCs w:val="22"/>
        </w:rPr>
        <w:t xml:space="preserve">Educational Research </w:t>
      </w:r>
      <w:r w:rsidR="00D33841">
        <w:rPr>
          <w:i/>
          <w:iCs/>
          <w:color w:val="000000"/>
          <w:sz w:val="22"/>
          <w:szCs w:val="22"/>
        </w:rPr>
        <w:t>Review</w:t>
      </w:r>
      <w:r>
        <w:rPr>
          <w:i/>
          <w:iCs/>
          <w:color w:val="000000"/>
          <w:sz w:val="22"/>
          <w:szCs w:val="22"/>
        </w:rPr>
        <w:t>.</w:t>
      </w:r>
    </w:p>
    <w:bookmarkEnd w:id="47"/>
    <w:bookmarkEnd w:id="49"/>
    <w:p w14:paraId="2B0971BD" w14:textId="78C6FF65" w:rsidR="00F75D17" w:rsidRPr="006661E5" w:rsidRDefault="00B133A5" w:rsidP="00F75D17">
      <w:pPr>
        <w:ind w:left="720" w:hanging="720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Peer-Reviewed Articles</w:t>
      </w:r>
    </w:p>
    <w:p w14:paraId="22F1DE89" w14:textId="5EAB02E0" w:rsidR="00F21753" w:rsidRPr="00DB5080" w:rsidRDefault="00F21753" w:rsidP="00F21753">
      <w:pPr>
        <w:spacing w:line="276" w:lineRule="auto"/>
        <w:ind w:left="720" w:hanging="720"/>
        <w:rPr>
          <w:color w:val="000000"/>
          <w:sz w:val="22"/>
          <w:szCs w:val="22"/>
        </w:rPr>
      </w:pPr>
      <w:bookmarkStart w:id="50" w:name="_Hlk165896103"/>
      <w:bookmarkStart w:id="51" w:name="_Hlk111041505"/>
      <w:bookmarkStart w:id="52" w:name="_Hlk70598154"/>
      <w:bookmarkStart w:id="53" w:name="_Hlk62583372"/>
      <w:bookmarkStart w:id="54" w:name="_Hlk39410475"/>
      <w:r>
        <w:rPr>
          <w:color w:val="000000"/>
          <w:sz w:val="22"/>
          <w:szCs w:val="22"/>
        </w:rPr>
        <w:t>Freedman, E. B., Hickey, D. T., Harris, T., Schamberger, B. (</w:t>
      </w:r>
      <w:r w:rsidR="0029062B">
        <w:rPr>
          <w:color w:val="000000"/>
          <w:sz w:val="22"/>
          <w:szCs w:val="22"/>
        </w:rPr>
        <w:t>202</w:t>
      </w:r>
      <w:r w:rsidR="00651C93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). Reimaging productive disciplinary engagement and expansive framing</w:t>
      </w:r>
      <w:r w:rsidR="00042D67">
        <w:rPr>
          <w:color w:val="000000"/>
          <w:sz w:val="22"/>
          <w:szCs w:val="22"/>
        </w:rPr>
        <w:t xml:space="preserve">: A synthesis of equity-oriented scholarship. </w:t>
      </w:r>
      <w:r>
        <w:rPr>
          <w:i/>
          <w:iCs/>
          <w:color w:val="000000"/>
          <w:sz w:val="22"/>
          <w:szCs w:val="22"/>
        </w:rPr>
        <w:t>Educational Psychologist</w:t>
      </w:r>
      <w:r w:rsidR="00042D67">
        <w:rPr>
          <w:i/>
          <w:iCs/>
          <w:color w:val="000000"/>
          <w:sz w:val="22"/>
          <w:szCs w:val="22"/>
        </w:rPr>
        <w:t xml:space="preserve">, </w:t>
      </w:r>
      <w:r w:rsidR="00DB5080">
        <w:rPr>
          <w:i/>
          <w:iCs/>
          <w:color w:val="000000"/>
          <w:sz w:val="22"/>
          <w:szCs w:val="22"/>
        </w:rPr>
        <w:t>60</w:t>
      </w:r>
      <w:r w:rsidR="004777BF">
        <w:rPr>
          <w:i/>
          <w:iCs/>
          <w:color w:val="000000"/>
          <w:sz w:val="22"/>
          <w:szCs w:val="22"/>
        </w:rPr>
        <w:t xml:space="preserve"> </w:t>
      </w:r>
      <w:r w:rsidR="004777BF">
        <w:rPr>
          <w:color w:val="000000"/>
          <w:sz w:val="22"/>
          <w:szCs w:val="22"/>
        </w:rPr>
        <w:t>(2), 106-125</w:t>
      </w:r>
      <w:r w:rsidR="00DB5080">
        <w:rPr>
          <w:i/>
          <w:iCs/>
          <w:color w:val="000000"/>
          <w:sz w:val="22"/>
          <w:szCs w:val="22"/>
        </w:rPr>
        <w:t xml:space="preserve">, </w:t>
      </w:r>
      <w:hyperlink r:id="rId8" w:history="1">
        <w:r w:rsidR="00CB1596" w:rsidRPr="001A3AB4">
          <w:rPr>
            <w:rStyle w:val="Hyperlink"/>
            <w:sz w:val="22"/>
            <w:szCs w:val="22"/>
          </w:rPr>
          <w:t>https://doi.org/10.1080/00461520.2024.2441671</w:t>
        </w:r>
      </w:hyperlink>
      <w:r w:rsidR="00CB1596">
        <w:rPr>
          <w:color w:val="000000"/>
          <w:sz w:val="22"/>
          <w:szCs w:val="22"/>
        </w:rPr>
        <w:t xml:space="preserve"> </w:t>
      </w:r>
    </w:p>
    <w:p w14:paraId="03EBBDA5" w14:textId="27802A59" w:rsidR="009D2AED" w:rsidRPr="00627D36" w:rsidRDefault="009D2AED" w:rsidP="009D2AE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Hickey, D. T., and Kantor, R. (202</w:t>
      </w:r>
      <w:r w:rsidR="00D40BA5">
        <w:rPr>
          <w:sz w:val="22"/>
          <w:szCs w:val="22"/>
        </w:rPr>
        <w:t>4</w:t>
      </w:r>
      <w:r>
        <w:rPr>
          <w:sz w:val="22"/>
          <w:szCs w:val="22"/>
        </w:rPr>
        <w:t>). Contrasting c</w:t>
      </w:r>
      <w:r w:rsidRPr="00627D36">
        <w:rPr>
          <w:sz w:val="22"/>
          <w:szCs w:val="22"/>
        </w:rPr>
        <w:t xml:space="preserve">ognitive theories of learning transfer </w:t>
      </w:r>
      <w:r>
        <w:rPr>
          <w:sz w:val="22"/>
          <w:szCs w:val="22"/>
        </w:rPr>
        <w:t xml:space="preserve">to advance </w:t>
      </w:r>
      <w:r w:rsidRPr="00627D36">
        <w:rPr>
          <w:sz w:val="22"/>
          <w:szCs w:val="22"/>
        </w:rPr>
        <w:t>cybersecurity instruction</w:t>
      </w:r>
      <w:r>
        <w:rPr>
          <w:sz w:val="22"/>
          <w:szCs w:val="22"/>
        </w:rPr>
        <w:t xml:space="preserve">, </w:t>
      </w:r>
      <w:r w:rsidRPr="00627D36">
        <w:rPr>
          <w:sz w:val="22"/>
          <w:szCs w:val="22"/>
        </w:rPr>
        <w:t>assessment</w:t>
      </w:r>
      <w:r>
        <w:rPr>
          <w:sz w:val="22"/>
          <w:szCs w:val="22"/>
        </w:rPr>
        <w:t>, and testing.</w:t>
      </w:r>
      <w:r>
        <w:rPr>
          <w:i/>
          <w:iCs/>
          <w:sz w:val="22"/>
          <w:szCs w:val="22"/>
        </w:rPr>
        <w:t xml:space="preserve"> The Journal of Cybersecurity Education Research and Practice</w:t>
      </w:r>
      <w:r>
        <w:rPr>
          <w:sz w:val="22"/>
          <w:szCs w:val="22"/>
        </w:rPr>
        <w:t xml:space="preserve">. </w:t>
      </w:r>
      <w:hyperlink r:id="rId9" w:history="1">
        <w:r w:rsidRPr="00E722E5">
          <w:rPr>
            <w:rStyle w:val="Hyperlink"/>
            <w:sz w:val="22"/>
            <w:szCs w:val="22"/>
          </w:rPr>
          <w:t>https://doi.org/10.62915/2472-2707.1162</w:t>
        </w:r>
      </w:hyperlink>
      <w:r>
        <w:rPr>
          <w:sz w:val="22"/>
          <w:szCs w:val="22"/>
        </w:rPr>
        <w:t xml:space="preserve"> </w:t>
      </w:r>
    </w:p>
    <w:bookmarkEnd w:id="50"/>
    <w:p w14:paraId="539B1B0C" w14:textId="3ACAEA94" w:rsidR="00757B54" w:rsidRPr="0031223E" w:rsidRDefault="00757B54" w:rsidP="008D7CB3">
      <w:pPr>
        <w:ind w:left="720" w:hanging="720"/>
        <w:rPr>
          <w:color w:val="26282A"/>
          <w:sz w:val="22"/>
          <w:szCs w:val="22"/>
        </w:rPr>
      </w:pPr>
      <w:r>
        <w:rPr>
          <w:color w:val="26282A"/>
          <w:sz w:val="22"/>
          <w:szCs w:val="22"/>
        </w:rPr>
        <w:lastRenderedPageBreak/>
        <w:t>Hickey</w:t>
      </w:r>
      <w:r w:rsidR="002A523C">
        <w:rPr>
          <w:color w:val="26282A"/>
          <w:sz w:val="22"/>
          <w:szCs w:val="22"/>
        </w:rPr>
        <w:t>, D., Harris, T., &amp; Quick</w:t>
      </w:r>
      <w:r w:rsidR="001A696F">
        <w:rPr>
          <w:color w:val="26282A"/>
          <w:sz w:val="22"/>
          <w:szCs w:val="22"/>
        </w:rPr>
        <w:t>, J. (2023). Charles Hohensee and Joanne Lobato (Eds.). Tran</w:t>
      </w:r>
      <w:r w:rsidR="00667A8A">
        <w:rPr>
          <w:color w:val="26282A"/>
          <w:sz w:val="22"/>
          <w:szCs w:val="22"/>
        </w:rPr>
        <w:t xml:space="preserve">sfer of learning: Progressive perspectives for mathematics education and related fields. </w:t>
      </w:r>
      <w:r w:rsidR="004B0772">
        <w:rPr>
          <w:color w:val="26282A"/>
          <w:sz w:val="22"/>
          <w:szCs w:val="22"/>
        </w:rPr>
        <w:t xml:space="preserve">[Book Review] </w:t>
      </w:r>
      <w:r w:rsidR="004B0772">
        <w:rPr>
          <w:i/>
          <w:iCs/>
          <w:color w:val="26282A"/>
          <w:sz w:val="22"/>
          <w:szCs w:val="22"/>
        </w:rPr>
        <w:t>Mathematical Thinking and Learning</w:t>
      </w:r>
      <w:r w:rsidR="0031223E" w:rsidRPr="009B24FD">
        <w:rPr>
          <w:color w:val="26282A"/>
          <w:sz w:val="22"/>
          <w:szCs w:val="22"/>
        </w:rPr>
        <w:t xml:space="preserve">. </w:t>
      </w:r>
      <w:r w:rsidR="009B24FD" w:rsidRPr="009B24FD">
        <w:rPr>
          <w:color w:val="26282A"/>
          <w:sz w:val="22"/>
          <w:szCs w:val="22"/>
        </w:rPr>
        <w:t>https://doi.org/10.1080/10986065.2023.2299062</w:t>
      </w:r>
    </w:p>
    <w:p w14:paraId="50185592" w14:textId="5C738E85" w:rsidR="007B3FA4" w:rsidRDefault="00CB729F" w:rsidP="007B3FA4">
      <w:pPr>
        <w:spacing w:before="8"/>
        <w:ind w:left="720" w:hanging="608"/>
        <w:rPr>
          <w:rFonts w:ascii="Trebuchet MS"/>
          <w:sz w:val="16"/>
        </w:rPr>
      </w:pPr>
      <w:bookmarkStart w:id="55" w:name="_Hlk167473026"/>
      <w:proofErr w:type="spellStart"/>
      <w:r>
        <w:rPr>
          <w:color w:val="26282A"/>
          <w:sz w:val="22"/>
          <w:szCs w:val="22"/>
        </w:rPr>
        <w:t>T</w:t>
      </w:r>
      <w:r w:rsidR="00D33841">
        <w:rPr>
          <w:color w:val="26282A"/>
          <w:sz w:val="22"/>
          <w:szCs w:val="22"/>
        </w:rPr>
        <w:t>i</w:t>
      </w:r>
      <w:r w:rsidR="003A1908">
        <w:rPr>
          <w:color w:val="26282A"/>
          <w:sz w:val="22"/>
          <w:szCs w:val="22"/>
        </w:rPr>
        <w:t>lili</w:t>
      </w:r>
      <w:proofErr w:type="spellEnd"/>
      <w:r w:rsidR="003A1908">
        <w:rPr>
          <w:color w:val="26282A"/>
          <w:sz w:val="22"/>
          <w:szCs w:val="22"/>
        </w:rPr>
        <w:t>, A</w:t>
      </w:r>
      <w:r w:rsidR="0010574B">
        <w:rPr>
          <w:color w:val="26282A"/>
          <w:sz w:val="22"/>
          <w:szCs w:val="22"/>
        </w:rPr>
        <w:t xml:space="preserve">., </w:t>
      </w:r>
      <w:r w:rsidR="008D7CB3" w:rsidRPr="00EA3741">
        <w:rPr>
          <w:color w:val="26282A"/>
          <w:sz w:val="22"/>
          <w:szCs w:val="22"/>
        </w:rPr>
        <w:t xml:space="preserve">Boulus S., </w:t>
      </w:r>
      <w:proofErr w:type="spellStart"/>
      <w:r w:rsidR="008D7CB3" w:rsidRPr="00EA3741">
        <w:rPr>
          <w:color w:val="26282A"/>
          <w:sz w:val="22"/>
          <w:szCs w:val="22"/>
        </w:rPr>
        <w:t>Adarkwah</w:t>
      </w:r>
      <w:proofErr w:type="spellEnd"/>
      <w:r w:rsidR="008D7CB3" w:rsidRPr="00EA3741">
        <w:rPr>
          <w:color w:val="26282A"/>
          <w:sz w:val="22"/>
          <w:szCs w:val="22"/>
        </w:rPr>
        <w:t>, M. A., Bozkurt, A., Hickey, D. T., Huang, R. &amp; Agyemang, B. (</w:t>
      </w:r>
      <w:r w:rsidR="00F34D65">
        <w:rPr>
          <w:color w:val="26282A"/>
          <w:sz w:val="22"/>
          <w:szCs w:val="22"/>
        </w:rPr>
        <w:t>2023</w:t>
      </w:r>
      <w:r w:rsidR="008D7CB3" w:rsidRPr="00EA3741">
        <w:rPr>
          <w:color w:val="26282A"/>
          <w:sz w:val="22"/>
          <w:szCs w:val="22"/>
        </w:rPr>
        <w:t xml:space="preserve">). </w:t>
      </w:r>
      <w:r w:rsidR="004E4170">
        <w:rPr>
          <w:color w:val="26282A"/>
          <w:sz w:val="22"/>
          <w:szCs w:val="22"/>
        </w:rPr>
        <w:t>What if the devil is my guardian angel: ChatGPT as a case study of using chatbots in education</w:t>
      </w:r>
      <w:r w:rsidR="00E22005">
        <w:rPr>
          <w:color w:val="26282A"/>
          <w:sz w:val="22"/>
          <w:szCs w:val="22"/>
        </w:rPr>
        <w:t xml:space="preserve">. </w:t>
      </w:r>
      <w:r w:rsidR="008D7CB3" w:rsidRPr="008D7CB3">
        <w:rPr>
          <w:i/>
          <w:iCs/>
          <w:color w:val="26282A"/>
          <w:sz w:val="22"/>
          <w:szCs w:val="22"/>
        </w:rPr>
        <w:t>Smart Learning Environments</w:t>
      </w:r>
      <w:r w:rsidR="004D2798">
        <w:rPr>
          <w:color w:val="26282A"/>
          <w:sz w:val="22"/>
          <w:szCs w:val="22"/>
        </w:rPr>
        <w:t xml:space="preserve">, </w:t>
      </w:r>
      <w:r w:rsidR="00942D0B">
        <w:rPr>
          <w:i/>
          <w:iCs/>
          <w:color w:val="26282A"/>
          <w:sz w:val="22"/>
          <w:szCs w:val="22"/>
        </w:rPr>
        <w:t xml:space="preserve">10, </w:t>
      </w:r>
      <w:r w:rsidR="00942D0B">
        <w:rPr>
          <w:color w:val="26282A"/>
          <w:sz w:val="22"/>
          <w:szCs w:val="22"/>
        </w:rPr>
        <w:t>15</w:t>
      </w:r>
      <w:r w:rsidR="007B3FA4">
        <w:rPr>
          <w:color w:val="26282A"/>
          <w:sz w:val="22"/>
          <w:szCs w:val="22"/>
        </w:rPr>
        <w:t>.</w:t>
      </w:r>
      <w:r w:rsidR="007B3FA4" w:rsidRPr="009D2AED">
        <w:rPr>
          <w:color w:val="26282A"/>
          <w:sz w:val="22"/>
          <w:szCs w:val="22"/>
        </w:rPr>
        <w:t xml:space="preserve"> </w:t>
      </w:r>
      <w:r w:rsidR="007B3FA4" w:rsidRPr="009D2AED">
        <w:rPr>
          <w:w w:val="90"/>
          <w:sz w:val="22"/>
          <w:szCs w:val="22"/>
        </w:rPr>
        <w:t>https://doi.org/10.1186/s40561-023-00237-</w:t>
      </w:r>
      <w:r w:rsidR="007B3FA4" w:rsidRPr="009D2AED">
        <w:rPr>
          <w:spacing w:val="-10"/>
          <w:w w:val="90"/>
          <w:sz w:val="22"/>
          <w:szCs w:val="22"/>
        </w:rPr>
        <w:t>x</w:t>
      </w:r>
    </w:p>
    <w:p w14:paraId="0F00B367" w14:textId="509F4287" w:rsidR="00B149A3" w:rsidRPr="009D2AED" w:rsidRDefault="007B3FA4" w:rsidP="002414B7">
      <w:pPr>
        <w:ind w:left="720" w:hanging="720"/>
        <w:rPr>
          <w:color w:val="212121"/>
          <w:sz w:val="22"/>
          <w:szCs w:val="22"/>
        </w:rPr>
      </w:pPr>
      <w:bookmarkStart w:id="56" w:name="_Hlk167381409"/>
      <w:bookmarkEnd w:id="55"/>
      <w:r w:rsidRPr="009D2AED">
        <w:rPr>
          <w:b/>
          <w:bCs/>
          <w:sz w:val="22"/>
          <w:szCs w:val="22"/>
        </w:rPr>
        <w:t xml:space="preserve"> </w:t>
      </w:r>
      <w:r w:rsidR="00B149A3" w:rsidRPr="009D2AED">
        <w:rPr>
          <w:bCs/>
          <w:sz w:val="22"/>
          <w:szCs w:val="22"/>
        </w:rPr>
        <w:t xml:space="preserve">Hickey, D. T. (2022). </w:t>
      </w:r>
      <w:r w:rsidR="00B149A3" w:rsidRPr="009D2AED">
        <w:rPr>
          <w:i/>
          <w:iCs/>
          <w:sz w:val="22"/>
          <w:szCs w:val="22"/>
        </w:rPr>
        <w:t xml:space="preserve"> </w:t>
      </w:r>
      <w:r w:rsidR="00B149A3" w:rsidRPr="009D2AED">
        <w:rPr>
          <w:color w:val="212121"/>
          <w:sz w:val="22"/>
          <w:szCs w:val="22"/>
        </w:rPr>
        <w:t xml:space="preserve">Situative approaches to online engagement, assessment, and equity. [Commentary in a special issue </w:t>
      </w:r>
      <w:r w:rsidR="00D205A2" w:rsidRPr="009D2AED">
        <w:rPr>
          <w:color w:val="212121"/>
          <w:sz w:val="22"/>
          <w:szCs w:val="22"/>
        </w:rPr>
        <w:t xml:space="preserve">on </w:t>
      </w:r>
      <w:r w:rsidR="00193389" w:rsidRPr="009D2AED">
        <w:rPr>
          <w:color w:val="212121"/>
          <w:sz w:val="22"/>
          <w:szCs w:val="22"/>
        </w:rPr>
        <w:t>d</w:t>
      </w:r>
      <w:r w:rsidR="00B149A3" w:rsidRPr="009D2AED">
        <w:rPr>
          <w:color w:val="212121"/>
          <w:sz w:val="22"/>
          <w:szCs w:val="22"/>
        </w:rPr>
        <w:t xml:space="preserve">iverse lenses on online learning]. </w:t>
      </w:r>
      <w:r w:rsidR="00B149A3" w:rsidRPr="009D2AED">
        <w:rPr>
          <w:i/>
          <w:iCs/>
          <w:color w:val="212121"/>
          <w:sz w:val="22"/>
          <w:szCs w:val="22"/>
        </w:rPr>
        <w:t xml:space="preserve">Educational Psychologist, 57 </w:t>
      </w:r>
      <w:r w:rsidR="00B149A3" w:rsidRPr="009D2AED">
        <w:rPr>
          <w:color w:val="212121"/>
          <w:sz w:val="22"/>
          <w:szCs w:val="22"/>
        </w:rPr>
        <w:t xml:space="preserve">(3), 221-225). </w:t>
      </w:r>
    </w:p>
    <w:p w14:paraId="6181E1D2" w14:textId="0C10B0F2" w:rsidR="00350C2A" w:rsidRPr="00376CB3" w:rsidRDefault="00350C2A" w:rsidP="00350C2A">
      <w:pPr>
        <w:spacing w:line="276" w:lineRule="auto"/>
        <w:ind w:left="720" w:hanging="720"/>
        <w:rPr>
          <w:bCs/>
          <w:sz w:val="22"/>
          <w:szCs w:val="22"/>
        </w:rPr>
      </w:pPr>
      <w:bookmarkStart w:id="57" w:name="_Hlk167379128"/>
      <w:bookmarkEnd w:id="51"/>
      <w:bookmarkEnd w:id="56"/>
      <w:r w:rsidRPr="006661E5">
        <w:rPr>
          <w:bCs/>
          <w:sz w:val="22"/>
          <w:szCs w:val="22"/>
        </w:rPr>
        <w:t>Hickey, D. T. &amp; Harris, T. (</w:t>
      </w:r>
      <w:r>
        <w:rPr>
          <w:bCs/>
          <w:sz w:val="22"/>
          <w:szCs w:val="22"/>
        </w:rPr>
        <w:t>2021</w:t>
      </w:r>
      <w:r w:rsidRPr="006661E5">
        <w:rPr>
          <w:bCs/>
          <w:sz w:val="22"/>
          <w:szCs w:val="22"/>
        </w:rPr>
        <w:t xml:space="preserve">).  Re-imagining online grading, assessment, and testing using situated cognition. </w:t>
      </w:r>
      <w:r w:rsidRPr="006661E5">
        <w:rPr>
          <w:bCs/>
          <w:i/>
          <w:iCs/>
          <w:sz w:val="22"/>
          <w:szCs w:val="22"/>
        </w:rPr>
        <w:t>Distance Education</w:t>
      </w:r>
      <w:r>
        <w:rPr>
          <w:bCs/>
          <w:i/>
          <w:iCs/>
          <w:sz w:val="22"/>
          <w:szCs w:val="22"/>
        </w:rPr>
        <w:t xml:space="preserve">, 42 </w:t>
      </w:r>
      <w:r>
        <w:rPr>
          <w:bCs/>
          <w:sz w:val="22"/>
          <w:szCs w:val="22"/>
        </w:rPr>
        <w:t xml:space="preserve">(2), 290-309. </w:t>
      </w:r>
    </w:p>
    <w:p w14:paraId="1F87BFA0" w14:textId="42EB0F7B" w:rsidR="001444ED" w:rsidRPr="006661E5" w:rsidRDefault="001444ED" w:rsidP="001444ED">
      <w:pPr>
        <w:spacing w:line="276" w:lineRule="auto"/>
        <w:ind w:left="720" w:hanging="720"/>
        <w:rPr>
          <w:color w:val="000000"/>
          <w:sz w:val="22"/>
          <w:szCs w:val="22"/>
        </w:rPr>
      </w:pPr>
      <w:bookmarkStart w:id="58" w:name="_Hlk167380117"/>
      <w:bookmarkEnd w:id="52"/>
      <w:bookmarkEnd w:id="57"/>
      <w:r w:rsidRPr="006661E5">
        <w:rPr>
          <w:color w:val="000000"/>
          <w:sz w:val="22"/>
          <w:szCs w:val="22"/>
        </w:rPr>
        <w:t xml:space="preserve">Hickey, D. T., Duncan, J., Gaylord, C., Hitchcock, C., Itow, R., &amp; Stephens, S. (2020).  gPortfolios: A pragmatic approach to online asynchronous assignments. </w:t>
      </w:r>
      <w:r w:rsidRPr="006661E5">
        <w:rPr>
          <w:i/>
          <w:iCs/>
          <w:color w:val="000000"/>
          <w:sz w:val="22"/>
          <w:szCs w:val="22"/>
        </w:rPr>
        <w:t xml:space="preserve">Information and Learning Sciences </w:t>
      </w:r>
      <w:r w:rsidRPr="006661E5">
        <w:rPr>
          <w:color w:val="000000"/>
          <w:sz w:val="22"/>
          <w:szCs w:val="22"/>
        </w:rPr>
        <w:t xml:space="preserve">(joint special issue on emergency remote instruction) </w:t>
      </w:r>
      <w:r w:rsidRPr="006661E5">
        <w:rPr>
          <w:i/>
          <w:iCs/>
          <w:color w:val="000000"/>
          <w:sz w:val="22"/>
          <w:szCs w:val="22"/>
        </w:rPr>
        <w:t xml:space="preserve">121 </w:t>
      </w:r>
      <w:r w:rsidRPr="006661E5">
        <w:rPr>
          <w:color w:val="000000"/>
          <w:sz w:val="22"/>
          <w:szCs w:val="22"/>
        </w:rPr>
        <w:t xml:space="preserve">(5/6), 273-283. </w:t>
      </w:r>
    </w:p>
    <w:p w14:paraId="58DB749D" w14:textId="00959681" w:rsidR="000754E1" w:rsidRPr="006661E5" w:rsidRDefault="000754E1" w:rsidP="000754E1">
      <w:pPr>
        <w:spacing w:line="276" w:lineRule="auto"/>
        <w:ind w:left="720" w:hanging="720"/>
        <w:rPr>
          <w:bCs/>
          <w:sz w:val="22"/>
          <w:szCs w:val="22"/>
        </w:rPr>
      </w:pPr>
      <w:bookmarkStart w:id="59" w:name="_Hlk70598247"/>
      <w:bookmarkEnd w:id="53"/>
      <w:bookmarkEnd w:id="58"/>
      <w:r w:rsidRPr="006661E5">
        <w:rPr>
          <w:bCs/>
          <w:sz w:val="22"/>
          <w:szCs w:val="22"/>
        </w:rPr>
        <w:t xml:space="preserve">Hickey, D. T., Chartrand, G. T., &amp; Andrews, C. D. (2020).  Expansive framing as a pragmatic theory for instructional design.  </w:t>
      </w:r>
      <w:r w:rsidRPr="006661E5">
        <w:rPr>
          <w:bCs/>
          <w:i/>
          <w:iCs/>
          <w:sz w:val="22"/>
          <w:szCs w:val="22"/>
        </w:rPr>
        <w:t xml:space="preserve">Educational Technology Research and Development </w:t>
      </w:r>
      <w:r w:rsidR="00624636" w:rsidRPr="006661E5">
        <w:rPr>
          <w:bCs/>
          <w:sz w:val="22"/>
          <w:szCs w:val="22"/>
        </w:rPr>
        <w:t xml:space="preserve">[Special issue on </w:t>
      </w:r>
      <w:proofErr w:type="gramStart"/>
      <w:r w:rsidR="00624636" w:rsidRPr="006661E5">
        <w:rPr>
          <w:bCs/>
          <w:i/>
          <w:iCs/>
          <w:sz w:val="22"/>
          <w:szCs w:val="22"/>
        </w:rPr>
        <w:t>The</w:t>
      </w:r>
      <w:proofErr w:type="gramEnd"/>
      <w:r w:rsidR="00624636" w:rsidRPr="006661E5">
        <w:rPr>
          <w:bCs/>
          <w:i/>
          <w:iCs/>
          <w:sz w:val="22"/>
          <w:szCs w:val="22"/>
        </w:rPr>
        <w:t xml:space="preserve"> crucial role of theoretical scholarship for learning design and </w:t>
      </w:r>
      <w:r w:rsidR="00624636" w:rsidRPr="0045467D">
        <w:rPr>
          <w:bCs/>
          <w:i/>
          <w:iCs/>
          <w:sz w:val="22"/>
          <w:szCs w:val="22"/>
        </w:rPr>
        <w:t>technology</w:t>
      </w:r>
      <w:r w:rsidR="00624636" w:rsidRPr="006661E5">
        <w:rPr>
          <w:bCs/>
          <w:sz w:val="22"/>
          <w:szCs w:val="22"/>
        </w:rPr>
        <w:t>]</w:t>
      </w:r>
      <w:r w:rsidRPr="006661E5">
        <w:rPr>
          <w:bCs/>
          <w:i/>
          <w:iCs/>
          <w:sz w:val="22"/>
          <w:szCs w:val="22"/>
        </w:rPr>
        <w:t xml:space="preserve"> </w:t>
      </w:r>
      <w:r w:rsidR="008E2DD3" w:rsidRPr="006661E5">
        <w:rPr>
          <w:bCs/>
          <w:sz w:val="22"/>
          <w:szCs w:val="22"/>
        </w:rPr>
        <w:t>68 (2)</w:t>
      </w:r>
      <w:r w:rsidR="00624636" w:rsidRPr="006661E5">
        <w:rPr>
          <w:bCs/>
          <w:sz w:val="22"/>
          <w:szCs w:val="22"/>
        </w:rPr>
        <w:t>, 751-782.</w:t>
      </w:r>
    </w:p>
    <w:p w14:paraId="77479AE1" w14:textId="46FB0684" w:rsidR="00282938" w:rsidRPr="006661E5" w:rsidRDefault="00282938" w:rsidP="00282938">
      <w:pPr>
        <w:ind w:left="720" w:hanging="720"/>
        <w:rPr>
          <w:sz w:val="22"/>
          <w:szCs w:val="22"/>
        </w:rPr>
      </w:pPr>
      <w:bookmarkStart w:id="60" w:name="_Hlk70597306"/>
      <w:bookmarkEnd w:id="54"/>
      <w:bookmarkEnd w:id="59"/>
      <w:r w:rsidRPr="006661E5">
        <w:rPr>
          <w:sz w:val="22"/>
          <w:szCs w:val="22"/>
        </w:rPr>
        <w:t xml:space="preserve">Hickey, D. T., &amp; Chartrand, G. T. (2020).  Recognizing competencies vs. completion vs. participation: Ideal roles for web-enabled digital badges. </w:t>
      </w:r>
      <w:r w:rsidRPr="006661E5">
        <w:rPr>
          <w:i/>
          <w:iCs/>
          <w:sz w:val="22"/>
          <w:szCs w:val="22"/>
        </w:rPr>
        <w:t xml:space="preserve">Education and Information Technologies, 25 </w:t>
      </w:r>
      <w:r w:rsidRPr="006661E5">
        <w:rPr>
          <w:sz w:val="22"/>
          <w:szCs w:val="22"/>
        </w:rPr>
        <w:t>(2), 943-956.</w:t>
      </w:r>
    </w:p>
    <w:p w14:paraId="47ED28B6" w14:textId="065512C4" w:rsidR="009B40F1" w:rsidRPr="006661E5" w:rsidRDefault="009B40F1" w:rsidP="00000891">
      <w:pPr>
        <w:ind w:left="720" w:hanging="720"/>
        <w:rPr>
          <w:i/>
          <w:iCs/>
          <w:sz w:val="22"/>
          <w:szCs w:val="22"/>
        </w:rPr>
      </w:pPr>
      <w:bookmarkStart w:id="61" w:name="_Hlk167392277"/>
      <w:bookmarkEnd w:id="60"/>
      <w:r w:rsidRPr="006661E5">
        <w:rPr>
          <w:sz w:val="22"/>
          <w:szCs w:val="22"/>
        </w:rPr>
        <w:t xml:space="preserve">Hickey, D. T., Robinson, J., Fiorini, S, &amp; Feng, Y. (2019).  Internet-based alternatives for equitable preparation, access, and success in gateway courses.  </w:t>
      </w:r>
      <w:r w:rsidRPr="006661E5">
        <w:rPr>
          <w:i/>
          <w:iCs/>
          <w:sz w:val="22"/>
          <w:szCs w:val="22"/>
        </w:rPr>
        <w:t>The Internet in Higher Education, 1-14</w:t>
      </w:r>
    </w:p>
    <w:p w14:paraId="67DD9E6A" w14:textId="10674B28" w:rsidR="005F46B2" w:rsidRPr="006661E5" w:rsidRDefault="005F46B2" w:rsidP="005F46B2">
      <w:pPr>
        <w:ind w:left="720" w:hanging="720"/>
        <w:rPr>
          <w:bCs/>
          <w:sz w:val="22"/>
          <w:szCs w:val="22"/>
        </w:rPr>
      </w:pPr>
      <w:bookmarkStart w:id="62" w:name="_Hlk167374479"/>
      <w:bookmarkEnd w:id="61"/>
      <w:r w:rsidRPr="006661E5">
        <w:rPr>
          <w:bCs/>
          <w:sz w:val="22"/>
          <w:szCs w:val="22"/>
        </w:rPr>
        <w:t xml:space="preserve">Casilli, C, &amp; Hickey, D. T. (2016).  Transcending conventional credentialing and assessment paradigms with information-rich digital badges.  </w:t>
      </w:r>
      <w:r w:rsidRPr="006661E5">
        <w:rPr>
          <w:bCs/>
          <w:i/>
          <w:sz w:val="22"/>
          <w:szCs w:val="22"/>
        </w:rPr>
        <w:t xml:space="preserve">The Information Society, 32 </w:t>
      </w:r>
      <w:r w:rsidRPr="006661E5">
        <w:rPr>
          <w:bCs/>
          <w:sz w:val="22"/>
          <w:szCs w:val="22"/>
        </w:rPr>
        <w:t>(2), 117-129.</w:t>
      </w:r>
    </w:p>
    <w:p w14:paraId="3C13262B" w14:textId="77777777" w:rsidR="0055430D" w:rsidRPr="006661E5" w:rsidRDefault="006E5DCC" w:rsidP="00426B2A">
      <w:pPr>
        <w:ind w:left="720" w:hanging="720"/>
        <w:rPr>
          <w:bCs/>
          <w:sz w:val="22"/>
          <w:szCs w:val="22"/>
        </w:rPr>
      </w:pPr>
      <w:bookmarkStart w:id="63" w:name="_Hlk167374875"/>
      <w:bookmarkEnd w:id="62"/>
      <w:r w:rsidRPr="006661E5">
        <w:rPr>
          <w:bCs/>
          <w:sz w:val="22"/>
          <w:szCs w:val="22"/>
        </w:rPr>
        <w:t xml:space="preserve">O’Byrne, W.I., Schenke, K., Willis, J.E., Hickey, D.T. (2015). Digital badges: Recognizing, assessing, and motivating learners in and out of school contexts. </w:t>
      </w:r>
      <w:r w:rsidRPr="006661E5">
        <w:rPr>
          <w:bCs/>
          <w:i/>
          <w:sz w:val="22"/>
          <w:szCs w:val="22"/>
        </w:rPr>
        <w:t xml:space="preserve">Journal of Adolescent </w:t>
      </w:r>
      <w:r w:rsidR="00E7056D" w:rsidRPr="006661E5">
        <w:rPr>
          <w:bCs/>
          <w:i/>
          <w:sz w:val="22"/>
          <w:szCs w:val="22"/>
        </w:rPr>
        <w:t>and</w:t>
      </w:r>
      <w:r w:rsidRPr="006661E5">
        <w:rPr>
          <w:bCs/>
          <w:i/>
          <w:sz w:val="22"/>
          <w:szCs w:val="22"/>
        </w:rPr>
        <w:t xml:space="preserve"> Adult Literacy</w:t>
      </w:r>
      <w:r w:rsidRPr="006661E5">
        <w:rPr>
          <w:bCs/>
          <w:sz w:val="22"/>
          <w:szCs w:val="22"/>
        </w:rPr>
        <w:t xml:space="preserve">, </w:t>
      </w:r>
      <w:r w:rsidRPr="006661E5">
        <w:rPr>
          <w:bCs/>
          <w:i/>
          <w:sz w:val="22"/>
          <w:szCs w:val="22"/>
        </w:rPr>
        <w:t>58</w:t>
      </w:r>
      <w:r w:rsidRPr="006661E5">
        <w:rPr>
          <w:bCs/>
          <w:sz w:val="22"/>
          <w:szCs w:val="22"/>
        </w:rPr>
        <w:t xml:space="preserve"> (6), 451-454.</w:t>
      </w:r>
    </w:p>
    <w:p w14:paraId="7B6FCBF0" w14:textId="77777777" w:rsidR="0057016E" w:rsidRDefault="0057016E" w:rsidP="0057016E">
      <w:pPr>
        <w:autoSpaceDE/>
        <w:autoSpaceDN/>
        <w:spacing w:after="0"/>
        <w:ind w:left="720" w:hanging="720"/>
        <w:rPr>
          <w:sz w:val="22"/>
          <w:szCs w:val="22"/>
        </w:rPr>
      </w:pPr>
      <w:bookmarkStart w:id="64" w:name="_Hlk70596086"/>
      <w:bookmarkEnd w:id="63"/>
      <w:r w:rsidRPr="006661E5">
        <w:rPr>
          <w:sz w:val="22"/>
          <w:szCs w:val="22"/>
        </w:rPr>
        <w:t xml:space="preserve">Hickey, D. T. (2015). A situative response to the conundrum of formative assessment. </w:t>
      </w:r>
      <w:r w:rsidRPr="006661E5">
        <w:rPr>
          <w:i/>
          <w:iCs/>
          <w:sz w:val="22"/>
          <w:szCs w:val="22"/>
        </w:rPr>
        <w:t>Assessment in Education: Principles, Policy &amp; Practice</w:t>
      </w:r>
      <w:r w:rsidRPr="006661E5">
        <w:rPr>
          <w:sz w:val="22"/>
          <w:szCs w:val="22"/>
        </w:rPr>
        <w:t xml:space="preserve">, </w:t>
      </w:r>
      <w:r w:rsidRPr="006661E5">
        <w:rPr>
          <w:i/>
          <w:iCs/>
          <w:sz w:val="22"/>
          <w:szCs w:val="22"/>
        </w:rPr>
        <w:t>22</w:t>
      </w:r>
      <w:r w:rsidRPr="006661E5">
        <w:rPr>
          <w:sz w:val="22"/>
          <w:szCs w:val="22"/>
        </w:rPr>
        <w:t>(2), 202-223.</w:t>
      </w:r>
    </w:p>
    <w:p w14:paraId="3E8E31FD" w14:textId="77777777" w:rsidR="00C7101B" w:rsidRPr="006661E5" w:rsidRDefault="00C7101B" w:rsidP="0057016E">
      <w:pPr>
        <w:autoSpaceDE/>
        <w:autoSpaceDN/>
        <w:spacing w:after="0"/>
        <w:ind w:left="720" w:hanging="720"/>
        <w:rPr>
          <w:sz w:val="22"/>
          <w:szCs w:val="22"/>
        </w:rPr>
      </w:pPr>
    </w:p>
    <w:p w14:paraId="45AC1B69" w14:textId="77777777" w:rsidR="00014B43" w:rsidRPr="006661E5" w:rsidRDefault="00014B43" w:rsidP="00000891">
      <w:pPr>
        <w:ind w:left="720" w:hanging="720"/>
        <w:rPr>
          <w:sz w:val="22"/>
          <w:szCs w:val="22"/>
        </w:rPr>
      </w:pPr>
      <w:bookmarkStart w:id="65" w:name="_Hlk167379908"/>
      <w:bookmarkEnd w:id="64"/>
      <w:r w:rsidRPr="006661E5">
        <w:rPr>
          <w:sz w:val="22"/>
          <w:szCs w:val="22"/>
        </w:rPr>
        <w:t xml:space="preserve">Voogt, J., </w:t>
      </w:r>
      <w:proofErr w:type="spellStart"/>
      <w:r w:rsidRPr="006661E5">
        <w:rPr>
          <w:sz w:val="22"/>
          <w:szCs w:val="22"/>
          <w:lang w:val="en-GB"/>
        </w:rPr>
        <w:t>Laferrière</w:t>
      </w:r>
      <w:proofErr w:type="spellEnd"/>
      <w:r w:rsidRPr="006661E5">
        <w:rPr>
          <w:sz w:val="22"/>
          <w:szCs w:val="22"/>
        </w:rPr>
        <w:t>, T., Breuleux, A., Itow, R. C., Hickey, D. T., McKenney, S., (</w:t>
      </w:r>
      <w:r w:rsidR="0055430D" w:rsidRPr="006661E5">
        <w:rPr>
          <w:sz w:val="22"/>
          <w:szCs w:val="22"/>
        </w:rPr>
        <w:t>2015</w:t>
      </w:r>
      <w:r w:rsidRPr="006661E5">
        <w:rPr>
          <w:sz w:val="22"/>
          <w:szCs w:val="22"/>
        </w:rPr>
        <w:t>). Collaborative design as a form of professional development: Teacher learning by design.</w:t>
      </w:r>
      <w:r w:rsidR="0055430D" w:rsidRPr="006661E5">
        <w:rPr>
          <w:sz w:val="22"/>
          <w:szCs w:val="22"/>
        </w:rPr>
        <w:t xml:space="preserve"> </w:t>
      </w:r>
      <w:r w:rsidR="0055430D" w:rsidRPr="006661E5">
        <w:rPr>
          <w:i/>
          <w:sz w:val="22"/>
          <w:szCs w:val="22"/>
        </w:rPr>
        <w:t xml:space="preserve">Instructional Science, 42 </w:t>
      </w:r>
      <w:r w:rsidR="0055430D" w:rsidRPr="006661E5">
        <w:rPr>
          <w:sz w:val="22"/>
          <w:szCs w:val="22"/>
        </w:rPr>
        <w:t>(2), 259-282.  (DOI.org/</w:t>
      </w:r>
      <w:r w:rsidR="0055430D" w:rsidRPr="006661E5">
        <w:rPr>
          <w:bCs/>
          <w:sz w:val="22"/>
          <w:szCs w:val="22"/>
        </w:rPr>
        <w:t>10.1007/s11251-014-9340-7</w:t>
      </w:r>
    </w:p>
    <w:p w14:paraId="18F169AF" w14:textId="1230CF6E" w:rsidR="00804BDE" w:rsidRPr="006661E5" w:rsidRDefault="00DD231B" w:rsidP="009D2AED">
      <w:pPr>
        <w:ind w:left="720" w:right="20" w:hanging="720"/>
        <w:rPr>
          <w:bCs/>
          <w:sz w:val="22"/>
          <w:szCs w:val="22"/>
        </w:rPr>
      </w:pPr>
      <w:bookmarkStart w:id="66" w:name="_Hlk167363708"/>
      <w:bookmarkStart w:id="67" w:name="_Hlk33366037"/>
      <w:bookmarkStart w:id="68" w:name="_Hlk70527752"/>
      <w:bookmarkEnd w:id="65"/>
      <w:r w:rsidRPr="006661E5">
        <w:rPr>
          <w:bCs/>
          <w:sz w:val="22"/>
          <w:szCs w:val="22"/>
        </w:rPr>
        <w:t xml:space="preserve">Filsecker, M., Hickey, D. T. (2014).  A multilevel analysis of the effects of external rewards on elementary students’ motivation, engagement, &amp; learning.  </w:t>
      </w:r>
      <w:r w:rsidR="00B5786C" w:rsidRPr="006661E5">
        <w:rPr>
          <w:bCs/>
          <w:i/>
          <w:sz w:val="22"/>
          <w:szCs w:val="22"/>
        </w:rPr>
        <w:t xml:space="preserve">Computers &amp; Education, 75, </w:t>
      </w:r>
      <w:r w:rsidR="00B5786C" w:rsidRPr="006661E5">
        <w:rPr>
          <w:bCs/>
          <w:sz w:val="22"/>
          <w:szCs w:val="22"/>
        </w:rPr>
        <w:t>136-148</w:t>
      </w:r>
      <w:bookmarkEnd w:id="66"/>
      <w:r w:rsidR="00B5786C" w:rsidRPr="006661E5">
        <w:rPr>
          <w:bCs/>
          <w:sz w:val="22"/>
          <w:szCs w:val="22"/>
        </w:rPr>
        <w:t xml:space="preserve"> </w:t>
      </w:r>
      <w:bookmarkEnd w:id="67"/>
      <w:r w:rsidR="00603D3C" w:rsidRPr="006661E5">
        <w:rPr>
          <w:bCs/>
          <w:sz w:val="22"/>
          <w:szCs w:val="22"/>
        </w:rPr>
        <w:t xml:space="preserve">(DOI </w:t>
      </w:r>
      <w:r w:rsidR="00B5786C" w:rsidRPr="006661E5">
        <w:rPr>
          <w:bCs/>
          <w:sz w:val="22"/>
          <w:szCs w:val="22"/>
        </w:rPr>
        <w:t>.org/10.1016/j.compedu.2014.02.008</w:t>
      </w:r>
      <w:r w:rsidR="00603D3C" w:rsidRPr="006661E5">
        <w:rPr>
          <w:bCs/>
          <w:sz w:val="22"/>
          <w:szCs w:val="22"/>
        </w:rPr>
        <w:t xml:space="preserve">; </w:t>
      </w:r>
      <w:r w:rsidR="00855F81" w:rsidRPr="006661E5">
        <w:rPr>
          <w:bCs/>
          <w:sz w:val="22"/>
          <w:szCs w:val="22"/>
        </w:rPr>
        <w:t>ISI Impact = 2.77)</w:t>
      </w:r>
      <w:r w:rsidR="00FA0D49" w:rsidRPr="006661E5">
        <w:rPr>
          <w:bCs/>
          <w:sz w:val="22"/>
          <w:szCs w:val="22"/>
        </w:rPr>
        <w:t>.</w:t>
      </w:r>
      <w:bookmarkStart w:id="69" w:name="_Hlk167379426"/>
      <w:bookmarkEnd w:id="68"/>
    </w:p>
    <w:p w14:paraId="00701042" w14:textId="77777777" w:rsidR="00BD7934" w:rsidRPr="006661E5" w:rsidRDefault="00BD7934" w:rsidP="00000891">
      <w:pPr>
        <w:ind w:left="720" w:right="20" w:hanging="720"/>
        <w:rPr>
          <w:bCs/>
          <w:sz w:val="22"/>
          <w:szCs w:val="22"/>
        </w:rPr>
      </w:pPr>
      <w:bookmarkStart w:id="70" w:name="_Hlk514862047"/>
      <w:bookmarkEnd w:id="69"/>
      <w:r w:rsidRPr="006661E5">
        <w:rPr>
          <w:bCs/>
          <w:sz w:val="22"/>
          <w:szCs w:val="22"/>
        </w:rPr>
        <w:t>Hicke</w:t>
      </w:r>
      <w:r w:rsidR="00DD231B" w:rsidRPr="006661E5">
        <w:rPr>
          <w:bCs/>
          <w:sz w:val="22"/>
          <w:szCs w:val="22"/>
        </w:rPr>
        <w:t xml:space="preserve">y, D. T., &amp; Rehak, A.  (2013). </w:t>
      </w:r>
      <w:r w:rsidRPr="006661E5">
        <w:rPr>
          <w:bCs/>
          <w:sz w:val="22"/>
          <w:szCs w:val="22"/>
        </w:rPr>
        <w:t>Wikifolios and participatory assessment for engagement, understanding, and achievement in online courses.</w:t>
      </w:r>
      <w:r w:rsidRPr="006661E5">
        <w:rPr>
          <w:bCs/>
          <w:i/>
          <w:sz w:val="22"/>
          <w:szCs w:val="22"/>
        </w:rPr>
        <w:t xml:space="preserve">  Journal of </w:t>
      </w:r>
      <w:r w:rsidR="005C4A5C" w:rsidRPr="006661E5">
        <w:rPr>
          <w:bCs/>
          <w:i/>
          <w:sz w:val="22"/>
          <w:szCs w:val="22"/>
        </w:rPr>
        <w:t>Educational Media and Hypermedia</w:t>
      </w:r>
      <w:r w:rsidR="00552265" w:rsidRPr="006661E5">
        <w:rPr>
          <w:bCs/>
          <w:i/>
          <w:sz w:val="22"/>
          <w:szCs w:val="22"/>
        </w:rPr>
        <w:t xml:space="preserve">, 22 </w:t>
      </w:r>
      <w:r w:rsidR="005C4A5C" w:rsidRPr="006661E5">
        <w:rPr>
          <w:bCs/>
          <w:sz w:val="22"/>
          <w:szCs w:val="22"/>
        </w:rPr>
        <w:t>(</w:t>
      </w:r>
      <w:r w:rsidR="00552265" w:rsidRPr="006661E5">
        <w:rPr>
          <w:bCs/>
          <w:sz w:val="22"/>
          <w:szCs w:val="22"/>
        </w:rPr>
        <w:t>4</w:t>
      </w:r>
      <w:r w:rsidR="005C4A5C" w:rsidRPr="006661E5">
        <w:rPr>
          <w:bCs/>
          <w:sz w:val="22"/>
          <w:szCs w:val="22"/>
        </w:rPr>
        <w:t>)</w:t>
      </w:r>
      <w:r w:rsidR="00552265" w:rsidRPr="006661E5">
        <w:rPr>
          <w:bCs/>
          <w:sz w:val="22"/>
          <w:szCs w:val="22"/>
        </w:rPr>
        <w:t>, 229-</w:t>
      </w:r>
      <w:bookmarkStart w:id="71" w:name="_Hlk205187946"/>
      <w:r w:rsidR="00552265" w:rsidRPr="006661E5">
        <w:rPr>
          <w:bCs/>
          <w:sz w:val="22"/>
          <w:szCs w:val="22"/>
        </w:rPr>
        <w:t>263</w:t>
      </w:r>
      <w:r w:rsidR="005C4A5C" w:rsidRPr="006661E5">
        <w:rPr>
          <w:bCs/>
          <w:sz w:val="22"/>
          <w:szCs w:val="22"/>
        </w:rPr>
        <w:t>.</w:t>
      </w:r>
    </w:p>
    <w:p w14:paraId="662C517F" w14:textId="77777777" w:rsidR="00F9180E" w:rsidRPr="006661E5" w:rsidRDefault="00F9180E" w:rsidP="00000891">
      <w:pPr>
        <w:ind w:left="720" w:right="20" w:hanging="720"/>
        <w:rPr>
          <w:color w:val="000000"/>
          <w:sz w:val="22"/>
          <w:szCs w:val="22"/>
        </w:rPr>
      </w:pPr>
      <w:bookmarkStart w:id="72" w:name="_Hlk167369820"/>
      <w:bookmarkStart w:id="73" w:name="_Hlk70596336"/>
      <w:bookmarkEnd w:id="70"/>
      <w:r w:rsidRPr="006661E5">
        <w:rPr>
          <w:color w:val="000000"/>
          <w:sz w:val="22"/>
          <w:szCs w:val="22"/>
        </w:rPr>
        <w:t>Hickey, D. T., &amp; Zuiker, S. J.  (</w:t>
      </w:r>
      <w:r w:rsidR="00E07E1F" w:rsidRPr="006661E5">
        <w:rPr>
          <w:color w:val="000000"/>
          <w:sz w:val="22"/>
          <w:szCs w:val="22"/>
        </w:rPr>
        <w:t>2012</w:t>
      </w:r>
      <w:r w:rsidRPr="006661E5">
        <w:rPr>
          <w:color w:val="000000"/>
          <w:sz w:val="22"/>
          <w:szCs w:val="22"/>
        </w:rPr>
        <w:t>). Multi-level assessment for discourse, understanding, and achievement in innovative learning contexts.</w:t>
      </w:r>
      <w:r w:rsidRPr="006661E5">
        <w:rPr>
          <w:i/>
          <w:iCs/>
          <w:color w:val="000000"/>
          <w:sz w:val="22"/>
          <w:szCs w:val="22"/>
        </w:rPr>
        <w:t xml:space="preserve">  The Journal of the Learning Sciences</w:t>
      </w:r>
      <w:r w:rsidR="00E07E1F" w:rsidRPr="006661E5">
        <w:rPr>
          <w:i/>
          <w:iCs/>
          <w:color w:val="000000"/>
          <w:sz w:val="22"/>
          <w:szCs w:val="22"/>
        </w:rPr>
        <w:t xml:space="preserve">, 22, </w:t>
      </w:r>
      <w:r w:rsidR="00E64D1D" w:rsidRPr="006661E5">
        <w:rPr>
          <w:iCs/>
          <w:color w:val="000000"/>
          <w:sz w:val="22"/>
          <w:szCs w:val="22"/>
        </w:rPr>
        <w:t xml:space="preserve">(4) </w:t>
      </w:r>
      <w:r w:rsidR="00603D3C" w:rsidRPr="006661E5">
        <w:rPr>
          <w:iCs/>
          <w:color w:val="000000"/>
          <w:sz w:val="22"/>
          <w:szCs w:val="22"/>
        </w:rPr>
        <w:t>1-65</w:t>
      </w:r>
      <w:bookmarkEnd w:id="72"/>
      <w:r w:rsidR="00603D3C" w:rsidRPr="006661E5">
        <w:rPr>
          <w:iCs/>
          <w:color w:val="000000"/>
          <w:sz w:val="22"/>
          <w:szCs w:val="22"/>
        </w:rPr>
        <w:t xml:space="preserve"> </w:t>
      </w:r>
      <w:bookmarkEnd w:id="73"/>
      <w:r w:rsidR="00603D3C" w:rsidRPr="006661E5">
        <w:rPr>
          <w:iCs/>
          <w:color w:val="000000"/>
          <w:sz w:val="22"/>
          <w:szCs w:val="22"/>
        </w:rPr>
        <w:t>(</w:t>
      </w:r>
      <w:r w:rsidR="008D7291" w:rsidRPr="006661E5">
        <w:rPr>
          <w:iCs/>
          <w:color w:val="000000"/>
          <w:sz w:val="22"/>
          <w:szCs w:val="22"/>
        </w:rPr>
        <w:t>DOI: 10.1080/10508406.2011.652320</w:t>
      </w:r>
      <w:r w:rsidR="00603D3C" w:rsidRPr="006661E5">
        <w:rPr>
          <w:iCs/>
          <w:color w:val="000000"/>
          <w:sz w:val="22"/>
          <w:szCs w:val="22"/>
        </w:rPr>
        <w:t xml:space="preserve">; </w:t>
      </w:r>
      <w:bookmarkEnd w:id="71"/>
      <w:r w:rsidR="00855F81" w:rsidRPr="006661E5">
        <w:rPr>
          <w:iCs/>
          <w:color w:val="000000"/>
          <w:sz w:val="22"/>
          <w:szCs w:val="22"/>
        </w:rPr>
        <w:t>ISI Impact = 3.04)</w:t>
      </w:r>
      <w:r w:rsidR="00FA0D49" w:rsidRPr="006661E5">
        <w:rPr>
          <w:iCs/>
          <w:color w:val="000000"/>
          <w:sz w:val="22"/>
          <w:szCs w:val="22"/>
        </w:rPr>
        <w:t>.</w:t>
      </w:r>
    </w:p>
    <w:p w14:paraId="4D3F64B5" w14:textId="77777777" w:rsidR="007D32AF" w:rsidRPr="006661E5" w:rsidRDefault="00FD0A02" w:rsidP="00E91683">
      <w:pPr>
        <w:ind w:left="720" w:right="20" w:hanging="720"/>
        <w:rPr>
          <w:bCs/>
          <w:sz w:val="22"/>
          <w:szCs w:val="22"/>
        </w:rPr>
      </w:pPr>
      <w:bookmarkStart w:id="74" w:name="_Hlk167373494"/>
      <w:bookmarkStart w:id="75" w:name="_Hlk526247123"/>
      <w:bookmarkStart w:id="76" w:name="_Hlk70596230"/>
      <w:r w:rsidRPr="006661E5">
        <w:rPr>
          <w:bCs/>
          <w:sz w:val="22"/>
          <w:szCs w:val="22"/>
        </w:rPr>
        <w:t xml:space="preserve">Hickey, D. T., </w:t>
      </w:r>
      <w:proofErr w:type="spellStart"/>
      <w:r w:rsidRPr="006661E5">
        <w:rPr>
          <w:bCs/>
          <w:sz w:val="22"/>
          <w:szCs w:val="22"/>
        </w:rPr>
        <w:t>Tassoobshirazi</w:t>
      </w:r>
      <w:proofErr w:type="spellEnd"/>
      <w:r w:rsidRPr="006661E5">
        <w:rPr>
          <w:bCs/>
          <w:sz w:val="22"/>
          <w:szCs w:val="22"/>
        </w:rPr>
        <w:t xml:space="preserve">, G., Cross, D.  (2012). Assessment </w:t>
      </w:r>
      <w:r w:rsidRPr="006661E5">
        <w:rPr>
          <w:bCs/>
          <w:i/>
          <w:sz w:val="22"/>
          <w:szCs w:val="22"/>
        </w:rPr>
        <w:t xml:space="preserve">as </w:t>
      </w:r>
      <w:r w:rsidRPr="006661E5">
        <w:rPr>
          <w:bCs/>
          <w:sz w:val="22"/>
          <w:szCs w:val="22"/>
        </w:rPr>
        <w:t xml:space="preserve">learning.  Enhancing discourse, understanding, and achievement in innovative science curricula.  </w:t>
      </w:r>
      <w:r w:rsidRPr="006661E5">
        <w:rPr>
          <w:bCs/>
          <w:i/>
          <w:sz w:val="22"/>
          <w:szCs w:val="22"/>
        </w:rPr>
        <w:t xml:space="preserve">Journal of Research in Science Teaching, 49, </w:t>
      </w:r>
      <w:r w:rsidR="00FA0D49" w:rsidRPr="006661E5">
        <w:rPr>
          <w:bCs/>
          <w:sz w:val="22"/>
          <w:szCs w:val="22"/>
        </w:rPr>
        <w:t>1240-127</w:t>
      </w:r>
      <w:bookmarkEnd w:id="74"/>
      <w:r w:rsidR="00FA0D49" w:rsidRPr="006661E5">
        <w:rPr>
          <w:bCs/>
          <w:sz w:val="22"/>
          <w:szCs w:val="22"/>
        </w:rPr>
        <w:t>0</w:t>
      </w:r>
      <w:r w:rsidR="00855F81" w:rsidRPr="006661E5">
        <w:rPr>
          <w:bCs/>
          <w:sz w:val="22"/>
          <w:szCs w:val="22"/>
        </w:rPr>
        <w:t xml:space="preserve"> </w:t>
      </w:r>
      <w:r w:rsidR="00603D3C" w:rsidRPr="006661E5">
        <w:rPr>
          <w:bCs/>
          <w:sz w:val="22"/>
          <w:szCs w:val="22"/>
        </w:rPr>
        <w:t>(</w:t>
      </w:r>
      <w:r w:rsidR="008D7291" w:rsidRPr="006661E5">
        <w:rPr>
          <w:bCs/>
          <w:sz w:val="22"/>
          <w:szCs w:val="22"/>
        </w:rPr>
        <w:t>DOI</w:t>
      </w:r>
      <w:r w:rsidR="00603D3C" w:rsidRPr="006661E5">
        <w:rPr>
          <w:bCs/>
          <w:sz w:val="22"/>
          <w:szCs w:val="22"/>
        </w:rPr>
        <w:t>:</w:t>
      </w:r>
      <w:r w:rsidR="008D7291" w:rsidRPr="006661E5">
        <w:rPr>
          <w:bCs/>
          <w:sz w:val="22"/>
          <w:szCs w:val="22"/>
        </w:rPr>
        <w:t xml:space="preserve"> 10.1002/tea.21056</w:t>
      </w:r>
      <w:r w:rsidR="00603D3C" w:rsidRPr="006661E5">
        <w:rPr>
          <w:bCs/>
          <w:sz w:val="22"/>
          <w:szCs w:val="22"/>
        </w:rPr>
        <w:t xml:space="preserve">; </w:t>
      </w:r>
      <w:r w:rsidR="00855F81" w:rsidRPr="006661E5">
        <w:rPr>
          <w:bCs/>
          <w:sz w:val="22"/>
          <w:szCs w:val="22"/>
        </w:rPr>
        <w:t>ISI Impact = 2.55)</w:t>
      </w:r>
      <w:r w:rsidR="008D7291" w:rsidRPr="006661E5">
        <w:rPr>
          <w:bCs/>
          <w:sz w:val="22"/>
          <w:szCs w:val="22"/>
        </w:rPr>
        <w:t>.</w:t>
      </w:r>
      <w:bookmarkEnd w:id="75"/>
    </w:p>
    <w:p w14:paraId="14074474" w14:textId="77777777" w:rsidR="005F5BB4" w:rsidRPr="006661E5" w:rsidRDefault="005F5BB4" w:rsidP="00000891">
      <w:pPr>
        <w:ind w:left="720" w:hanging="720"/>
        <w:rPr>
          <w:color w:val="000000"/>
          <w:sz w:val="22"/>
          <w:szCs w:val="22"/>
        </w:rPr>
      </w:pPr>
      <w:bookmarkStart w:id="77" w:name="_Hlk167374397"/>
      <w:bookmarkEnd w:id="76"/>
      <w:r w:rsidRPr="006661E5">
        <w:rPr>
          <w:color w:val="000000"/>
          <w:sz w:val="22"/>
          <w:szCs w:val="22"/>
        </w:rPr>
        <w:lastRenderedPageBreak/>
        <w:t xml:space="preserve">McWilliams, J., Hickey, D. T., Hines, M. B., Conner, J, M., &amp; Bishop, S. C.  (2011).  Using collaborative writing tools for literary analysis: Twitter, fan fiction, and </w:t>
      </w:r>
      <w:r w:rsidRPr="006661E5">
        <w:rPr>
          <w:i/>
          <w:color w:val="000000"/>
          <w:sz w:val="22"/>
          <w:szCs w:val="22"/>
        </w:rPr>
        <w:t xml:space="preserve">The Crucible </w:t>
      </w:r>
      <w:r w:rsidRPr="006661E5">
        <w:rPr>
          <w:color w:val="000000"/>
          <w:sz w:val="22"/>
          <w:szCs w:val="22"/>
        </w:rPr>
        <w:t xml:space="preserve">in the secondary English classroom.  </w:t>
      </w:r>
      <w:r w:rsidRPr="006661E5">
        <w:rPr>
          <w:i/>
          <w:color w:val="000000"/>
          <w:sz w:val="22"/>
          <w:szCs w:val="22"/>
        </w:rPr>
        <w:t xml:space="preserve">Journal of Media and Literacy </w:t>
      </w:r>
      <w:r w:rsidR="00013756" w:rsidRPr="006661E5">
        <w:rPr>
          <w:i/>
          <w:color w:val="000000"/>
          <w:sz w:val="22"/>
          <w:szCs w:val="22"/>
        </w:rPr>
        <w:t xml:space="preserve">Education (2), </w:t>
      </w:r>
      <w:r w:rsidR="00FA0D49" w:rsidRPr="006661E5">
        <w:rPr>
          <w:color w:val="000000"/>
          <w:sz w:val="22"/>
          <w:szCs w:val="22"/>
        </w:rPr>
        <w:t>3.</w:t>
      </w:r>
    </w:p>
    <w:bookmarkEnd w:id="77"/>
    <w:p w14:paraId="75D9E1AA" w14:textId="3B1E679E" w:rsidR="00542095" w:rsidRPr="006661E5" w:rsidRDefault="00542095" w:rsidP="00000891">
      <w:pPr>
        <w:ind w:left="720" w:hanging="720"/>
        <w:rPr>
          <w:color w:val="000000"/>
          <w:sz w:val="22"/>
          <w:szCs w:val="22"/>
        </w:rPr>
      </w:pPr>
      <w:r w:rsidRPr="006661E5">
        <w:rPr>
          <w:color w:val="000000"/>
          <w:sz w:val="22"/>
          <w:szCs w:val="22"/>
        </w:rPr>
        <w:t xml:space="preserve">Davis, H. J., Peppler, K. A., &amp; Hickey, </w:t>
      </w:r>
      <w:r w:rsidR="005F5BB4" w:rsidRPr="006661E5">
        <w:rPr>
          <w:color w:val="000000"/>
          <w:sz w:val="22"/>
          <w:szCs w:val="22"/>
        </w:rPr>
        <w:t>D. T.  (</w:t>
      </w:r>
      <w:r w:rsidR="00AE0FE5" w:rsidRPr="006661E5">
        <w:rPr>
          <w:color w:val="000000"/>
          <w:sz w:val="22"/>
          <w:szCs w:val="22"/>
        </w:rPr>
        <w:t xml:space="preserve">2011). </w:t>
      </w:r>
      <w:r w:rsidRPr="006661E5">
        <w:rPr>
          <w:color w:val="000000"/>
          <w:sz w:val="22"/>
          <w:szCs w:val="22"/>
        </w:rPr>
        <w:t>Assessment assemblage: Advancing portfolio practice through assessment sta</w:t>
      </w:r>
      <w:r w:rsidR="00A26EC4">
        <w:rPr>
          <w:color w:val="000000"/>
          <w:sz w:val="22"/>
          <w:szCs w:val="22"/>
        </w:rPr>
        <w:t>g</w:t>
      </w:r>
      <w:r w:rsidRPr="006661E5">
        <w:rPr>
          <w:color w:val="000000"/>
          <w:sz w:val="22"/>
          <w:szCs w:val="22"/>
        </w:rPr>
        <w:t xml:space="preserve">e theory. </w:t>
      </w:r>
      <w:r w:rsidRPr="006661E5">
        <w:rPr>
          <w:i/>
          <w:color w:val="000000"/>
          <w:sz w:val="22"/>
          <w:szCs w:val="22"/>
        </w:rPr>
        <w:t xml:space="preserve">Studies in Art Education, 52 </w:t>
      </w:r>
      <w:r w:rsidR="005F5BB4" w:rsidRPr="006661E5">
        <w:rPr>
          <w:color w:val="000000"/>
          <w:sz w:val="22"/>
          <w:szCs w:val="22"/>
        </w:rPr>
        <w:t>(3</w:t>
      </w:r>
      <w:r w:rsidRPr="006661E5">
        <w:rPr>
          <w:color w:val="000000"/>
          <w:sz w:val="22"/>
          <w:szCs w:val="22"/>
        </w:rPr>
        <w:t>)</w:t>
      </w:r>
      <w:r w:rsidR="005F5BB4" w:rsidRPr="006661E5">
        <w:rPr>
          <w:color w:val="000000"/>
          <w:sz w:val="22"/>
          <w:szCs w:val="22"/>
        </w:rPr>
        <w:t>, 213-224</w:t>
      </w:r>
      <w:r w:rsidR="00FA0D49" w:rsidRPr="006661E5">
        <w:rPr>
          <w:color w:val="000000"/>
          <w:sz w:val="22"/>
          <w:szCs w:val="22"/>
        </w:rPr>
        <w:t>.</w:t>
      </w:r>
    </w:p>
    <w:p w14:paraId="42B33A8F" w14:textId="77777777" w:rsidR="00C63A83" w:rsidRPr="006661E5" w:rsidRDefault="00027B0B" w:rsidP="00000891">
      <w:pPr>
        <w:ind w:left="720" w:hanging="720"/>
        <w:rPr>
          <w:color w:val="000000"/>
          <w:sz w:val="22"/>
          <w:szCs w:val="22"/>
        </w:rPr>
      </w:pPr>
      <w:bookmarkStart w:id="78" w:name="_Hlk70596253"/>
      <w:r w:rsidRPr="006661E5">
        <w:rPr>
          <w:color w:val="000000"/>
          <w:sz w:val="22"/>
          <w:szCs w:val="22"/>
        </w:rPr>
        <w:t>Hickey, D. T., McWilliams, J. T., &amp; Honeyfor</w:t>
      </w:r>
      <w:r w:rsidR="00E3257B" w:rsidRPr="006661E5">
        <w:rPr>
          <w:color w:val="000000"/>
          <w:sz w:val="22"/>
          <w:szCs w:val="22"/>
        </w:rPr>
        <w:t>d, M. A., (2011).  Reading Moby-</w:t>
      </w:r>
      <w:r w:rsidRPr="006661E5">
        <w:rPr>
          <w:color w:val="000000"/>
          <w:sz w:val="22"/>
          <w:szCs w:val="22"/>
        </w:rPr>
        <w:t xml:space="preserve">Dick in a </w:t>
      </w:r>
      <w:r w:rsidR="00E3257B" w:rsidRPr="006661E5">
        <w:rPr>
          <w:color w:val="000000"/>
          <w:sz w:val="22"/>
          <w:szCs w:val="22"/>
        </w:rPr>
        <w:t>p</w:t>
      </w:r>
      <w:r w:rsidRPr="006661E5">
        <w:rPr>
          <w:color w:val="000000"/>
          <w:sz w:val="22"/>
          <w:szCs w:val="22"/>
        </w:rPr>
        <w:t xml:space="preserve">articipatory </w:t>
      </w:r>
      <w:r w:rsidR="00E3257B" w:rsidRPr="006661E5">
        <w:rPr>
          <w:color w:val="000000"/>
          <w:sz w:val="22"/>
          <w:szCs w:val="22"/>
        </w:rPr>
        <w:t>c</w:t>
      </w:r>
      <w:r w:rsidRPr="006661E5">
        <w:rPr>
          <w:color w:val="000000"/>
          <w:sz w:val="22"/>
          <w:szCs w:val="22"/>
        </w:rPr>
        <w:t xml:space="preserve">ulture:  Organizing </w:t>
      </w:r>
      <w:r w:rsidR="00E3257B" w:rsidRPr="006661E5">
        <w:rPr>
          <w:color w:val="000000"/>
          <w:sz w:val="22"/>
          <w:szCs w:val="22"/>
        </w:rPr>
        <w:t>assessment for e</w:t>
      </w:r>
      <w:r w:rsidRPr="006661E5">
        <w:rPr>
          <w:color w:val="000000"/>
          <w:sz w:val="22"/>
          <w:szCs w:val="22"/>
        </w:rPr>
        <w:t xml:space="preserve">ngagement in a </w:t>
      </w:r>
      <w:r w:rsidR="00E3257B" w:rsidRPr="006661E5">
        <w:rPr>
          <w:color w:val="000000"/>
          <w:sz w:val="22"/>
          <w:szCs w:val="22"/>
        </w:rPr>
        <w:t>n</w:t>
      </w:r>
      <w:r w:rsidRPr="006661E5">
        <w:rPr>
          <w:color w:val="000000"/>
          <w:sz w:val="22"/>
          <w:szCs w:val="22"/>
        </w:rPr>
        <w:t xml:space="preserve">ew </w:t>
      </w:r>
      <w:r w:rsidR="00E3257B" w:rsidRPr="006661E5">
        <w:rPr>
          <w:color w:val="000000"/>
          <w:sz w:val="22"/>
          <w:szCs w:val="22"/>
        </w:rPr>
        <w:t>m</w:t>
      </w:r>
      <w:r w:rsidRPr="006661E5">
        <w:rPr>
          <w:color w:val="000000"/>
          <w:sz w:val="22"/>
          <w:szCs w:val="22"/>
        </w:rPr>
        <w:t xml:space="preserve">edia </w:t>
      </w:r>
      <w:r w:rsidR="00E3257B" w:rsidRPr="006661E5">
        <w:rPr>
          <w:color w:val="000000"/>
          <w:sz w:val="22"/>
          <w:szCs w:val="22"/>
        </w:rPr>
        <w:t>e</w:t>
      </w:r>
      <w:r w:rsidRPr="006661E5">
        <w:rPr>
          <w:color w:val="000000"/>
          <w:sz w:val="22"/>
          <w:szCs w:val="22"/>
        </w:rPr>
        <w:t xml:space="preserve">ra. </w:t>
      </w:r>
      <w:r w:rsidRPr="006661E5">
        <w:rPr>
          <w:i/>
          <w:color w:val="000000"/>
          <w:sz w:val="22"/>
          <w:szCs w:val="22"/>
        </w:rPr>
        <w:t xml:space="preserve">Journal of Educational Computing Research, 44 </w:t>
      </w:r>
      <w:r w:rsidRPr="006661E5">
        <w:rPr>
          <w:color w:val="000000"/>
          <w:sz w:val="22"/>
          <w:szCs w:val="22"/>
        </w:rPr>
        <w:t>(4)</w:t>
      </w:r>
      <w:r w:rsidR="0000130D" w:rsidRPr="006661E5">
        <w:rPr>
          <w:color w:val="000000"/>
          <w:sz w:val="22"/>
          <w:szCs w:val="22"/>
        </w:rPr>
        <w:t>, 247-273</w:t>
      </w:r>
      <w:r w:rsidR="00603D3C" w:rsidRPr="006661E5">
        <w:rPr>
          <w:color w:val="000000"/>
          <w:sz w:val="22"/>
          <w:szCs w:val="22"/>
        </w:rPr>
        <w:t xml:space="preserve"> (DOI:</w:t>
      </w:r>
      <w:r w:rsidR="008D7291" w:rsidRPr="006661E5">
        <w:rPr>
          <w:color w:val="000000"/>
          <w:sz w:val="22"/>
          <w:szCs w:val="22"/>
        </w:rPr>
        <w:t xml:space="preserve"> 10.2190/EC.45.</w:t>
      </w:r>
      <w:proofErr w:type="gramStart"/>
      <w:r w:rsidR="008D7291" w:rsidRPr="006661E5">
        <w:rPr>
          <w:color w:val="000000"/>
          <w:sz w:val="22"/>
          <w:szCs w:val="22"/>
        </w:rPr>
        <w:t>2.g</w:t>
      </w:r>
      <w:proofErr w:type="gramEnd"/>
      <w:r w:rsidR="00603D3C" w:rsidRPr="006661E5">
        <w:rPr>
          <w:color w:val="000000"/>
          <w:sz w:val="22"/>
          <w:szCs w:val="22"/>
        </w:rPr>
        <w:t xml:space="preserve">; </w:t>
      </w:r>
      <w:r w:rsidR="008242DC" w:rsidRPr="006661E5">
        <w:rPr>
          <w:color w:val="000000"/>
          <w:sz w:val="22"/>
          <w:szCs w:val="22"/>
        </w:rPr>
        <w:t>ISI Impact = 0.372)</w:t>
      </w:r>
      <w:r w:rsidR="00FA0D49" w:rsidRPr="006661E5">
        <w:rPr>
          <w:color w:val="000000"/>
          <w:sz w:val="22"/>
          <w:szCs w:val="22"/>
        </w:rPr>
        <w:t>.</w:t>
      </w:r>
    </w:p>
    <w:bookmarkEnd w:id="78"/>
    <w:p w14:paraId="70DA46E7" w14:textId="77777777" w:rsidR="00366F7E" w:rsidRPr="006661E5" w:rsidRDefault="00366F7E" w:rsidP="00366F7E">
      <w:pPr>
        <w:ind w:left="720" w:hanging="720"/>
        <w:rPr>
          <w:color w:val="000000"/>
          <w:sz w:val="22"/>
          <w:szCs w:val="22"/>
        </w:rPr>
      </w:pPr>
      <w:r w:rsidRPr="006661E5">
        <w:rPr>
          <w:color w:val="222222"/>
          <w:sz w:val="22"/>
          <w:szCs w:val="22"/>
        </w:rPr>
        <w:t xml:space="preserve">Hickey, D. T., (2010). Five observations about the ISSOTL conference from an education faculty member. </w:t>
      </w:r>
      <w:r w:rsidRPr="006661E5">
        <w:rPr>
          <w:rStyle w:val="Emphasis"/>
          <w:color w:val="222222"/>
          <w:sz w:val="22"/>
          <w:szCs w:val="22"/>
        </w:rPr>
        <w:t>The International Commons</w:t>
      </w:r>
      <w:r w:rsidRPr="006661E5">
        <w:rPr>
          <w:color w:val="222222"/>
          <w:sz w:val="22"/>
          <w:szCs w:val="22"/>
        </w:rPr>
        <w:t>, 5 (1), 33-36.</w:t>
      </w:r>
    </w:p>
    <w:p w14:paraId="00DF0CA6" w14:textId="77777777" w:rsidR="00C66DD1" w:rsidRPr="006661E5" w:rsidRDefault="00C66DD1" w:rsidP="00000891">
      <w:pPr>
        <w:ind w:left="720" w:hanging="720"/>
        <w:rPr>
          <w:color w:val="000000"/>
          <w:sz w:val="22"/>
          <w:szCs w:val="22"/>
        </w:rPr>
      </w:pPr>
      <w:bookmarkStart w:id="79" w:name="_Hlk167373907"/>
      <w:bookmarkStart w:id="80" w:name="_Hlk70596309"/>
      <w:bookmarkStart w:id="81" w:name="_Hlk526220708"/>
      <w:r w:rsidRPr="006661E5">
        <w:rPr>
          <w:color w:val="000000"/>
          <w:sz w:val="22"/>
          <w:szCs w:val="22"/>
        </w:rPr>
        <w:t>Hickey, D. T., Ing</w:t>
      </w:r>
      <w:r w:rsidR="00FF74B4" w:rsidRPr="006661E5">
        <w:rPr>
          <w:color w:val="000000"/>
          <w:sz w:val="22"/>
          <w:szCs w:val="22"/>
        </w:rPr>
        <w:t>ram-Goble, A., &amp; Jameson, E.  (2009</w:t>
      </w:r>
      <w:r w:rsidRPr="006661E5">
        <w:rPr>
          <w:color w:val="000000"/>
          <w:sz w:val="22"/>
          <w:szCs w:val="22"/>
        </w:rPr>
        <w:t>)</w:t>
      </w:r>
      <w:r w:rsidR="00AE0FE5" w:rsidRPr="006661E5">
        <w:rPr>
          <w:color w:val="000000"/>
          <w:sz w:val="22"/>
          <w:szCs w:val="22"/>
        </w:rPr>
        <w:t>.</w:t>
      </w:r>
      <w:r w:rsidR="00EE372D" w:rsidRPr="006661E5">
        <w:rPr>
          <w:color w:val="000000"/>
          <w:sz w:val="22"/>
          <w:szCs w:val="22"/>
        </w:rPr>
        <w:t xml:space="preserve"> </w:t>
      </w:r>
      <w:r w:rsidRPr="006661E5">
        <w:rPr>
          <w:color w:val="000000"/>
          <w:sz w:val="22"/>
          <w:szCs w:val="22"/>
        </w:rPr>
        <w:t xml:space="preserve">Designing assessments and assessing designs in virtual educational environments.  </w:t>
      </w:r>
      <w:r w:rsidRPr="006661E5">
        <w:rPr>
          <w:i/>
          <w:color w:val="000000"/>
          <w:sz w:val="22"/>
          <w:szCs w:val="22"/>
        </w:rPr>
        <w:t xml:space="preserve">Journal of Science Education </w:t>
      </w:r>
      <w:r w:rsidR="00A8210B" w:rsidRPr="006661E5">
        <w:rPr>
          <w:i/>
          <w:color w:val="000000"/>
          <w:sz w:val="22"/>
          <w:szCs w:val="22"/>
        </w:rPr>
        <w:t xml:space="preserve">and </w:t>
      </w:r>
      <w:r w:rsidRPr="006661E5">
        <w:rPr>
          <w:i/>
          <w:color w:val="000000"/>
          <w:sz w:val="22"/>
          <w:szCs w:val="22"/>
        </w:rPr>
        <w:t>Technology</w:t>
      </w:r>
      <w:r w:rsidR="00FF74B4" w:rsidRPr="006661E5">
        <w:rPr>
          <w:i/>
          <w:color w:val="000000"/>
          <w:sz w:val="22"/>
          <w:szCs w:val="22"/>
        </w:rPr>
        <w:t xml:space="preserve">, 18, </w:t>
      </w:r>
      <w:r w:rsidR="00FA0D49" w:rsidRPr="006661E5">
        <w:rPr>
          <w:color w:val="000000"/>
          <w:sz w:val="22"/>
          <w:szCs w:val="22"/>
        </w:rPr>
        <w:t>187-208</w:t>
      </w:r>
      <w:bookmarkEnd w:id="79"/>
      <w:r w:rsidR="00603D3C" w:rsidRPr="006661E5">
        <w:rPr>
          <w:color w:val="000000"/>
          <w:sz w:val="22"/>
          <w:szCs w:val="22"/>
        </w:rPr>
        <w:t xml:space="preserve"> </w:t>
      </w:r>
      <w:bookmarkEnd w:id="80"/>
      <w:r w:rsidR="00603D3C" w:rsidRPr="006661E5">
        <w:rPr>
          <w:color w:val="000000"/>
          <w:sz w:val="22"/>
          <w:szCs w:val="22"/>
        </w:rPr>
        <w:t xml:space="preserve">(DOI: 10.1007/s10956-008-9143-1; </w:t>
      </w:r>
      <w:r w:rsidR="008242DC" w:rsidRPr="006661E5">
        <w:rPr>
          <w:color w:val="000000"/>
          <w:sz w:val="22"/>
          <w:szCs w:val="22"/>
        </w:rPr>
        <w:t>ISI Impact = 0.94)</w:t>
      </w:r>
      <w:r w:rsidR="00603D3C" w:rsidRPr="006661E5">
        <w:rPr>
          <w:color w:val="000000"/>
          <w:sz w:val="22"/>
          <w:szCs w:val="22"/>
        </w:rPr>
        <w:t>.</w:t>
      </w:r>
    </w:p>
    <w:p w14:paraId="07F4F22F" w14:textId="77777777" w:rsidR="00FA10F6" w:rsidRPr="006661E5" w:rsidRDefault="00FA10F6" w:rsidP="00000891">
      <w:pPr>
        <w:ind w:left="720" w:hanging="720"/>
        <w:rPr>
          <w:color w:val="000000"/>
          <w:sz w:val="22"/>
          <w:szCs w:val="22"/>
        </w:rPr>
      </w:pPr>
      <w:bookmarkStart w:id="82" w:name="_Hlk167364618"/>
      <w:bookmarkEnd w:id="81"/>
      <w:r w:rsidRPr="006661E5">
        <w:rPr>
          <w:color w:val="000000"/>
          <w:sz w:val="22"/>
          <w:szCs w:val="22"/>
        </w:rPr>
        <w:t>Wolfe, E. W., Hickey, D. T.</w:t>
      </w:r>
      <w:r w:rsidR="00EE372D" w:rsidRPr="006661E5">
        <w:rPr>
          <w:color w:val="000000"/>
          <w:sz w:val="22"/>
          <w:szCs w:val="22"/>
        </w:rPr>
        <w:t xml:space="preserve">, Kindfield, A. C. H.  (2009). </w:t>
      </w:r>
      <w:r w:rsidRPr="006661E5">
        <w:rPr>
          <w:color w:val="000000"/>
          <w:sz w:val="22"/>
          <w:szCs w:val="22"/>
        </w:rPr>
        <w:t xml:space="preserve">An application of the multidimensional random coefficients multinomial logit model to evaluating cognitive models of reasoning in genetics.  </w:t>
      </w:r>
      <w:r w:rsidRPr="006661E5">
        <w:rPr>
          <w:i/>
          <w:color w:val="000000"/>
          <w:sz w:val="22"/>
          <w:szCs w:val="22"/>
        </w:rPr>
        <w:t xml:space="preserve">Journal of Applied Measurement, 10, </w:t>
      </w:r>
      <w:r w:rsidRPr="006661E5">
        <w:rPr>
          <w:color w:val="000000"/>
          <w:sz w:val="22"/>
          <w:szCs w:val="22"/>
        </w:rPr>
        <w:t>196-207</w:t>
      </w:r>
      <w:r w:rsidR="00FA0D49" w:rsidRPr="006661E5">
        <w:rPr>
          <w:color w:val="000000"/>
          <w:sz w:val="22"/>
          <w:szCs w:val="22"/>
        </w:rPr>
        <w:t>.</w:t>
      </w:r>
    </w:p>
    <w:p w14:paraId="5AFB9931" w14:textId="77777777" w:rsidR="00FA10F6" w:rsidRPr="006661E5" w:rsidRDefault="00D95049" w:rsidP="00000891">
      <w:pPr>
        <w:ind w:left="720" w:hanging="720"/>
        <w:rPr>
          <w:color w:val="000000" w:themeColor="text1"/>
          <w:sz w:val="22"/>
          <w:szCs w:val="22"/>
        </w:rPr>
      </w:pPr>
      <w:bookmarkStart w:id="83" w:name="_Hlk167373820"/>
      <w:bookmarkEnd w:id="82"/>
      <w:r w:rsidRPr="006661E5">
        <w:rPr>
          <w:color w:val="000000" w:themeColor="text1"/>
          <w:sz w:val="22"/>
          <w:szCs w:val="22"/>
        </w:rPr>
        <w:t>Barab, S. A.</w:t>
      </w:r>
      <w:r w:rsidR="00FA10F6" w:rsidRPr="006661E5">
        <w:rPr>
          <w:color w:val="000000" w:themeColor="text1"/>
          <w:sz w:val="22"/>
          <w:szCs w:val="22"/>
        </w:rPr>
        <w:t xml:space="preserve">, Gresalfi, M., Ingram-Goble, A., Jameson, E., Hickey, D., Akram, S., &amp; Kizer, S. (2009). </w:t>
      </w:r>
      <w:hyperlink r:id="rId10" w:history="1">
        <w:r w:rsidR="00FA10F6" w:rsidRPr="006661E5">
          <w:rPr>
            <w:bCs/>
            <w:color w:val="000000" w:themeColor="text1"/>
            <w:sz w:val="22"/>
            <w:szCs w:val="22"/>
          </w:rPr>
          <w:t>Transformational play and Virtual worlds: Worked examples from the Quest Atlantis project</w:t>
        </w:r>
        <w:r w:rsidR="00FA10F6" w:rsidRPr="006661E5">
          <w:rPr>
            <w:b/>
            <w:bCs/>
            <w:color w:val="000000" w:themeColor="text1"/>
            <w:sz w:val="22"/>
            <w:szCs w:val="22"/>
          </w:rPr>
          <w:t xml:space="preserve">. </w:t>
        </w:r>
      </w:hyperlink>
      <w:r w:rsidR="00FA10F6" w:rsidRPr="006661E5">
        <w:rPr>
          <w:i/>
          <w:color w:val="000000" w:themeColor="text1"/>
          <w:sz w:val="22"/>
          <w:szCs w:val="22"/>
        </w:rPr>
        <w:t>International Journal of Learning and Media</w:t>
      </w:r>
      <w:r w:rsidR="00FA0D49" w:rsidRPr="006661E5">
        <w:rPr>
          <w:color w:val="000000" w:themeColor="text1"/>
          <w:sz w:val="22"/>
          <w:szCs w:val="22"/>
        </w:rPr>
        <w:t>, 1(2)</w:t>
      </w:r>
      <w:r w:rsidR="00480D1F" w:rsidRPr="006661E5">
        <w:rPr>
          <w:color w:val="000000" w:themeColor="text1"/>
          <w:sz w:val="22"/>
          <w:szCs w:val="22"/>
        </w:rPr>
        <w:t xml:space="preserve"> </w:t>
      </w:r>
      <w:bookmarkStart w:id="84" w:name="_Hlk167373833"/>
      <w:bookmarkEnd w:id="83"/>
      <w:r w:rsidR="00FA0D49" w:rsidRPr="006661E5">
        <w:rPr>
          <w:color w:val="000000" w:themeColor="text1"/>
          <w:sz w:val="22"/>
          <w:szCs w:val="22"/>
        </w:rPr>
        <w:t>(</w:t>
      </w:r>
      <w:r w:rsidR="00480D1F" w:rsidRPr="006661E5">
        <w:rPr>
          <w:color w:val="000000" w:themeColor="text1"/>
          <w:sz w:val="22"/>
          <w:szCs w:val="22"/>
        </w:rPr>
        <w:t>http://ijlm.net/knowinganddoing/10.1162/ijlm.2009.0023</w:t>
      </w:r>
      <w:r w:rsidR="00FA0D49" w:rsidRPr="006661E5">
        <w:rPr>
          <w:color w:val="000000" w:themeColor="text1"/>
          <w:sz w:val="22"/>
          <w:szCs w:val="22"/>
        </w:rPr>
        <w:t>).</w:t>
      </w:r>
      <w:bookmarkEnd w:id="84"/>
    </w:p>
    <w:p w14:paraId="0130C0E9" w14:textId="77777777" w:rsidR="00772AD1" w:rsidRPr="006661E5" w:rsidRDefault="00772AD1" w:rsidP="00000891">
      <w:pPr>
        <w:ind w:left="720" w:hanging="720"/>
        <w:rPr>
          <w:sz w:val="22"/>
          <w:szCs w:val="22"/>
        </w:rPr>
      </w:pPr>
      <w:bookmarkStart w:id="85" w:name="_Hlk167373368"/>
      <w:r w:rsidRPr="006661E5">
        <w:rPr>
          <w:sz w:val="22"/>
          <w:szCs w:val="22"/>
        </w:rPr>
        <w:t xml:space="preserve">Cross, D., </w:t>
      </w:r>
      <w:proofErr w:type="spellStart"/>
      <w:r w:rsidRPr="006661E5">
        <w:rPr>
          <w:sz w:val="22"/>
          <w:szCs w:val="22"/>
        </w:rPr>
        <w:t>Taasoobshirazi</w:t>
      </w:r>
      <w:proofErr w:type="spellEnd"/>
      <w:r w:rsidRPr="006661E5">
        <w:rPr>
          <w:sz w:val="22"/>
          <w:szCs w:val="22"/>
        </w:rPr>
        <w:t>, G., Hendricks, S., &amp; Hickey, D. T. (</w:t>
      </w:r>
      <w:r w:rsidR="00DE7706" w:rsidRPr="006661E5">
        <w:rPr>
          <w:sz w:val="22"/>
          <w:szCs w:val="22"/>
        </w:rPr>
        <w:t>2008</w:t>
      </w:r>
      <w:r w:rsidRPr="006661E5">
        <w:rPr>
          <w:sz w:val="22"/>
          <w:szCs w:val="22"/>
        </w:rPr>
        <w:t xml:space="preserve">).  Argumentation: A strategy for improving achievement and revealing scientific identities.  </w:t>
      </w:r>
      <w:r w:rsidRPr="006661E5">
        <w:rPr>
          <w:i/>
          <w:sz w:val="22"/>
          <w:szCs w:val="22"/>
        </w:rPr>
        <w:t>Internationa</w:t>
      </w:r>
      <w:r w:rsidR="00DE7706" w:rsidRPr="006661E5">
        <w:rPr>
          <w:i/>
          <w:sz w:val="22"/>
          <w:szCs w:val="22"/>
        </w:rPr>
        <w:t xml:space="preserve">l Journal of Science Education, 30, </w:t>
      </w:r>
      <w:r w:rsidR="00FA0D49" w:rsidRPr="006661E5">
        <w:rPr>
          <w:sz w:val="22"/>
          <w:szCs w:val="22"/>
        </w:rPr>
        <w:t>837-861</w:t>
      </w:r>
      <w:bookmarkEnd w:id="85"/>
      <w:r w:rsidR="008242DC" w:rsidRPr="006661E5">
        <w:rPr>
          <w:sz w:val="22"/>
          <w:szCs w:val="22"/>
        </w:rPr>
        <w:t xml:space="preserve"> (</w:t>
      </w:r>
      <w:r w:rsidR="00603D3C" w:rsidRPr="006661E5">
        <w:rPr>
          <w:sz w:val="22"/>
          <w:szCs w:val="22"/>
        </w:rPr>
        <w:t xml:space="preserve">DOI 10.1080/09500690701411567; </w:t>
      </w:r>
      <w:r w:rsidR="008242DC" w:rsidRPr="006661E5">
        <w:rPr>
          <w:sz w:val="22"/>
          <w:szCs w:val="22"/>
        </w:rPr>
        <w:t xml:space="preserve">ISI Impact = </w:t>
      </w:r>
      <w:r w:rsidR="00A8210B" w:rsidRPr="006661E5">
        <w:rPr>
          <w:sz w:val="22"/>
          <w:szCs w:val="22"/>
        </w:rPr>
        <w:t>1.34)</w:t>
      </w:r>
      <w:r w:rsidR="00FA0D49" w:rsidRPr="006661E5">
        <w:rPr>
          <w:sz w:val="22"/>
          <w:szCs w:val="22"/>
        </w:rPr>
        <w:t>.</w:t>
      </w:r>
    </w:p>
    <w:p w14:paraId="46656D2E" w14:textId="77777777" w:rsidR="00332256" w:rsidRPr="006661E5" w:rsidRDefault="00332256" w:rsidP="00000891">
      <w:pPr>
        <w:ind w:left="720" w:hanging="720"/>
        <w:rPr>
          <w:sz w:val="22"/>
          <w:szCs w:val="22"/>
        </w:rPr>
      </w:pPr>
      <w:bookmarkStart w:id="86" w:name="_Hlk167373353"/>
      <w:r w:rsidRPr="006661E5">
        <w:rPr>
          <w:sz w:val="22"/>
          <w:szCs w:val="22"/>
        </w:rPr>
        <w:t>Anderson, K., Zuiker, S., Taasobs</w:t>
      </w:r>
      <w:r w:rsidR="00DE7706" w:rsidRPr="006661E5">
        <w:rPr>
          <w:sz w:val="22"/>
          <w:szCs w:val="22"/>
        </w:rPr>
        <w:t>hirazi, G., &amp; Hickey, D. T.  (2007</w:t>
      </w:r>
      <w:r w:rsidRPr="006661E5">
        <w:rPr>
          <w:sz w:val="22"/>
          <w:szCs w:val="22"/>
        </w:rPr>
        <w:t xml:space="preserve">). </w:t>
      </w:r>
      <w:r w:rsidR="00DE7706" w:rsidRPr="006661E5">
        <w:rPr>
          <w:sz w:val="22"/>
          <w:szCs w:val="22"/>
        </w:rPr>
        <w:t xml:space="preserve">Classroom discourse as a tool to enhance formative assessment and </w:t>
      </w:r>
      <w:proofErr w:type="spellStart"/>
      <w:r w:rsidR="00DE7706" w:rsidRPr="006661E5">
        <w:rPr>
          <w:sz w:val="22"/>
          <w:szCs w:val="22"/>
        </w:rPr>
        <w:t>practise</w:t>
      </w:r>
      <w:proofErr w:type="spellEnd"/>
      <w:r w:rsidR="00DE7706" w:rsidRPr="006661E5">
        <w:rPr>
          <w:sz w:val="22"/>
          <w:szCs w:val="22"/>
        </w:rPr>
        <w:t xml:space="preserve"> in science</w:t>
      </w:r>
      <w:r w:rsidRPr="006661E5">
        <w:rPr>
          <w:i/>
          <w:iCs/>
          <w:sz w:val="22"/>
          <w:szCs w:val="22"/>
        </w:rPr>
        <w:t xml:space="preserve">. </w:t>
      </w:r>
      <w:r w:rsidRPr="006661E5">
        <w:rPr>
          <w:sz w:val="22"/>
          <w:szCs w:val="22"/>
        </w:rPr>
        <w:t xml:space="preserve"> </w:t>
      </w:r>
      <w:r w:rsidRPr="006661E5">
        <w:rPr>
          <w:i/>
          <w:iCs/>
          <w:sz w:val="22"/>
          <w:szCs w:val="22"/>
        </w:rPr>
        <w:t>International Journal of Science Educatio</w:t>
      </w:r>
      <w:r w:rsidR="00DE7706" w:rsidRPr="006661E5">
        <w:rPr>
          <w:i/>
          <w:iCs/>
          <w:sz w:val="22"/>
          <w:szCs w:val="22"/>
        </w:rPr>
        <w:t xml:space="preserve">n, 29 </w:t>
      </w:r>
      <w:r w:rsidR="00DE7706" w:rsidRPr="006661E5">
        <w:rPr>
          <w:iCs/>
          <w:sz w:val="22"/>
          <w:szCs w:val="22"/>
        </w:rPr>
        <w:t>(14), 1721-1744</w:t>
      </w:r>
      <w:bookmarkEnd w:id="86"/>
      <w:r w:rsidR="00A8210B" w:rsidRPr="006661E5">
        <w:rPr>
          <w:sz w:val="22"/>
          <w:szCs w:val="22"/>
        </w:rPr>
        <w:t xml:space="preserve"> (</w:t>
      </w:r>
      <w:r w:rsidR="00603D3C" w:rsidRPr="006661E5">
        <w:rPr>
          <w:sz w:val="22"/>
          <w:szCs w:val="22"/>
        </w:rPr>
        <w:t xml:space="preserve">DOI: 10.1080/09500690701217295; </w:t>
      </w:r>
      <w:r w:rsidR="00A8210B" w:rsidRPr="006661E5">
        <w:rPr>
          <w:sz w:val="22"/>
          <w:szCs w:val="22"/>
        </w:rPr>
        <w:t>ISI Impact = 1.34)</w:t>
      </w:r>
      <w:r w:rsidR="00603D3C" w:rsidRPr="006661E5">
        <w:rPr>
          <w:sz w:val="22"/>
          <w:szCs w:val="22"/>
        </w:rPr>
        <w:t>.</w:t>
      </w:r>
    </w:p>
    <w:p w14:paraId="3C1A62F1" w14:textId="77777777" w:rsidR="00332256" w:rsidRPr="006661E5" w:rsidRDefault="00332256" w:rsidP="00000891">
      <w:pPr>
        <w:keepNext/>
        <w:ind w:left="720" w:hanging="720"/>
        <w:rPr>
          <w:iCs/>
          <w:sz w:val="22"/>
          <w:szCs w:val="22"/>
        </w:rPr>
      </w:pPr>
      <w:bookmarkStart w:id="87" w:name="_Hlk167373791"/>
      <w:bookmarkStart w:id="88" w:name="_Hlk70527401"/>
      <w:r w:rsidRPr="006661E5">
        <w:rPr>
          <w:sz w:val="22"/>
          <w:szCs w:val="22"/>
        </w:rPr>
        <w:t xml:space="preserve">Barab, S, Zuiker, S., Warren, S, Hickey, D., Ingram-Goble, A, Kwon, E., Kouper, I, &amp; Herring, S. (2007).  </w:t>
      </w:r>
      <w:r w:rsidRPr="006661E5">
        <w:rPr>
          <w:iCs/>
          <w:sz w:val="22"/>
          <w:szCs w:val="22"/>
        </w:rPr>
        <w:t>Situationally embodied curriculum: Relating formalisms and contexts.</w:t>
      </w:r>
      <w:r w:rsidRPr="006661E5">
        <w:rPr>
          <w:sz w:val="22"/>
          <w:szCs w:val="22"/>
        </w:rPr>
        <w:t xml:space="preserve">  </w:t>
      </w:r>
      <w:r w:rsidRPr="006661E5">
        <w:rPr>
          <w:i/>
          <w:iCs/>
          <w:sz w:val="22"/>
          <w:szCs w:val="22"/>
        </w:rPr>
        <w:t xml:space="preserve">Science Education, 91, </w:t>
      </w:r>
      <w:r w:rsidRPr="006661E5">
        <w:rPr>
          <w:iCs/>
          <w:sz w:val="22"/>
          <w:szCs w:val="22"/>
        </w:rPr>
        <w:t>750-782</w:t>
      </w:r>
      <w:bookmarkEnd w:id="87"/>
      <w:r w:rsidR="00A8210B" w:rsidRPr="006661E5">
        <w:rPr>
          <w:iCs/>
          <w:sz w:val="22"/>
          <w:szCs w:val="22"/>
        </w:rPr>
        <w:t xml:space="preserve"> </w:t>
      </w:r>
      <w:r w:rsidR="00A8210B" w:rsidRPr="006661E5">
        <w:rPr>
          <w:sz w:val="22"/>
          <w:szCs w:val="22"/>
        </w:rPr>
        <w:t>(</w:t>
      </w:r>
      <w:r w:rsidR="00872D10" w:rsidRPr="006661E5">
        <w:rPr>
          <w:sz w:val="22"/>
          <w:szCs w:val="22"/>
        </w:rPr>
        <w:t>DOI: DOI 10.1002/</w:t>
      </w:r>
      <w:proofErr w:type="spellStart"/>
      <w:r w:rsidR="00872D10" w:rsidRPr="006661E5">
        <w:rPr>
          <w:sz w:val="22"/>
          <w:szCs w:val="22"/>
        </w:rPr>
        <w:t>sce</w:t>
      </w:r>
      <w:proofErr w:type="spellEnd"/>
      <w:r w:rsidR="00872D10" w:rsidRPr="006661E5">
        <w:rPr>
          <w:sz w:val="22"/>
          <w:szCs w:val="22"/>
        </w:rPr>
        <w:t xml:space="preserve">; </w:t>
      </w:r>
      <w:r w:rsidR="00A8210B" w:rsidRPr="006661E5">
        <w:rPr>
          <w:sz w:val="22"/>
          <w:szCs w:val="22"/>
        </w:rPr>
        <w:t xml:space="preserve">ISI Impact = </w:t>
      </w:r>
      <w:r w:rsidR="00872D10" w:rsidRPr="006661E5">
        <w:rPr>
          <w:sz w:val="22"/>
          <w:szCs w:val="22"/>
        </w:rPr>
        <w:t>2.38</w:t>
      </w:r>
      <w:r w:rsidR="00A8210B" w:rsidRPr="006661E5">
        <w:rPr>
          <w:sz w:val="22"/>
          <w:szCs w:val="22"/>
        </w:rPr>
        <w:t>)</w:t>
      </w:r>
      <w:r w:rsidR="00FA0D49" w:rsidRPr="006661E5">
        <w:rPr>
          <w:sz w:val="22"/>
          <w:szCs w:val="22"/>
        </w:rPr>
        <w:t>.</w:t>
      </w:r>
    </w:p>
    <w:p w14:paraId="5B5285B3" w14:textId="77777777" w:rsidR="00332256" w:rsidRPr="006661E5" w:rsidRDefault="00332256" w:rsidP="00000891">
      <w:pPr>
        <w:ind w:left="720" w:hanging="720"/>
        <w:rPr>
          <w:color w:val="000000"/>
          <w:sz w:val="22"/>
          <w:szCs w:val="22"/>
        </w:rPr>
      </w:pPr>
      <w:bookmarkStart w:id="89" w:name="_Hlk167373776"/>
      <w:r w:rsidRPr="006661E5">
        <w:rPr>
          <w:sz w:val="22"/>
          <w:szCs w:val="22"/>
        </w:rPr>
        <w:t>Barab, S., Sadler, T., Heiselt, C., Hi</w:t>
      </w:r>
      <w:r w:rsidR="00EE372D" w:rsidRPr="006661E5">
        <w:rPr>
          <w:sz w:val="22"/>
          <w:szCs w:val="22"/>
        </w:rPr>
        <w:t>ckey, D., &amp; Zuiker, S.  (2007).</w:t>
      </w:r>
      <w:r w:rsidRPr="006661E5">
        <w:rPr>
          <w:sz w:val="22"/>
          <w:szCs w:val="22"/>
        </w:rPr>
        <w:t xml:space="preserve"> Relating narrative, inquiry, and inscriptions: A framework for </w:t>
      </w:r>
      <w:proofErr w:type="spellStart"/>
      <w:r w:rsidRPr="006661E5">
        <w:rPr>
          <w:sz w:val="22"/>
          <w:szCs w:val="22"/>
        </w:rPr>
        <w:t>socioscientific</w:t>
      </w:r>
      <w:proofErr w:type="spellEnd"/>
      <w:r w:rsidRPr="006661E5">
        <w:rPr>
          <w:sz w:val="22"/>
          <w:szCs w:val="22"/>
        </w:rPr>
        <w:t xml:space="preserve"> inquiry.  </w:t>
      </w:r>
      <w:r w:rsidRPr="006661E5">
        <w:rPr>
          <w:i/>
          <w:iCs/>
          <w:sz w:val="22"/>
          <w:szCs w:val="22"/>
        </w:rPr>
        <w:t xml:space="preserve">Journal of Science Education and Technology, 16, </w:t>
      </w:r>
      <w:r w:rsidR="00FA0D49" w:rsidRPr="006661E5">
        <w:rPr>
          <w:sz w:val="22"/>
          <w:szCs w:val="22"/>
        </w:rPr>
        <w:t>59-82</w:t>
      </w:r>
      <w:bookmarkEnd w:id="89"/>
      <w:r w:rsidR="00A8210B" w:rsidRPr="006661E5">
        <w:rPr>
          <w:sz w:val="22"/>
          <w:szCs w:val="22"/>
        </w:rPr>
        <w:t xml:space="preserve"> </w:t>
      </w:r>
      <w:r w:rsidR="00A8210B" w:rsidRPr="006661E5">
        <w:rPr>
          <w:color w:val="000000"/>
          <w:sz w:val="22"/>
          <w:szCs w:val="22"/>
        </w:rPr>
        <w:t>(</w:t>
      </w:r>
      <w:r w:rsidR="00872D10" w:rsidRPr="006661E5">
        <w:rPr>
          <w:color w:val="000000"/>
          <w:sz w:val="22"/>
          <w:szCs w:val="22"/>
        </w:rPr>
        <w:t xml:space="preserve">DOI 10.1007/S10956-010-9220; </w:t>
      </w:r>
      <w:r w:rsidR="00A8210B" w:rsidRPr="006661E5">
        <w:rPr>
          <w:color w:val="000000"/>
          <w:sz w:val="22"/>
          <w:szCs w:val="22"/>
        </w:rPr>
        <w:t>ISI Impact = 0.94)</w:t>
      </w:r>
      <w:r w:rsidR="00FA0D49" w:rsidRPr="006661E5">
        <w:rPr>
          <w:color w:val="000000"/>
          <w:sz w:val="22"/>
          <w:szCs w:val="22"/>
        </w:rPr>
        <w:t>.</w:t>
      </w:r>
    </w:p>
    <w:p w14:paraId="07E00F2E" w14:textId="77777777" w:rsidR="00A8210B" w:rsidRPr="006661E5" w:rsidRDefault="00772AD1" w:rsidP="00000891">
      <w:pPr>
        <w:ind w:left="720" w:hanging="720"/>
        <w:rPr>
          <w:color w:val="000000"/>
          <w:sz w:val="22"/>
          <w:szCs w:val="22"/>
        </w:rPr>
      </w:pPr>
      <w:bookmarkStart w:id="90" w:name="_Hlk167373590"/>
      <w:bookmarkEnd w:id="88"/>
      <w:r w:rsidRPr="006661E5">
        <w:rPr>
          <w:sz w:val="22"/>
          <w:szCs w:val="22"/>
        </w:rPr>
        <w:t>Taasobshirazi, G., Anderson, K. A., Zuiker, S. J., &amp; Hickey, D. T.</w:t>
      </w:r>
      <w:r w:rsidR="00EE372D" w:rsidRPr="006661E5">
        <w:rPr>
          <w:sz w:val="22"/>
          <w:szCs w:val="22"/>
        </w:rPr>
        <w:t xml:space="preserve">  (2006). </w:t>
      </w:r>
      <w:r w:rsidRPr="006661E5">
        <w:rPr>
          <w:sz w:val="22"/>
          <w:szCs w:val="22"/>
        </w:rPr>
        <w:t xml:space="preserve">Enhancing inquiry, understanding, and achievement in an astronomy multimedia astronomy learning environment.  </w:t>
      </w:r>
      <w:r w:rsidRPr="006661E5">
        <w:rPr>
          <w:i/>
          <w:iCs/>
          <w:sz w:val="22"/>
          <w:szCs w:val="22"/>
        </w:rPr>
        <w:t xml:space="preserve">Journal of Science Education and Technology, 15, </w:t>
      </w:r>
      <w:r w:rsidR="00FA0D49" w:rsidRPr="006661E5">
        <w:rPr>
          <w:sz w:val="22"/>
          <w:szCs w:val="22"/>
        </w:rPr>
        <w:t>383-39</w:t>
      </w:r>
      <w:bookmarkEnd w:id="90"/>
      <w:r w:rsidR="00FA0D49" w:rsidRPr="006661E5">
        <w:rPr>
          <w:sz w:val="22"/>
          <w:szCs w:val="22"/>
        </w:rPr>
        <w:t>5</w:t>
      </w:r>
      <w:r w:rsidR="00A8210B" w:rsidRPr="006661E5">
        <w:rPr>
          <w:sz w:val="22"/>
          <w:szCs w:val="22"/>
        </w:rPr>
        <w:t xml:space="preserve"> (</w:t>
      </w:r>
      <w:r w:rsidR="00872D10" w:rsidRPr="006661E5">
        <w:rPr>
          <w:sz w:val="22"/>
          <w:szCs w:val="22"/>
        </w:rPr>
        <w:t xml:space="preserve">DOI: 10.1007/S10956-006-9028- 0; </w:t>
      </w:r>
      <w:r w:rsidR="00A8210B" w:rsidRPr="006661E5">
        <w:rPr>
          <w:color w:val="000000"/>
          <w:sz w:val="22"/>
          <w:szCs w:val="22"/>
        </w:rPr>
        <w:t>ISI Impact = 0.94)</w:t>
      </w:r>
      <w:r w:rsidR="00FA0D49" w:rsidRPr="006661E5">
        <w:rPr>
          <w:color w:val="000000"/>
          <w:sz w:val="22"/>
          <w:szCs w:val="22"/>
        </w:rPr>
        <w:t>.</w:t>
      </w:r>
    </w:p>
    <w:p w14:paraId="39B30172" w14:textId="5D237A6D" w:rsidR="00A5007B" w:rsidRPr="006661E5" w:rsidRDefault="00A5007B" w:rsidP="00000891">
      <w:pPr>
        <w:pStyle w:val="BodyText"/>
        <w:ind w:left="720" w:hanging="720"/>
        <w:rPr>
          <w:sz w:val="22"/>
          <w:szCs w:val="22"/>
        </w:rPr>
      </w:pPr>
      <w:bookmarkStart w:id="91" w:name="_Hlk27509859"/>
      <w:r w:rsidRPr="006661E5">
        <w:rPr>
          <w:sz w:val="22"/>
          <w:szCs w:val="22"/>
        </w:rPr>
        <w:t xml:space="preserve">Hickey, D. T., Zuiker, S. J., </w:t>
      </w:r>
      <w:r w:rsidR="00D97EB6" w:rsidRPr="006661E5">
        <w:rPr>
          <w:sz w:val="22"/>
          <w:szCs w:val="22"/>
        </w:rPr>
        <w:t xml:space="preserve">Taasobshirazi, G., </w:t>
      </w:r>
      <w:r w:rsidRPr="006661E5">
        <w:rPr>
          <w:sz w:val="22"/>
          <w:szCs w:val="22"/>
        </w:rPr>
        <w:t xml:space="preserve">&amp; Schafer, N. J., &amp; </w:t>
      </w:r>
      <w:r w:rsidR="00D97EB6" w:rsidRPr="006661E5">
        <w:rPr>
          <w:sz w:val="22"/>
          <w:szCs w:val="22"/>
        </w:rPr>
        <w:t>Michael, M. A.,</w:t>
      </w:r>
      <w:r w:rsidRPr="006661E5">
        <w:rPr>
          <w:sz w:val="22"/>
          <w:szCs w:val="22"/>
        </w:rPr>
        <w:t xml:space="preserve"> (</w:t>
      </w:r>
      <w:r w:rsidR="00802A8F" w:rsidRPr="006661E5">
        <w:rPr>
          <w:sz w:val="22"/>
          <w:szCs w:val="22"/>
        </w:rPr>
        <w:t>2006</w:t>
      </w:r>
      <w:r w:rsidRPr="006661E5">
        <w:rPr>
          <w:sz w:val="22"/>
          <w:szCs w:val="22"/>
        </w:rPr>
        <w:t xml:space="preserve">). </w:t>
      </w:r>
      <w:r w:rsidR="005E017B" w:rsidRPr="005E017B">
        <w:rPr>
          <w:sz w:val="22"/>
          <w:szCs w:val="22"/>
        </w:rPr>
        <w:t>Balancing varied assessment functions to attain systemic validity: Three is the magic number</w:t>
      </w:r>
      <w:r w:rsidRPr="006661E5">
        <w:rPr>
          <w:sz w:val="22"/>
          <w:szCs w:val="22"/>
        </w:rPr>
        <w:t xml:space="preserve"> </w:t>
      </w:r>
      <w:r w:rsidRPr="006661E5">
        <w:rPr>
          <w:i/>
          <w:iCs/>
          <w:sz w:val="22"/>
          <w:szCs w:val="22"/>
        </w:rPr>
        <w:t>Studies in Educational Evaluation, 32</w:t>
      </w:r>
      <w:r w:rsidR="0000130D" w:rsidRPr="006661E5">
        <w:rPr>
          <w:i/>
          <w:iCs/>
          <w:sz w:val="22"/>
          <w:szCs w:val="22"/>
        </w:rPr>
        <w:t xml:space="preserve"> </w:t>
      </w:r>
      <w:r w:rsidR="0000130D" w:rsidRPr="006661E5">
        <w:rPr>
          <w:iCs/>
          <w:sz w:val="22"/>
          <w:szCs w:val="22"/>
        </w:rPr>
        <w:t>(3), 1</w:t>
      </w:r>
      <w:r w:rsidR="0000130D" w:rsidRPr="006661E5">
        <w:rPr>
          <w:sz w:val="22"/>
          <w:szCs w:val="22"/>
        </w:rPr>
        <w:t>80-201.</w:t>
      </w:r>
      <w:r w:rsidR="005E017B">
        <w:rPr>
          <w:sz w:val="22"/>
          <w:szCs w:val="22"/>
        </w:rPr>
        <w:t xml:space="preserve"> </w:t>
      </w:r>
      <w:hyperlink r:id="rId11" w:history="1">
        <w:r w:rsidR="005E017B" w:rsidRPr="00063A95">
          <w:rPr>
            <w:rStyle w:val="Hyperlink"/>
            <w:sz w:val="22"/>
            <w:szCs w:val="22"/>
          </w:rPr>
          <w:t>https://doi.org/10.1016/j.stueduc.2006.08.006</w:t>
        </w:r>
      </w:hyperlink>
      <w:r w:rsidR="005E017B">
        <w:rPr>
          <w:sz w:val="22"/>
          <w:szCs w:val="22"/>
        </w:rPr>
        <w:t xml:space="preserve"> </w:t>
      </w:r>
    </w:p>
    <w:p w14:paraId="234B52EC" w14:textId="30351A3D" w:rsidR="007B1F92" w:rsidRPr="006661E5" w:rsidRDefault="007B1F92" w:rsidP="00000891">
      <w:pPr>
        <w:ind w:left="720" w:hanging="720"/>
        <w:rPr>
          <w:sz w:val="22"/>
          <w:szCs w:val="22"/>
        </w:rPr>
      </w:pPr>
      <w:bookmarkStart w:id="92" w:name="_Hlk167373601"/>
      <w:bookmarkEnd w:id="91"/>
      <w:r w:rsidRPr="006661E5">
        <w:rPr>
          <w:sz w:val="22"/>
          <w:szCs w:val="22"/>
        </w:rPr>
        <w:t>Taasobshirazi</w:t>
      </w:r>
      <w:r w:rsidR="00EE372D" w:rsidRPr="006661E5">
        <w:rPr>
          <w:sz w:val="22"/>
          <w:szCs w:val="22"/>
        </w:rPr>
        <w:t xml:space="preserve">, G., &amp; Hickey, D. T.  (2005). </w:t>
      </w:r>
      <w:r w:rsidRPr="006661E5">
        <w:rPr>
          <w:sz w:val="22"/>
          <w:szCs w:val="22"/>
        </w:rPr>
        <w:t>Promoting argumentative discourse: A design-based implementation and refinement of an astronomy multimedia curriculum, assessment m</w:t>
      </w:r>
      <w:r w:rsidR="00FA0D49" w:rsidRPr="006661E5">
        <w:rPr>
          <w:sz w:val="22"/>
          <w:szCs w:val="22"/>
        </w:rPr>
        <w:t>odel, and learning environment</w:t>
      </w:r>
      <w:r w:rsidRPr="006661E5">
        <w:rPr>
          <w:sz w:val="22"/>
          <w:szCs w:val="22"/>
        </w:rPr>
        <w:t xml:space="preserve"> </w:t>
      </w:r>
      <w:r w:rsidRPr="006661E5">
        <w:rPr>
          <w:i/>
          <w:iCs/>
          <w:sz w:val="22"/>
          <w:szCs w:val="22"/>
        </w:rPr>
        <w:t xml:space="preserve">Astronomy Education Review, 4 </w:t>
      </w:r>
      <w:r w:rsidRPr="006661E5">
        <w:rPr>
          <w:sz w:val="22"/>
          <w:szCs w:val="22"/>
        </w:rPr>
        <w:t>(1).</w:t>
      </w:r>
      <w:r w:rsidR="005E017B">
        <w:rPr>
          <w:sz w:val="22"/>
          <w:szCs w:val="22"/>
        </w:rPr>
        <w:t xml:space="preserve"> </w:t>
      </w:r>
      <w:hyperlink r:id="rId12" w:history="1">
        <w:r w:rsidR="005E017B" w:rsidRPr="00063A95">
          <w:rPr>
            <w:rStyle w:val="Hyperlink"/>
            <w:sz w:val="22"/>
            <w:szCs w:val="22"/>
          </w:rPr>
          <w:t>https://ui.adsabs.harvard.edu/abs/2005AEdRv...4a..53T/abstract</w:t>
        </w:r>
      </w:hyperlink>
      <w:r w:rsidR="005E017B">
        <w:rPr>
          <w:sz w:val="22"/>
          <w:szCs w:val="22"/>
        </w:rPr>
        <w:t xml:space="preserve"> </w:t>
      </w:r>
    </w:p>
    <w:p w14:paraId="1BB8FFC7" w14:textId="77777777" w:rsidR="00B5703A" w:rsidRPr="006661E5" w:rsidRDefault="00B5703A" w:rsidP="00000891">
      <w:pPr>
        <w:ind w:left="720" w:hanging="720"/>
        <w:rPr>
          <w:sz w:val="22"/>
          <w:szCs w:val="22"/>
        </w:rPr>
      </w:pPr>
      <w:bookmarkStart w:id="93" w:name="_Hlk167362808"/>
      <w:bookmarkStart w:id="94" w:name="_Hlk27509840"/>
      <w:bookmarkEnd w:id="92"/>
      <w:r w:rsidRPr="006661E5">
        <w:rPr>
          <w:sz w:val="22"/>
          <w:szCs w:val="22"/>
        </w:rPr>
        <w:t>Hickey, D. T., &amp; Zuiker, S. J.  (</w:t>
      </w:r>
      <w:r w:rsidR="0061490B" w:rsidRPr="006661E5">
        <w:rPr>
          <w:sz w:val="22"/>
          <w:szCs w:val="22"/>
        </w:rPr>
        <w:t>2005</w:t>
      </w:r>
      <w:r w:rsidR="00EE372D" w:rsidRPr="006661E5">
        <w:rPr>
          <w:sz w:val="22"/>
          <w:szCs w:val="22"/>
        </w:rPr>
        <w:t xml:space="preserve">). </w:t>
      </w:r>
      <w:r w:rsidRPr="006661E5">
        <w:rPr>
          <w:sz w:val="22"/>
          <w:szCs w:val="22"/>
        </w:rPr>
        <w:t>Engaged participation: A sociocultural model of motivat</w:t>
      </w:r>
      <w:r w:rsidR="00EE372D" w:rsidRPr="006661E5">
        <w:rPr>
          <w:sz w:val="22"/>
          <w:szCs w:val="22"/>
        </w:rPr>
        <w:t xml:space="preserve">ion with implications for </w:t>
      </w:r>
      <w:r w:rsidR="00FA0D49" w:rsidRPr="006661E5">
        <w:rPr>
          <w:sz w:val="22"/>
          <w:szCs w:val="22"/>
        </w:rPr>
        <w:t>assessment</w:t>
      </w:r>
      <w:r w:rsidRPr="006661E5">
        <w:rPr>
          <w:sz w:val="22"/>
          <w:szCs w:val="22"/>
        </w:rPr>
        <w:t xml:space="preserve">.  </w:t>
      </w:r>
      <w:r w:rsidRPr="006661E5">
        <w:rPr>
          <w:i/>
          <w:iCs/>
          <w:sz w:val="22"/>
          <w:szCs w:val="22"/>
        </w:rPr>
        <w:t>Educational Assessment, 10</w:t>
      </w:r>
      <w:r w:rsidR="0061490B" w:rsidRPr="006661E5">
        <w:rPr>
          <w:sz w:val="22"/>
          <w:szCs w:val="22"/>
        </w:rPr>
        <w:t>, 277-305</w:t>
      </w:r>
      <w:r w:rsidR="00E26EF3" w:rsidRPr="006661E5">
        <w:rPr>
          <w:sz w:val="22"/>
          <w:szCs w:val="22"/>
        </w:rPr>
        <w:t>.</w:t>
      </w:r>
    </w:p>
    <w:p w14:paraId="2339392E" w14:textId="12AEEAE3" w:rsidR="00CF4205" w:rsidRPr="006661E5" w:rsidRDefault="00C47A00" w:rsidP="00000891">
      <w:pPr>
        <w:ind w:left="720" w:hanging="720"/>
        <w:rPr>
          <w:sz w:val="22"/>
          <w:szCs w:val="22"/>
        </w:rPr>
      </w:pPr>
      <w:bookmarkStart w:id="95" w:name="_Hlk70596186"/>
      <w:bookmarkStart w:id="96" w:name="_Hlk526220841"/>
      <w:bookmarkEnd w:id="93"/>
      <w:r w:rsidRPr="006661E5">
        <w:rPr>
          <w:sz w:val="22"/>
          <w:szCs w:val="22"/>
        </w:rPr>
        <w:lastRenderedPageBreak/>
        <w:t>H</w:t>
      </w:r>
      <w:r w:rsidR="00CF4205" w:rsidRPr="006661E5">
        <w:rPr>
          <w:sz w:val="22"/>
          <w:szCs w:val="22"/>
        </w:rPr>
        <w:t>ickey, D. T., Kindfield, A. C. H</w:t>
      </w:r>
      <w:r w:rsidR="00B112C6">
        <w:rPr>
          <w:sz w:val="22"/>
          <w:szCs w:val="22"/>
        </w:rPr>
        <w:t>orwitz</w:t>
      </w:r>
      <w:r w:rsidR="00CF4205" w:rsidRPr="006661E5">
        <w:rPr>
          <w:sz w:val="22"/>
          <w:szCs w:val="22"/>
        </w:rPr>
        <w:t>, P., &amp; Christie, M. A. (2003).  Integrating curriculum, instruction, assessment, and evaluation in a technology-supported genetics environment</w:t>
      </w:r>
      <w:r w:rsidR="00CF4205" w:rsidRPr="006661E5">
        <w:rPr>
          <w:i/>
          <w:iCs/>
          <w:sz w:val="22"/>
          <w:szCs w:val="22"/>
        </w:rPr>
        <w:t>.  American Educational Research Journal</w:t>
      </w:r>
      <w:r w:rsidR="00CF4205" w:rsidRPr="006661E5">
        <w:rPr>
          <w:sz w:val="22"/>
          <w:szCs w:val="22"/>
        </w:rPr>
        <w:t xml:space="preserve">, </w:t>
      </w:r>
      <w:r w:rsidR="00CF4205" w:rsidRPr="006661E5">
        <w:rPr>
          <w:i/>
          <w:iCs/>
          <w:sz w:val="22"/>
          <w:szCs w:val="22"/>
        </w:rPr>
        <w:t xml:space="preserve">40 </w:t>
      </w:r>
      <w:r w:rsidR="00CF4205" w:rsidRPr="006661E5">
        <w:rPr>
          <w:sz w:val="22"/>
          <w:szCs w:val="22"/>
        </w:rPr>
        <w:t>(2) 495-538.</w:t>
      </w:r>
      <w:r w:rsidR="00A8210B" w:rsidRPr="006661E5">
        <w:rPr>
          <w:sz w:val="22"/>
          <w:szCs w:val="22"/>
        </w:rPr>
        <w:t xml:space="preserve"> </w:t>
      </w:r>
      <w:bookmarkEnd w:id="95"/>
      <w:r w:rsidR="00A8210B" w:rsidRPr="006661E5">
        <w:rPr>
          <w:sz w:val="22"/>
          <w:szCs w:val="22"/>
        </w:rPr>
        <w:t>(</w:t>
      </w:r>
      <w:r w:rsidR="00167435" w:rsidRPr="006661E5">
        <w:rPr>
          <w:sz w:val="22"/>
          <w:szCs w:val="22"/>
        </w:rPr>
        <w:t xml:space="preserve">http://www.jstor.org/stable/3699396; </w:t>
      </w:r>
      <w:r w:rsidR="00A8210B" w:rsidRPr="006661E5">
        <w:rPr>
          <w:sz w:val="22"/>
          <w:szCs w:val="22"/>
        </w:rPr>
        <w:t>ISI Impact = 3.10)</w:t>
      </w:r>
    </w:p>
    <w:p w14:paraId="655362EA" w14:textId="77777777" w:rsidR="006B2DBF" w:rsidRPr="006661E5" w:rsidRDefault="006B2DBF" w:rsidP="00000891">
      <w:pPr>
        <w:ind w:left="720" w:hanging="720"/>
        <w:rPr>
          <w:sz w:val="22"/>
          <w:szCs w:val="22"/>
        </w:rPr>
      </w:pPr>
      <w:bookmarkStart w:id="97" w:name="_Hlk526246976"/>
      <w:bookmarkEnd w:id="96"/>
      <w:r w:rsidRPr="006661E5">
        <w:rPr>
          <w:sz w:val="22"/>
          <w:szCs w:val="22"/>
        </w:rPr>
        <w:t>Hicke</w:t>
      </w:r>
      <w:r w:rsidR="00167435" w:rsidRPr="006661E5">
        <w:rPr>
          <w:sz w:val="22"/>
          <w:szCs w:val="22"/>
        </w:rPr>
        <w:t>y, D. T, &amp; Zuiker, S.   (2003).</w:t>
      </w:r>
      <w:r w:rsidRPr="006661E5">
        <w:rPr>
          <w:sz w:val="22"/>
          <w:szCs w:val="22"/>
        </w:rPr>
        <w:t xml:space="preserve"> A new perspective for evaluating innovative science learning environments.  </w:t>
      </w:r>
      <w:r w:rsidRPr="006661E5">
        <w:rPr>
          <w:i/>
          <w:iCs/>
          <w:sz w:val="22"/>
          <w:szCs w:val="22"/>
        </w:rPr>
        <w:t xml:space="preserve">Science Education, 87, </w:t>
      </w:r>
      <w:r w:rsidRPr="006661E5">
        <w:rPr>
          <w:sz w:val="22"/>
          <w:szCs w:val="22"/>
        </w:rPr>
        <w:t>(3) 539-563</w:t>
      </w:r>
      <w:r w:rsidR="00A8210B" w:rsidRPr="006661E5">
        <w:rPr>
          <w:sz w:val="22"/>
          <w:szCs w:val="22"/>
        </w:rPr>
        <w:t xml:space="preserve"> (</w:t>
      </w:r>
      <w:r w:rsidR="00FA0D49" w:rsidRPr="006661E5">
        <w:rPr>
          <w:sz w:val="22"/>
          <w:szCs w:val="22"/>
        </w:rPr>
        <w:t>DOI: 10.1002/sce.</w:t>
      </w:r>
      <w:proofErr w:type="gramStart"/>
      <w:r w:rsidR="00FA0D49" w:rsidRPr="006661E5">
        <w:rPr>
          <w:sz w:val="22"/>
          <w:szCs w:val="22"/>
        </w:rPr>
        <w:t>10087;  I</w:t>
      </w:r>
      <w:r w:rsidR="00A8210B" w:rsidRPr="006661E5">
        <w:rPr>
          <w:sz w:val="22"/>
          <w:szCs w:val="22"/>
        </w:rPr>
        <w:t>SI</w:t>
      </w:r>
      <w:proofErr w:type="gramEnd"/>
      <w:r w:rsidR="00A8210B" w:rsidRPr="006661E5">
        <w:rPr>
          <w:sz w:val="22"/>
          <w:szCs w:val="22"/>
        </w:rPr>
        <w:t xml:space="preserve"> Impact </w:t>
      </w:r>
      <w:r w:rsidR="00167435" w:rsidRPr="006661E5">
        <w:rPr>
          <w:sz w:val="22"/>
          <w:szCs w:val="22"/>
        </w:rPr>
        <w:t xml:space="preserve">= </w:t>
      </w:r>
      <w:r w:rsidR="00A8210B" w:rsidRPr="006661E5">
        <w:rPr>
          <w:sz w:val="22"/>
          <w:szCs w:val="22"/>
        </w:rPr>
        <w:t>2.38)</w:t>
      </w:r>
    </w:p>
    <w:p w14:paraId="4B06969B" w14:textId="4239A1A4" w:rsidR="00632458" w:rsidRPr="006661E5" w:rsidRDefault="00EE372D" w:rsidP="00000891">
      <w:pPr>
        <w:ind w:left="720" w:hanging="720"/>
        <w:rPr>
          <w:sz w:val="22"/>
          <w:szCs w:val="22"/>
        </w:rPr>
      </w:pPr>
      <w:bookmarkStart w:id="98" w:name="_Hlk167363559"/>
      <w:bookmarkStart w:id="99" w:name="_Hlk70596624"/>
      <w:bookmarkEnd w:id="94"/>
      <w:bookmarkEnd w:id="97"/>
      <w:r w:rsidRPr="006661E5">
        <w:rPr>
          <w:sz w:val="22"/>
          <w:szCs w:val="22"/>
        </w:rPr>
        <w:t>Hickey, D. T.  (2003</w:t>
      </w:r>
      <w:proofErr w:type="gramStart"/>
      <w:r w:rsidRPr="006661E5">
        <w:rPr>
          <w:sz w:val="22"/>
          <w:szCs w:val="22"/>
        </w:rPr>
        <w:t>)</w:t>
      </w:r>
      <w:r w:rsidR="00632458" w:rsidRPr="006661E5">
        <w:rPr>
          <w:sz w:val="22"/>
          <w:szCs w:val="22"/>
        </w:rPr>
        <w:t xml:space="preserve">  Engaged</w:t>
      </w:r>
      <w:proofErr w:type="gramEnd"/>
      <w:r w:rsidR="00632458" w:rsidRPr="006661E5">
        <w:rPr>
          <w:sz w:val="22"/>
          <w:szCs w:val="22"/>
        </w:rPr>
        <w:t xml:space="preserve"> participation vs. marginal non-participation: A stridently sociocultural model of achievement motivation.  </w:t>
      </w:r>
      <w:r w:rsidR="00632458" w:rsidRPr="006661E5">
        <w:rPr>
          <w:i/>
          <w:iCs/>
          <w:sz w:val="22"/>
          <w:szCs w:val="22"/>
        </w:rPr>
        <w:t xml:space="preserve">Elementary School Journal, 103 </w:t>
      </w:r>
      <w:r w:rsidR="00FA0D49" w:rsidRPr="006661E5">
        <w:rPr>
          <w:sz w:val="22"/>
          <w:szCs w:val="22"/>
        </w:rPr>
        <w:t>(4), 401-429</w:t>
      </w:r>
      <w:bookmarkEnd w:id="98"/>
      <w:r w:rsidR="005151C4" w:rsidRPr="006661E5">
        <w:rPr>
          <w:sz w:val="22"/>
          <w:szCs w:val="22"/>
        </w:rPr>
        <w:t xml:space="preserve"> </w:t>
      </w:r>
      <w:bookmarkEnd w:id="99"/>
      <w:proofErr w:type="gramStart"/>
      <w:r w:rsidR="005E017B" w:rsidRPr="005E017B">
        <w:rPr>
          <w:sz w:val="22"/>
          <w:szCs w:val="22"/>
        </w:rPr>
        <w:t xml:space="preserve">https://www-journals-uchicago-edu.proxyiub.uits.iu.edu/doi/pdf/10.1086/499733 </w:t>
      </w:r>
      <w:r w:rsidR="005E017B">
        <w:rPr>
          <w:sz w:val="22"/>
          <w:szCs w:val="22"/>
        </w:rPr>
        <w:t xml:space="preserve"> </w:t>
      </w:r>
      <w:r w:rsidR="005151C4" w:rsidRPr="006661E5">
        <w:rPr>
          <w:sz w:val="22"/>
          <w:szCs w:val="22"/>
        </w:rPr>
        <w:t>(</w:t>
      </w:r>
      <w:proofErr w:type="gramEnd"/>
      <w:r w:rsidR="005151C4" w:rsidRPr="006661E5">
        <w:rPr>
          <w:sz w:val="22"/>
          <w:szCs w:val="22"/>
        </w:rPr>
        <w:t>ISI Impact = 1.20)</w:t>
      </w:r>
      <w:r w:rsidR="00FA0D49" w:rsidRPr="006661E5">
        <w:rPr>
          <w:sz w:val="22"/>
          <w:szCs w:val="22"/>
        </w:rPr>
        <w:t>.</w:t>
      </w:r>
    </w:p>
    <w:p w14:paraId="56CC8BDA" w14:textId="77777777" w:rsidR="005151C4" w:rsidRPr="006661E5" w:rsidRDefault="00EE372D" w:rsidP="00000891">
      <w:pPr>
        <w:ind w:left="720" w:hanging="720"/>
        <w:rPr>
          <w:sz w:val="22"/>
          <w:szCs w:val="22"/>
        </w:rPr>
      </w:pPr>
      <w:bookmarkStart w:id="100" w:name="_Hlk167362690"/>
      <w:r w:rsidRPr="006661E5">
        <w:rPr>
          <w:sz w:val="22"/>
          <w:szCs w:val="22"/>
        </w:rPr>
        <w:t xml:space="preserve">Hickey, D. T., </w:t>
      </w:r>
      <w:r w:rsidR="00632458" w:rsidRPr="006661E5">
        <w:rPr>
          <w:sz w:val="22"/>
          <w:szCs w:val="22"/>
        </w:rPr>
        <w:t>Moore, A. L.,</w:t>
      </w:r>
      <w:r w:rsidR="00FA0D49" w:rsidRPr="006661E5">
        <w:rPr>
          <w:sz w:val="22"/>
          <w:szCs w:val="22"/>
        </w:rPr>
        <w:t xml:space="preserve"> </w:t>
      </w:r>
      <w:proofErr w:type="gramStart"/>
      <w:r w:rsidR="00FA0D49" w:rsidRPr="006661E5">
        <w:rPr>
          <w:sz w:val="22"/>
          <w:szCs w:val="22"/>
        </w:rPr>
        <w:t>&amp;  Pellegrino</w:t>
      </w:r>
      <w:proofErr w:type="gramEnd"/>
      <w:r w:rsidR="00FA0D49" w:rsidRPr="006661E5">
        <w:rPr>
          <w:sz w:val="22"/>
          <w:szCs w:val="22"/>
        </w:rPr>
        <w:t xml:space="preserve">, J. W.  </w:t>
      </w:r>
      <w:r w:rsidRPr="006661E5">
        <w:rPr>
          <w:sz w:val="22"/>
          <w:szCs w:val="22"/>
        </w:rPr>
        <w:t>(2001).</w:t>
      </w:r>
      <w:r w:rsidR="00632458" w:rsidRPr="006661E5">
        <w:rPr>
          <w:sz w:val="22"/>
          <w:szCs w:val="22"/>
        </w:rPr>
        <w:t xml:space="preserve"> </w:t>
      </w:r>
      <w:proofErr w:type="gramStart"/>
      <w:r w:rsidR="00632458" w:rsidRPr="006661E5">
        <w:rPr>
          <w:sz w:val="22"/>
          <w:szCs w:val="22"/>
        </w:rPr>
        <w:t>The  motivational</w:t>
      </w:r>
      <w:proofErr w:type="gramEnd"/>
      <w:r w:rsidR="00632458" w:rsidRPr="006661E5">
        <w:rPr>
          <w:sz w:val="22"/>
          <w:szCs w:val="22"/>
        </w:rPr>
        <w:t xml:space="preserve"> and academic consequences of two innovative mathematics environments:  Do curricular innovations and reforms make a difference? </w:t>
      </w:r>
      <w:r w:rsidR="00632458" w:rsidRPr="006661E5">
        <w:rPr>
          <w:i/>
          <w:iCs/>
          <w:sz w:val="22"/>
          <w:szCs w:val="22"/>
        </w:rPr>
        <w:t>American Educational Research Journal</w:t>
      </w:r>
      <w:r w:rsidR="00632458" w:rsidRPr="006661E5">
        <w:rPr>
          <w:sz w:val="22"/>
          <w:szCs w:val="22"/>
        </w:rPr>
        <w:t xml:space="preserve"> </w:t>
      </w:r>
      <w:r w:rsidR="00632458" w:rsidRPr="006661E5">
        <w:rPr>
          <w:i/>
          <w:iCs/>
          <w:sz w:val="22"/>
          <w:szCs w:val="22"/>
        </w:rPr>
        <w:t xml:space="preserve">38, </w:t>
      </w:r>
      <w:r w:rsidR="00FA0D49" w:rsidRPr="006661E5">
        <w:rPr>
          <w:sz w:val="22"/>
          <w:szCs w:val="22"/>
        </w:rPr>
        <w:t>(3) 611-652</w:t>
      </w:r>
      <w:r w:rsidR="005151C4" w:rsidRPr="006661E5">
        <w:rPr>
          <w:sz w:val="22"/>
          <w:szCs w:val="22"/>
        </w:rPr>
        <w:t xml:space="preserve"> (ISI Impact = 3.10)</w:t>
      </w:r>
      <w:r w:rsidR="00FA0D49" w:rsidRPr="006661E5">
        <w:rPr>
          <w:sz w:val="22"/>
          <w:szCs w:val="22"/>
        </w:rPr>
        <w:t>.</w:t>
      </w:r>
    </w:p>
    <w:p w14:paraId="001E1858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01" w:name="_Hlk167362763"/>
      <w:bookmarkEnd w:id="100"/>
      <w:r w:rsidRPr="006661E5">
        <w:rPr>
          <w:sz w:val="22"/>
          <w:szCs w:val="22"/>
        </w:rPr>
        <w:t xml:space="preserve">McCaslin, M., &amp; Hickey, D. T.  (2001).  Educational psychology, social constructivism, and educational practice:  A case of emergent identity.  </w:t>
      </w:r>
      <w:r w:rsidRPr="006661E5">
        <w:rPr>
          <w:i/>
          <w:iCs/>
          <w:sz w:val="22"/>
          <w:szCs w:val="22"/>
        </w:rPr>
        <w:t xml:space="preserve">Educational Psychologist, 36, </w:t>
      </w:r>
      <w:r w:rsidR="00FA0D49" w:rsidRPr="006661E5">
        <w:rPr>
          <w:sz w:val="22"/>
          <w:szCs w:val="22"/>
        </w:rPr>
        <w:t>133-140</w:t>
      </w:r>
      <w:r w:rsidR="005151C4" w:rsidRPr="006661E5">
        <w:rPr>
          <w:sz w:val="22"/>
          <w:szCs w:val="22"/>
        </w:rPr>
        <w:t xml:space="preserve"> (ISI Impact = 3.29)</w:t>
      </w:r>
      <w:r w:rsidR="00FA0D49" w:rsidRPr="006661E5">
        <w:rPr>
          <w:sz w:val="22"/>
          <w:szCs w:val="22"/>
        </w:rPr>
        <w:t>.</w:t>
      </w:r>
    </w:p>
    <w:p w14:paraId="1D989BE6" w14:textId="415F4E85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02" w:name="_Hlk27509810"/>
      <w:bookmarkEnd w:id="101"/>
      <w:r w:rsidRPr="006661E5">
        <w:rPr>
          <w:sz w:val="22"/>
          <w:szCs w:val="22"/>
        </w:rPr>
        <w:t>Hickey, D. T., Wolfe, E. W., &amp; Kindfield, A. C. H. (2000).  Assessing learning in a technology-supported genetics environment: Evidential an</w:t>
      </w:r>
      <w:r w:rsidR="00FA0D49" w:rsidRPr="006661E5">
        <w:rPr>
          <w:sz w:val="22"/>
          <w:szCs w:val="22"/>
        </w:rPr>
        <w:t>d consequential validity issues.</w:t>
      </w:r>
      <w:r w:rsidRPr="006661E5">
        <w:rPr>
          <w:sz w:val="22"/>
          <w:szCs w:val="22"/>
        </w:rPr>
        <w:t xml:space="preserve">  </w:t>
      </w:r>
      <w:r w:rsidRPr="006661E5">
        <w:rPr>
          <w:i/>
          <w:iCs/>
          <w:sz w:val="22"/>
          <w:szCs w:val="22"/>
        </w:rPr>
        <w:t>Educational Assessment</w:t>
      </w:r>
      <w:r w:rsidRPr="006661E5">
        <w:rPr>
          <w:sz w:val="22"/>
          <w:szCs w:val="22"/>
        </w:rPr>
        <w:t>, 6 (3), 155-196.</w:t>
      </w:r>
      <w:r w:rsidR="005E017B">
        <w:rPr>
          <w:sz w:val="22"/>
          <w:szCs w:val="22"/>
        </w:rPr>
        <w:t xml:space="preserve"> </w:t>
      </w:r>
      <w:r w:rsidR="005E017B" w:rsidRPr="005E017B">
        <w:rPr>
          <w:sz w:val="22"/>
          <w:szCs w:val="22"/>
        </w:rPr>
        <w:t>https://doi</w:t>
      </w:r>
      <w:r w:rsidR="005E017B">
        <w:rPr>
          <w:sz w:val="22"/>
          <w:szCs w:val="22"/>
        </w:rPr>
        <w:t>.org</w:t>
      </w:r>
      <w:r w:rsidR="005E017B" w:rsidRPr="005E017B">
        <w:rPr>
          <w:sz w:val="22"/>
          <w:szCs w:val="22"/>
        </w:rPr>
        <w:t xml:space="preserve"> /10.1207/S15326977EA0603_1</w:t>
      </w:r>
    </w:p>
    <w:p w14:paraId="02A17551" w14:textId="480D9992" w:rsidR="00632458" w:rsidRPr="006661E5" w:rsidRDefault="00632458" w:rsidP="00000891">
      <w:pPr>
        <w:adjustRightInd w:val="0"/>
        <w:ind w:left="720" w:hanging="720"/>
        <w:rPr>
          <w:sz w:val="22"/>
          <w:szCs w:val="22"/>
        </w:rPr>
      </w:pPr>
      <w:bookmarkStart w:id="103" w:name="_Hlk167364687"/>
      <w:bookmarkEnd w:id="102"/>
      <w:r w:rsidRPr="006661E5">
        <w:rPr>
          <w:sz w:val="22"/>
          <w:szCs w:val="22"/>
        </w:rPr>
        <w:t xml:space="preserve">Hickey, D. T., Kindfield, A. C. H., Horwitz, P., &amp; Christie, M. A. (1999).  Advancing educational theory by enhancing practice in a technology supported genetics learning environment. </w:t>
      </w:r>
      <w:r w:rsidRPr="006661E5">
        <w:rPr>
          <w:i/>
          <w:iCs/>
          <w:sz w:val="22"/>
          <w:szCs w:val="22"/>
        </w:rPr>
        <w:t>Journal of Education, 181</w:t>
      </w:r>
      <w:r w:rsidRPr="006661E5">
        <w:rPr>
          <w:sz w:val="22"/>
          <w:szCs w:val="22"/>
        </w:rPr>
        <w:t>(2), 1-33.</w:t>
      </w:r>
      <w:r w:rsidR="005E017B">
        <w:rPr>
          <w:sz w:val="22"/>
          <w:szCs w:val="22"/>
        </w:rPr>
        <w:t xml:space="preserve"> </w:t>
      </w:r>
      <w:hyperlink r:id="rId13" w:history="1">
        <w:r w:rsidR="005E017B" w:rsidRPr="00063A95">
          <w:rPr>
            <w:rStyle w:val="Hyperlink"/>
            <w:sz w:val="22"/>
            <w:szCs w:val="22"/>
          </w:rPr>
          <w:t>https://www.jstor.org/stable/42743941</w:t>
        </w:r>
      </w:hyperlink>
      <w:r w:rsidR="005E017B">
        <w:rPr>
          <w:sz w:val="22"/>
          <w:szCs w:val="22"/>
        </w:rPr>
        <w:t xml:space="preserve"> </w:t>
      </w:r>
    </w:p>
    <w:p w14:paraId="071E4D1E" w14:textId="0CD2E7EE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04" w:name="_Hlk167454598"/>
      <w:bookmarkStart w:id="105" w:name="_Hlk70596604"/>
      <w:bookmarkStart w:id="106" w:name="_Hlk167362723"/>
      <w:bookmarkEnd w:id="103"/>
      <w:r w:rsidRPr="006661E5">
        <w:rPr>
          <w:sz w:val="22"/>
          <w:szCs w:val="22"/>
        </w:rPr>
        <w:t xml:space="preserve">Hickey, D. T. (1997). Motivation and contemporary socio-constructivist instructional perspectives. </w:t>
      </w:r>
      <w:r w:rsidRPr="006661E5">
        <w:rPr>
          <w:i/>
          <w:iCs/>
          <w:sz w:val="22"/>
          <w:szCs w:val="22"/>
        </w:rPr>
        <w:t xml:space="preserve">Educational </w:t>
      </w:r>
      <w:proofErr w:type="spellStart"/>
      <w:proofErr w:type="gramStart"/>
      <w:r w:rsidR="003F12A9">
        <w:rPr>
          <w:i/>
          <w:iCs/>
          <w:sz w:val="22"/>
          <w:szCs w:val="22"/>
        </w:rPr>
        <w:t>PsychologistRevie</w:t>
      </w:r>
      <w:proofErr w:type="spellEnd"/>
      <w:r w:rsidR="003F12A9">
        <w:rPr>
          <w:i/>
          <w:iCs/>
          <w:sz w:val="22"/>
          <w:szCs w:val="22"/>
        </w:rPr>
        <w:t xml:space="preserve"> </w:t>
      </w:r>
      <w:r w:rsidRPr="006661E5">
        <w:rPr>
          <w:sz w:val="22"/>
          <w:szCs w:val="22"/>
        </w:rPr>
        <w:t>,</w:t>
      </w:r>
      <w:proofErr w:type="gramEnd"/>
      <w:r w:rsidRPr="006661E5">
        <w:rPr>
          <w:sz w:val="22"/>
          <w:szCs w:val="22"/>
        </w:rPr>
        <w:t xml:space="preserve"> </w:t>
      </w:r>
      <w:r w:rsidRPr="006661E5">
        <w:rPr>
          <w:i/>
          <w:iCs/>
          <w:sz w:val="22"/>
          <w:szCs w:val="22"/>
        </w:rPr>
        <w:t xml:space="preserve">32, </w:t>
      </w:r>
      <w:r w:rsidR="00FA0D49" w:rsidRPr="006661E5">
        <w:rPr>
          <w:sz w:val="22"/>
          <w:szCs w:val="22"/>
        </w:rPr>
        <w:t>175-19</w:t>
      </w:r>
      <w:bookmarkEnd w:id="104"/>
      <w:r w:rsidR="00FA0D49" w:rsidRPr="006661E5">
        <w:rPr>
          <w:sz w:val="22"/>
          <w:szCs w:val="22"/>
        </w:rPr>
        <w:t>3</w:t>
      </w:r>
      <w:r w:rsidR="005151C4" w:rsidRPr="006661E5">
        <w:rPr>
          <w:sz w:val="22"/>
          <w:szCs w:val="22"/>
        </w:rPr>
        <w:t xml:space="preserve"> </w:t>
      </w:r>
      <w:bookmarkEnd w:id="105"/>
      <w:r w:rsidR="005151C4" w:rsidRPr="006661E5">
        <w:rPr>
          <w:sz w:val="22"/>
          <w:szCs w:val="22"/>
        </w:rPr>
        <w:t>(ISI Impact = 3.29)</w:t>
      </w:r>
      <w:r w:rsidR="00FA0D49" w:rsidRPr="006661E5">
        <w:rPr>
          <w:sz w:val="22"/>
          <w:szCs w:val="22"/>
        </w:rPr>
        <w:t>.</w:t>
      </w:r>
    </w:p>
    <w:p w14:paraId="30811D37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07" w:name="_Hlk167363345"/>
      <w:bookmarkEnd w:id="106"/>
      <w:r w:rsidRPr="006661E5">
        <w:rPr>
          <w:sz w:val="22"/>
          <w:szCs w:val="22"/>
        </w:rPr>
        <w:t xml:space="preserve">Lin, X. D., Bransford, J. D., Hmelo, C., Kantor, R., Hickey, D., Secules, T., Petrosino, A., Goldman, S., and the Cognition &amp; Technology Group at Vanderbilt (1995). Instructional design and the development of learning communities: An invitation to a dialogue. </w:t>
      </w:r>
      <w:r w:rsidRPr="006661E5">
        <w:rPr>
          <w:i/>
          <w:iCs/>
          <w:sz w:val="22"/>
          <w:szCs w:val="22"/>
        </w:rPr>
        <w:t>Educational Technology, 35</w:t>
      </w:r>
      <w:r w:rsidRPr="006661E5">
        <w:rPr>
          <w:sz w:val="22"/>
          <w:szCs w:val="22"/>
        </w:rPr>
        <w:t xml:space="preserve"> (1), 53-63.</w:t>
      </w:r>
    </w:p>
    <w:p w14:paraId="644AA2FB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08" w:name="_Hlk167361700"/>
      <w:bookmarkEnd w:id="107"/>
      <w:r w:rsidRPr="006661E5">
        <w:rPr>
          <w:sz w:val="22"/>
          <w:szCs w:val="22"/>
        </w:rPr>
        <w:t xml:space="preserve">Moore, J. L., Lin, X., Schwartz, D. L., Petrosino, A., Hickey, D. T., Cambell, O., Hmelo, C., &amp; The Cognition and Technology Group at Vanderbilt. (1994). The relationship between situated cognition and anchored instruction: A response to Tripp. </w:t>
      </w:r>
      <w:r w:rsidRPr="006661E5">
        <w:rPr>
          <w:i/>
          <w:iCs/>
          <w:sz w:val="22"/>
          <w:szCs w:val="22"/>
        </w:rPr>
        <w:t>Educational Technology, 34</w:t>
      </w:r>
      <w:r w:rsidRPr="006661E5">
        <w:rPr>
          <w:sz w:val="22"/>
          <w:szCs w:val="22"/>
        </w:rPr>
        <w:t>, 28-32.</w:t>
      </w:r>
    </w:p>
    <w:bookmarkEnd w:id="108"/>
    <w:p w14:paraId="1E5B6A3D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Fischer, S. F., Hickey, D. T., Pellegrino, J. W., Law, D. L. (1994). Strategic processing in dynamic spatial reasoning tasks.</w:t>
      </w:r>
      <w:r w:rsidRPr="006661E5">
        <w:rPr>
          <w:i/>
          <w:iCs/>
          <w:sz w:val="22"/>
          <w:szCs w:val="22"/>
        </w:rPr>
        <w:t xml:space="preserve"> Learning and Individual Differences</w:t>
      </w:r>
      <w:r w:rsidRPr="006661E5">
        <w:rPr>
          <w:sz w:val="22"/>
          <w:szCs w:val="22"/>
        </w:rPr>
        <w:t xml:space="preserve">, </w:t>
      </w:r>
      <w:r w:rsidRPr="006661E5">
        <w:rPr>
          <w:i/>
          <w:iCs/>
          <w:sz w:val="22"/>
          <w:szCs w:val="22"/>
        </w:rPr>
        <w:t>6</w:t>
      </w:r>
      <w:r w:rsidRPr="006661E5">
        <w:rPr>
          <w:sz w:val="22"/>
          <w:szCs w:val="22"/>
        </w:rPr>
        <w:t xml:space="preserve"> (1), 65-105. </w:t>
      </w:r>
      <w:r w:rsidR="005151C4" w:rsidRPr="006661E5">
        <w:rPr>
          <w:sz w:val="22"/>
          <w:szCs w:val="22"/>
        </w:rPr>
        <w:t>(ISI Impact = 1.51)</w:t>
      </w:r>
    </w:p>
    <w:p w14:paraId="3407694C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09" w:name="_Hlk167361721"/>
      <w:r w:rsidRPr="006661E5">
        <w:rPr>
          <w:sz w:val="22"/>
          <w:szCs w:val="22"/>
        </w:rPr>
        <w:t xml:space="preserve">Cognition and Technology Group at Vanderbilt (1993). Anchored instruction and situated cognition revisited. </w:t>
      </w:r>
      <w:r w:rsidRPr="006661E5">
        <w:rPr>
          <w:i/>
          <w:iCs/>
          <w:sz w:val="22"/>
          <w:szCs w:val="22"/>
        </w:rPr>
        <w:t xml:space="preserve">Educational Technology, 33 </w:t>
      </w:r>
      <w:r w:rsidRPr="006661E5">
        <w:rPr>
          <w:sz w:val="22"/>
          <w:szCs w:val="22"/>
        </w:rPr>
        <w:t>(3), 52-70.</w:t>
      </w:r>
    </w:p>
    <w:p w14:paraId="1B5F58DC" w14:textId="77777777" w:rsidR="00BC49C6" w:rsidRPr="006661E5" w:rsidRDefault="00632458" w:rsidP="00000891">
      <w:pPr>
        <w:ind w:left="720" w:hanging="720"/>
        <w:rPr>
          <w:sz w:val="22"/>
          <w:szCs w:val="22"/>
        </w:rPr>
      </w:pPr>
      <w:bookmarkStart w:id="110" w:name="_Hlk167361738"/>
      <w:bookmarkEnd w:id="109"/>
      <w:r w:rsidRPr="006661E5">
        <w:rPr>
          <w:sz w:val="22"/>
          <w:szCs w:val="22"/>
        </w:rPr>
        <w:t xml:space="preserve">Cognition and Technology Group at Vanderbilt. (1992). The Jasper series as an example of anchored instruction: Theory, program description, and assessment data. </w:t>
      </w:r>
      <w:r w:rsidRPr="006661E5">
        <w:rPr>
          <w:i/>
          <w:iCs/>
          <w:sz w:val="22"/>
          <w:szCs w:val="22"/>
        </w:rPr>
        <w:t>Educational Psychologist</w:t>
      </w:r>
      <w:r w:rsidRPr="006661E5">
        <w:rPr>
          <w:sz w:val="22"/>
          <w:szCs w:val="22"/>
        </w:rPr>
        <w:t xml:space="preserve">, </w:t>
      </w:r>
      <w:r w:rsidRPr="006661E5">
        <w:rPr>
          <w:i/>
          <w:iCs/>
          <w:sz w:val="22"/>
          <w:szCs w:val="22"/>
        </w:rPr>
        <w:t>27</w:t>
      </w:r>
      <w:r w:rsidRPr="006661E5">
        <w:rPr>
          <w:sz w:val="22"/>
          <w:szCs w:val="22"/>
        </w:rPr>
        <w:t>, 231-315.</w:t>
      </w:r>
      <w:bookmarkEnd w:id="110"/>
      <w:r w:rsidR="005151C4" w:rsidRPr="006661E5">
        <w:rPr>
          <w:sz w:val="22"/>
          <w:szCs w:val="22"/>
        </w:rPr>
        <w:t xml:space="preserve"> (ISI Impact = 3.29)</w:t>
      </w:r>
    </w:p>
    <w:p w14:paraId="33E0B801" w14:textId="13E76B90" w:rsidR="00402E62" w:rsidRPr="006661E5" w:rsidRDefault="00402E62" w:rsidP="00402E62">
      <w:pPr>
        <w:ind w:left="720" w:hanging="720"/>
        <w:rPr>
          <w:b/>
          <w:bCs/>
          <w:sz w:val="22"/>
          <w:szCs w:val="22"/>
        </w:rPr>
      </w:pPr>
      <w:r w:rsidRPr="006661E5">
        <w:rPr>
          <w:b/>
          <w:noProof/>
          <w:sz w:val="22"/>
          <w:szCs w:val="22"/>
        </w:rPr>
        <w:t>Books</w:t>
      </w:r>
    </w:p>
    <w:p w14:paraId="4EFFCE29" w14:textId="77777777" w:rsidR="00402E62" w:rsidRPr="006661E5" w:rsidRDefault="00402E62" w:rsidP="00402E62">
      <w:pPr>
        <w:ind w:left="720" w:hanging="720"/>
        <w:rPr>
          <w:bCs/>
          <w:sz w:val="22"/>
          <w:szCs w:val="22"/>
        </w:rPr>
      </w:pPr>
      <w:bookmarkStart w:id="111" w:name="_Hlk167369911"/>
      <w:r w:rsidRPr="006661E5">
        <w:rPr>
          <w:bCs/>
          <w:sz w:val="22"/>
          <w:szCs w:val="22"/>
        </w:rPr>
        <w:t xml:space="preserve">Noyce, P. E., &amp; Hickey, D. T. (Eds.) (2011), </w:t>
      </w:r>
      <w:r w:rsidRPr="006661E5">
        <w:rPr>
          <w:rStyle w:val="Emphasis"/>
          <w:color w:val="222222"/>
          <w:sz w:val="22"/>
          <w:szCs w:val="22"/>
          <w:shd w:val="clear" w:color="auto" w:fill="FFFFFF"/>
        </w:rPr>
        <w:t>New frontiers in formative assessment</w:t>
      </w:r>
      <w:r w:rsidRPr="006661E5">
        <w:rPr>
          <w:bCs/>
          <w:sz w:val="22"/>
          <w:szCs w:val="22"/>
        </w:rPr>
        <w:t>.  Cambridge, MA: Harvard Education Press (ISBN 1612501176).</w:t>
      </w:r>
    </w:p>
    <w:p w14:paraId="5944445A" w14:textId="77777777" w:rsidR="00402E62" w:rsidRPr="006661E5" w:rsidRDefault="00402E62" w:rsidP="00402E62">
      <w:pPr>
        <w:tabs>
          <w:tab w:val="left" w:pos="630"/>
        </w:tabs>
        <w:ind w:left="720" w:hanging="720"/>
        <w:rPr>
          <w:sz w:val="22"/>
          <w:szCs w:val="22"/>
        </w:rPr>
      </w:pPr>
      <w:bookmarkStart w:id="112" w:name="_Hlk167363279"/>
      <w:bookmarkEnd w:id="111"/>
      <w:r w:rsidRPr="006661E5">
        <w:rPr>
          <w:sz w:val="22"/>
          <w:szCs w:val="22"/>
        </w:rPr>
        <w:t xml:space="preserve">The Cognition &amp; Technology Group at Vanderbilt (1997).  </w:t>
      </w:r>
      <w:r w:rsidRPr="006661E5">
        <w:rPr>
          <w:i/>
          <w:iCs/>
          <w:sz w:val="22"/>
          <w:szCs w:val="22"/>
        </w:rPr>
        <w:t xml:space="preserve">The Jasper project: Lessons in curriculum, instruction, assessment, and professional development.  </w:t>
      </w:r>
      <w:r w:rsidRPr="006661E5">
        <w:rPr>
          <w:sz w:val="22"/>
          <w:szCs w:val="22"/>
        </w:rPr>
        <w:t>Erlbaum: Mahwah, NJ (ISBN 1135457387).</w:t>
      </w:r>
    </w:p>
    <w:p w14:paraId="2AFF1972" w14:textId="77777777" w:rsidR="00402E62" w:rsidRPr="006661E5" w:rsidRDefault="00402E62" w:rsidP="00402E62">
      <w:pPr>
        <w:tabs>
          <w:tab w:val="left" w:pos="630"/>
        </w:tabs>
        <w:ind w:left="720" w:hanging="720"/>
        <w:rPr>
          <w:sz w:val="22"/>
          <w:szCs w:val="22"/>
        </w:rPr>
      </w:pPr>
      <w:bookmarkStart w:id="113" w:name="_Hlk167361455"/>
      <w:bookmarkEnd w:id="112"/>
      <w:r w:rsidRPr="006661E5">
        <w:rPr>
          <w:sz w:val="22"/>
          <w:szCs w:val="22"/>
        </w:rPr>
        <w:t xml:space="preserve">Sticht, T. G., Armstrong, W. B., Hickey, D. T., &amp; Caylor, J. S. (1987). </w:t>
      </w:r>
      <w:r w:rsidRPr="006661E5">
        <w:rPr>
          <w:i/>
          <w:iCs/>
          <w:sz w:val="22"/>
          <w:szCs w:val="22"/>
        </w:rPr>
        <w:t xml:space="preserve">Cast-off youth: Policy and training methods from the military experience. </w:t>
      </w:r>
      <w:r w:rsidRPr="006661E5">
        <w:rPr>
          <w:sz w:val="22"/>
          <w:szCs w:val="22"/>
        </w:rPr>
        <w:t xml:space="preserve">New York: Praeger (ISBN </w:t>
      </w:r>
      <w:r w:rsidRPr="006661E5">
        <w:rPr>
          <w:bCs/>
          <w:sz w:val="22"/>
          <w:szCs w:val="22"/>
        </w:rPr>
        <w:t>0275926214).</w:t>
      </w:r>
    </w:p>
    <w:bookmarkEnd w:id="113"/>
    <w:p w14:paraId="178001B5" w14:textId="1EE76286" w:rsidR="00BD7934" w:rsidRDefault="00AE0FE5" w:rsidP="007C4B89">
      <w:pPr>
        <w:keepNext/>
        <w:ind w:left="475" w:hanging="475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lastRenderedPageBreak/>
        <w:t>Book Chapters</w:t>
      </w:r>
    </w:p>
    <w:p w14:paraId="58BB2F80" w14:textId="045DA852" w:rsidR="00B77DE7" w:rsidRPr="002A0003" w:rsidRDefault="00B77DE7" w:rsidP="00B77DE7">
      <w:pPr>
        <w:ind w:left="720" w:hanging="720"/>
        <w:rPr>
          <w:sz w:val="22"/>
          <w:szCs w:val="22"/>
        </w:rPr>
      </w:pPr>
      <w:bookmarkStart w:id="114" w:name="_Hlk167364361"/>
      <w:bookmarkStart w:id="115" w:name="_Hlk167379064"/>
      <w:r w:rsidRPr="002A0003">
        <w:rPr>
          <w:sz w:val="22"/>
          <w:szCs w:val="22"/>
        </w:rPr>
        <w:t>Hickey, D. T., Luo, Q. M., &amp; Lam, C. (</w:t>
      </w:r>
      <w:r>
        <w:rPr>
          <w:sz w:val="22"/>
          <w:szCs w:val="22"/>
        </w:rPr>
        <w:t>2025</w:t>
      </w:r>
      <w:r w:rsidRPr="002A0003">
        <w:rPr>
          <w:sz w:val="22"/>
          <w:szCs w:val="22"/>
        </w:rPr>
        <w:t xml:space="preserve">).  A stridently situative perspective on inclusive engagement and assessment. </w:t>
      </w:r>
      <w:proofErr w:type="gramStart"/>
      <w:r w:rsidR="00C927F1">
        <w:rPr>
          <w:sz w:val="22"/>
          <w:szCs w:val="22"/>
        </w:rPr>
        <w:t xml:space="preserve">In </w:t>
      </w:r>
      <w:r w:rsidRPr="002A0003">
        <w:rPr>
          <w:sz w:val="22"/>
          <w:szCs w:val="22"/>
        </w:rPr>
        <w:t xml:space="preserve"> G.</w:t>
      </w:r>
      <w:proofErr w:type="gramEnd"/>
      <w:r w:rsidRPr="002A0003">
        <w:rPr>
          <w:sz w:val="22"/>
          <w:szCs w:val="22"/>
        </w:rPr>
        <w:t xml:space="preserve"> A. D. Liem, J. Fredricks, &amp; Z. Y. Wong (Eds.), </w:t>
      </w:r>
      <w:r w:rsidR="00C927F1">
        <w:rPr>
          <w:i/>
          <w:iCs/>
          <w:sz w:val="22"/>
          <w:szCs w:val="22"/>
        </w:rPr>
        <w:t>Sociocultural perspectives on student engagement: Theory, research, and practice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C927F1">
        <w:rPr>
          <w:sz w:val="22"/>
          <w:szCs w:val="22"/>
        </w:rPr>
        <w:t>pp. 471-496</w:t>
      </w:r>
      <w:r>
        <w:rPr>
          <w:sz w:val="22"/>
          <w:szCs w:val="22"/>
        </w:rPr>
        <w:t>)</w:t>
      </w:r>
      <w:r w:rsidRPr="002A0003">
        <w:rPr>
          <w:i/>
          <w:iCs/>
          <w:sz w:val="22"/>
          <w:szCs w:val="22"/>
        </w:rPr>
        <w:t xml:space="preserve">. </w:t>
      </w:r>
      <w:r w:rsidR="00C927F1">
        <w:rPr>
          <w:sz w:val="22"/>
          <w:szCs w:val="22"/>
        </w:rPr>
        <w:t>Emerald</w:t>
      </w:r>
      <w:r w:rsidRPr="002A0003">
        <w:rPr>
          <w:sz w:val="22"/>
          <w:szCs w:val="22"/>
        </w:rPr>
        <w:t xml:space="preserve"> Publishers.</w:t>
      </w:r>
      <w:r>
        <w:rPr>
          <w:sz w:val="22"/>
          <w:szCs w:val="22"/>
        </w:rPr>
        <w:t xml:space="preserve"> </w:t>
      </w:r>
    </w:p>
    <w:bookmarkEnd w:id="114"/>
    <w:p w14:paraId="78A5EC57" w14:textId="6BE6C634" w:rsidR="00CF663D" w:rsidRPr="00B66B64" w:rsidRDefault="004A1518" w:rsidP="00CF663D">
      <w:pPr>
        <w:ind w:left="720" w:hanging="720"/>
        <w:rPr>
          <w:sz w:val="22"/>
          <w:szCs w:val="22"/>
        </w:rPr>
      </w:pPr>
      <w:r w:rsidRPr="00CF663D">
        <w:rPr>
          <w:sz w:val="22"/>
          <w:szCs w:val="22"/>
        </w:rPr>
        <w:t>Hickey, D</w:t>
      </w:r>
      <w:r w:rsidR="00CF663D" w:rsidRPr="00CF663D">
        <w:rPr>
          <w:sz w:val="22"/>
          <w:szCs w:val="22"/>
        </w:rPr>
        <w:t xml:space="preserve">. T. (2023). Designing for </w:t>
      </w:r>
      <w:r w:rsidR="00CF663D">
        <w:rPr>
          <w:sz w:val="22"/>
          <w:szCs w:val="22"/>
        </w:rPr>
        <w:t>p</w:t>
      </w:r>
      <w:r w:rsidR="00CF663D" w:rsidRPr="00CF663D">
        <w:rPr>
          <w:sz w:val="22"/>
          <w:szCs w:val="22"/>
        </w:rPr>
        <w:t xml:space="preserve">roductive </w:t>
      </w:r>
      <w:r w:rsidR="00CF663D">
        <w:rPr>
          <w:sz w:val="22"/>
          <w:szCs w:val="22"/>
        </w:rPr>
        <w:t>d</w:t>
      </w:r>
      <w:r w:rsidR="00CF663D" w:rsidRPr="00CF663D">
        <w:rPr>
          <w:sz w:val="22"/>
          <w:szCs w:val="22"/>
        </w:rPr>
        <w:t xml:space="preserve">isciplinary </w:t>
      </w:r>
      <w:r w:rsidR="00CF663D">
        <w:rPr>
          <w:sz w:val="22"/>
          <w:szCs w:val="22"/>
        </w:rPr>
        <w:t>e</w:t>
      </w:r>
      <w:r w:rsidR="00CF663D" w:rsidRPr="00CF663D">
        <w:rPr>
          <w:sz w:val="22"/>
          <w:szCs w:val="22"/>
        </w:rPr>
        <w:t xml:space="preserve">ngagement and </w:t>
      </w:r>
      <w:r w:rsidR="00CF663D">
        <w:rPr>
          <w:sz w:val="22"/>
          <w:szCs w:val="22"/>
        </w:rPr>
        <w:t>r</w:t>
      </w:r>
      <w:r w:rsidR="00CF663D" w:rsidRPr="00CF663D">
        <w:rPr>
          <w:sz w:val="22"/>
          <w:szCs w:val="22"/>
        </w:rPr>
        <w:t xml:space="preserve">esponsive </w:t>
      </w:r>
      <w:r w:rsidR="00CF663D">
        <w:rPr>
          <w:sz w:val="22"/>
          <w:szCs w:val="22"/>
        </w:rPr>
        <w:t>a</w:t>
      </w:r>
      <w:r w:rsidR="00CF663D" w:rsidRPr="00CF663D">
        <w:rPr>
          <w:sz w:val="22"/>
          <w:szCs w:val="22"/>
        </w:rPr>
        <w:t xml:space="preserve">ssessment with </w:t>
      </w:r>
      <w:r w:rsidR="00CF663D">
        <w:rPr>
          <w:sz w:val="22"/>
          <w:szCs w:val="22"/>
        </w:rPr>
        <w:t>s</w:t>
      </w:r>
      <w:r w:rsidR="00CF663D" w:rsidRPr="00CF663D">
        <w:rPr>
          <w:sz w:val="22"/>
          <w:szCs w:val="22"/>
        </w:rPr>
        <w:t xml:space="preserve">ituated </w:t>
      </w:r>
      <w:r w:rsidR="00CF663D">
        <w:rPr>
          <w:sz w:val="22"/>
          <w:szCs w:val="22"/>
        </w:rPr>
        <w:t>c</w:t>
      </w:r>
      <w:r w:rsidR="00CF663D" w:rsidRPr="00CF663D">
        <w:rPr>
          <w:sz w:val="22"/>
          <w:szCs w:val="22"/>
        </w:rPr>
        <w:t xml:space="preserve">ognition and </w:t>
      </w:r>
      <w:r w:rsidR="00CF663D">
        <w:rPr>
          <w:sz w:val="22"/>
          <w:szCs w:val="22"/>
        </w:rPr>
        <w:t>e</w:t>
      </w:r>
      <w:r w:rsidR="00CF663D" w:rsidRPr="00CF663D">
        <w:rPr>
          <w:sz w:val="22"/>
          <w:szCs w:val="22"/>
        </w:rPr>
        <w:t xml:space="preserve">xpansive </w:t>
      </w:r>
      <w:r w:rsidR="00CF663D">
        <w:rPr>
          <w:sz w:val="22"/>
          <w:szCs w:val="22"/>
        </w:rPr>
        <w:t>f</w:t>
      </w:r>
      <w:r w:rsidR="00CF663D" w:rsidRPr="00CF663D">
        <w:rPr>
          <w:sz w:val="22"/>
          <w:szCs w:val="22"/>
        </w:rPr>
        <w:t>raming</w:t>
      </w:r>
      <w:r w:rsidR="00CF663D">
        <w:rPr>
          <w:sz w:val="22"/>
          <w:szCs w:val="22"/>
        </w:rPr>
        <w:t>. In B. Allman, H. Leary, &amp; R. Kimmons (Eds)</w:t>
      </w:r>
      <w:r w:rsidR="00B66B64">
        <w:rPr>
          <w:sz w:val="22"/>
          <w:szCs w:val="22"/>
        </w:rPr>
        <w:t xml:space="preserve">, </w:t>
      </w:r>
      <w:r w:rsidR="00B66B64">
        <w:rPr>
          <w:i/>
          <w:iCs/>
          <w:sz w:val="22"/>
          <w:szCs w:val="22"/>
        </w:rPr>
        <w:t>Theories to influence the future of learning design and technology.</w:t>
      </w:r>
      <w:r w:rsidR="007A0281">
        <w:rPr>
          <w:i/>
          <w:iCs/>
          <w:sz w:val="22"/>
          <w:szCs w:val="22"/>
        </w:rPr>
        <w:t xml:space="preserve"> </w:t>
      </w:r>
      <w:r w:rsidR="007A0281">
        <w:rPr>
          <w:sz w:val="22"/>
          <w:szCs w:val="22"/>
        </w:rPr>
        <w:t>(pp</w:t>
      </w:r>
      <w:r w:rsidR="00196159">
        <w:rPr>
          <w:sz w:val="22"/>
          <w:szCs w:val="22"/>
        </w:rPr>
        <w:t xml:space="preserve">. </w:t>
      </w:r>
      <w:r w:rsidR="007A0281">
        <w:rPr>
          <w:sz w:val="22"/>
          <w:szCs w:val="22"/>
        </w:rPr>
        <w:t>9-21)</w:t>
      </w:r>
      <w:r w:rsidR="00B66B64">
        <w:rPr>
          <w:i/>
          <w:iCs/>
          <w:sz w:val="22"/>
          <w:szCs w:val="22"/>
        </w:rPr>
        <w:t xml:space="preserve"> </w:t>
      </w:r>
      <w:r w:rsidR="00B66B64">
        <w:rPr>
          <w:sz w:val="22"/>
          <w:szCs w:val="22"/>
        </w:rPr>
        <w:t>Ed Tech Books</w:t>
      </w:r>
      <w:r w:rsidR="00B4780D">
        <w:rPr>
          <w:sz w:val="22"/>
          <w:szCs w:val="22"/>
        </w:rPr>
        <w:t xml:space="preserve">. </w:t>
      </w:r>
      <w:hyperlink r:id="rId14" w:history="1">
        <w:r w:rsidR="00B4780D" w:rsidRPr="004A6087">
          <w:rPr>
            <w:rStyle w:val="Hyperlink"/>
            <w:sz w:val="22"/>
            <w:szCs w:val="22"/>
          </w:rPr>
          <w:t>https://edtechbooks.s3.us-west-2.amazonaws.com/pdfs/534/11962.pdf</w:t>
        </w:r>
      </w:hyperlink>
      <w:r w:rsidR="00B4780D">
        <w:rPr>
          <w:sz w:val="22"/>
          <w:szCs w:val="22"/>
        </w:rPr>
        <w:t xml:space="preserve">  See also </w:t>
      </w:r>
      <w:hyperlink r:id="rId15" w:history="1">
        <w:r w:rsidR="00B4780D" w:rsidRPr="004A6087">
          <w:rPr>
            <w:rStyle w:val="Hyperlink"/>
            <w:sz w:val="22"/>
            <w:szCs w:val="22"/>
          </w:rPr>
          <w:t>https://www.youtube.com/watch?v=6sFuYM0Iyd4&amp;ab_channel=RTDAECT</w:t>
        </w:r>
      </w:hyperlink>
      <w:r w:rsidR="00B4780D">
        <w:rPr>
          <w:sz w:val="22"/>
          <w:szCs w:val="22"/>
        </w:rPr>
        <w:t xml:space="preserve"> </w:t>
      </w:r>
    </w:p>
    <w:p w14:paraId="3B92FCEB" w14:textId="17298F40" w:rsidR="00D556A3" w:rsidRPr="00373F2E" w:rsidRDefault="00D556A3" w:rsidP="00D556A3">
      <w:pPr>
        <w:spacing w:line="276" w:lineRule="auto"/>
        <w:ind w:left="720" w:hanging="720"/>
        <w:rPr>
          <w:color w:val="000000"/>
          <w:sz w:val="18"/>
          <w:szCs w:val="18"/>
        </w:rPr>
      </w:pPr>
      <w:bookmarkStart w:id="116" w:name="_Hlk167385327"/>
      <w:bookmarkEnd w:id="115"/>
      <w:r w:rsidRPr="006661E5">
        <w:rPr>
          <w:color w:val="000000"/>
          <w:sz w:val="22"/>
          <w:szCs w:val="22"/>
        </w:rPr>
        <w:t>Hickey, D. T., &amp; Lam, D.  (</w:t>
      </w:r>
      <w:r w:rsidR="00F33D9F">
        <w:rPr>
          <w:color w:val="000000"/>
          <w:sz w:val="22"/>
          <w:szCs w:val="22"/>
        </w:rPr>
        <w:t>2023</w:t>
      </w:r>
      <w:r w:rsidRPr="006661E5">
        <w:rPr>
          <w:color w:val="000000"/>
          <w:sz w:val="22"/>
          <w:szCs w:val="22"/>
        </w:rPr>
        <w:t xml:space="preserve">).  </w:t>
      </w:r>
      <w:r w:rsidR="008269D6">
        <w:rPr>
          <w:color w:val="000000"/>
          <w:sz w:val="22"/>
          <w:szCs w:val="22"/>
        </w:rPr>
        <w:t>Evolving and e</w:t>
      </w:r>
      <w:r w:rsidRPr="006661E5">
        <w:rPr>
          <w:color w:val="000000"/>
          <w:sz w:val="22"/>
          <w:szCs w:val="22"/>
        </w:rPr>
        <w:t>merging perspectives on the transfer of learning. In A. O'Donnell &amp; J. Reeve</w:t>
      </w:r>
      <w:r>
        <w:rPr>
          <w:color w:val="000000"/>
          <w:sz w:val="22"/>
          <w:szCs w:val="22"/>
        </w:rPr>
        <w:t xml:space="preserve"> (Eds).</w:t>
      </w:r>
      <w:r w:rsidRPr="006661E5">
        <w:rPr>
          <w:color w:val="000000"/>
          <w:sz w:val="22"/>
          <w:szCs w:val="22"/>
        </w:rPr>
        <w:t xml:space="preserve">  </w:t>
      </w:r>
      <w:r w:rsidR="003407DC">
        <w:rPr>
          <w:i/>
          <w:iCs/>
          <w:color w:val="000000"/>
          <w:sz w:val="22"/>
          <w:szCs w:val="22"/>
        </w:rPr>
        <w:t>Oxford h</w:t>
      </w:r>
      <w:r w:rsidRPr="006661E5">
        <w:rPr>
          <w:i/>
          <w:iCs/>
          <w:color w:val="000000"/>
          <w:sz w:val="22"/>
          <w:szCs w:val="22"/>
        </w:rPr>
        <w:t>andbook of educational psychology</w:t>
      </w:r>
      <w:r w:rsidRPr="006661E5">
        <w:rPr>
          <w:color w:val="000000"/>
          <w:sz w:val="22"/>
          <w:szCs w:val="22"/>
        </w:rPr>
        <w:t>.  Oxford University Press</w:t>
      </w:r>
      <w:r>
        <w:rPr>
          <w:color w:val="000000"/>
          <w:sz w:val="22"/>
          <w:szCs w:val="22"/>
        </w:rPr>
        <w:t xml:space="preserve">.  </w:t>
      </w:r>
      <w:hyperlink r:id="rId16" w:history="1">
        <w:r w:rsidR="005D64CA" w:rsidRPr="005D64CA">
          <w:rPr>
            <w:rStyle w:val="Hyperlink"/>
            <w:color w:val="006FB7"/>
            <w:sz w:val="22"/>
            <w:szCs w:val="22"/>
            <w:bdr w:val="none" w:sz="0" w:space="0" w:color="auto" w:frame="1"/>
            <w:shd w:val="clear" w:color="auto" w:fill="FFFFFF"/>
          </w:rPr>
          <w:t>https://doi.org/10.1093/oxfordhb/9780199841332.013.21</w:t>
        </w:r>
      </w:hyperlink>
    </w:p>
    <w:p w14:paraId="172AA8DB" w14:textId="06F9CA3A" w:rsidR="00175834" w:rsidRPr="006661E5" w:rsidRDefault="00175834" w:rsidP="004A4BE4">
      <w:pPr>
        <w:pStyle w:val="NormalWeb"/>
        <w:spacing w:before="0" w:beforeAutospacing="0" w:after="120" w:afterAutospacing="0" w:line="276" w:lineRule="auto"/>
        <w:ind w:left="720" w:hanging="720"/>
        <w:rPr>
          <w:b/>
          <w:bCs/>
          <w:color w:val="000000"/>
          <w:sz w:val="22"/>
          <w:szCs w:val="22"/>
        </w:rPr>
      </w:pPr>
      <w:bookmarkStart w:id="117" w:name="_Hlk167388100"/>
      <w:bookmarkEnd w:id="116"/>
      <w:r w:rsidRPr="006661E5">
        <w:rPr>
          <w:sz w:val="22"/>
          <w:szCs w:val="22"/>
        </w:rPr>
        <w:t>Hickey, D. T. (</w:t>
      </w:r>
      <w:r>
        <w:rPr>
          <w:sz w:val="22"/>
          <w:szCs w:val="22"/>
        </w:rPr>
        <w:t>2022</w:t>
      </w:r>
      <w:r w:rsidRPr="006661E5">
        <w:rPr>
          <w:sz w:val="22"/>
          <w:szCs w:val="22"/>
        </w:rPr>
        <w:t xml:space="preserve">).  </w:t>
      </w:r>
      <w:r w:rsidRPr="006661E5">
        <w:rPr>
          <w:color w:val="000000"/>
          <w:sz w:val="22"/>
          <w:szCs w:val="22"/>
        </w:rPr>
        <w:t xml:space="preserve">Productive </w:t>
      </w:r>
      <w:r>
        <w:rPr>
          <w:color w:val="000000"/>
          <w:sz w:val="22"/>
          <w:szCs w:val="22"/>
        </w:rPr>
        <w:t>d</w:t>
      </w:r>
      <w:r w:rsidRPr="006661E5">
        <w:rPr>
          <w:color w:val="000000"/>
          <w:sz w:val="22"/>
          <w:szCs w:val="22"/>
        </w:rPr>
        <w:t xml:space="preserve">isciplinary </w:t>
      </w:r>
      <w:r>
        <w:rPr>
          <w:color w:val="000000"/>
          <w:sz w:val="22"/>
          <w:szCs w:val="22"/>
        </w:rPr>
        <w:t>e</w:t>
      </w:r>
      <w:r w:rsidRPr="006661E5">
        <w:rPr>
          <w:color w:val="000000"/>
          <w:sz w:val="22"/>
          <w:szCs w:val="22"/>
        </w:rPr>
        <w:t xml:space="preserve">ngagement and </w:t>
      </w:r>
      <w:r>
        <w:rPr>
          <w:color w:val="000000"/>
          <w:sz w:val="22"/>
          <w:szCs w:val="22"/>
        </w:rPr>
        <w:t>e</w:t>
      </w:r>
      <w:r w:rsidRPr="006661E5">
        <w:rPr>
          <w:color w:val="000000"/>
          <w:sz w:val="22"/>
          <w:szCs w:val="22"/>
        </w:rPr>
        <w:t xml:space="preserve">xpansive </w:t>
      </w:r>
      <w:r>
        <w:rPr>
          <w:color w:val="000000"/>
          <w:sz w:val="22"/>
          <w:szCs w:val="22"/>
        </w:rPr>
        <w:t>f</w:t>
      </w:r>
      <w:r w:rsidRPr="006661E5">
        <w:rPr>
          <w:color w:val="000000"/>
          <w:sz w:val="22"/>
          <w:szCs w:val="22"/>
        </w:rPr>
        <w:t xml:space="preserve">raming: The </w:t>
      </w:r>
      <w:r>
        <w:rPr>
          <w:color w:val="000000"/>
          <w:sz w:val="22"/>
          <w:szCs w:val="22"/>
        </w:rPr>
        <w:t>s</w:t>
      </w:r>
      <w:r w:rsidRPr="006661E5">
        <w:rPr>
          <w:color w:val="000000"/>
          <w:sz w:val="22"/>
          <w:szCs w:val="22"/>
        </w:rPr>
        <w:t xml:space="preserve">ituative </w:t>
      </w:r>
      <w:r>
        <w:rPr>
          <w:color w:val="000000"/>
          <w:sz w:val="22"/>
          <w:szCs w:val="22"/>
        </w:rPr>
        <w:t>l</w:t>
      </w:r>
      <w:r w:rsidRPr="006661E5">
        <w:rPr>
          <w:color w:val="000000"/>
          <w:sz w:val="22"/>
          <w:szCs w:val="22"/>
        </w:rPr>
        <w:t xml:space="preserve">egacy of Randi Engle.  In M. McCaslin &amp; T. Good (Eds.) </w:t>
      </w:r>
      <w:r w:rsidRPr="006661E5">
        <w:rPr>
          <w:i/>
          <w:iCs/>
          <w:color w:val="000000"/>
          <w:sz w:val="22"/>
          <w:szCs w:val="22"/>
        </w:rPr>
        <w:t xml:space="preserve">Routledge Online Encyclopedia of Education. </w:t>
      </w:r>
      <w:hyperlink r:id="rId17" w:tgtFrame="_blank" w:history="1">
        <w:r w:rsidR="009840F6" w:rsidRPr="009840F6">
          <w:rPr>
            <w:rStyle w:val="Hyperlink"/>
            <w:color w:val="003C4A"/>
            <w:spacing w:val="5"/>
            <w:sz w:val="22"/>
            <w:szCs w:val="22"/>
            <w:shd w:val="clear" w:color="auto" w:fill="FFFFFF"/>
          </w:rPr>
          <w:t>https://doi.org/10.4324/9781138609877-REE228-1</w:t>
        </w:r>
      </w:hyperlink>
    </w:p>
    <w:p w14:paraId="4AF453B0" w14:textId="66464998" w:rsidR="007C4B89" w:rsidRDefault="007C4B89" w:rsidP="004A4BE4">
      <w:pPr>
        <w:pStyle w:val="NormalWeb"/>
        <w:spacing w:before="0" w:beforeAutospacing="0" w:after="120" w:afterAutospacing="0"/>
        <w:ind w:left="720" w:hanging="720"/>
        <w:rPr>
          <w:color w:val="000000"/>
          <w:sz w:val="22"/>
          <w:szCs w:val="22"/>
        </w:rPr>
      </w:pPr>
      <w:bookmarkStart w:id="118" w:name="_Hlk44327871"/>
      <w:bookmarkEnd w:id="117"/>
      <w:r>
        <w:rPr>
          <w:bCs/>
          <w:sz w:val="22"/>
          <w:szCs w:val="22"/>
        </w:rPr>
        <w:t xml:space="preserve">Hickey, D. T., Harris, T., &amp; Lee, H. (2022). </w:t>
      </w:r>
      <w:r>
        <w:rPr>
          <w:color w:val="000000"/>
          <w:sz w:val="22"/>
          <w:szCs w:val="22"/>
        </w:rPr>
        <w:t xml:space="preserve">Dimensions of assessment in online and open education in terms of purpose, function, and theory. In O. Zawacki-Ricter &amp; I. Jung (Eds). </w:t>
      </w:r>
      <w:r>
        <w:rPr>
          <w:i/>
          <w:iCs/>
          <w:color w:val="000000"/>
          <w:sz w:val="22"/>
          <w:szCs w:val="22"/>
        </w:rPr>
        <w:t>Handbook of open, distance, and digital education</w:t>
      </w:r>
      <w:r w:rsidR="0071312F">
        <w:rPr>
          <w:i/>
          <w:iCs/>
          <w:color w:val="000000"/>
          <w:sz w:val="22"/>
          <w:szCs w:val="22"/>
        </w:rPr>
        <w:t xml:space="preserve"> </w:t>
      </w:r>
      <w:r w:rsidR="0071312F">
        <w:rPr>
          <w:color w:val="000000"/>
          <w:sz w:val="22"/>
          <w:szCs w:val="22"/>
        </w:rPr>
        <w:t xml:space="preserve">(pp </w:t>
      </w:r>
      <w:r w:rsidR="00F62A60">
        <w:rPr>
          <w:color w:val="000000"/>
          <w:sz w:val="22"/>
          <w:szCs w:val="22"/>
        </w:rPr>
        <w:t>1325-1338</w:t>
      </w:r>
      <w:proofErr w:type="gramStart"/>
      <w:r w:rsidR="00F62A60">
        <w:rPr>
          <w:color w:val="000000"/>
          <w:sz w:val="22"/>
          <w:szCs w:val="22"/>
        </w:rPr>
        <w:t>)</w:t>
      </w:r>
      <w:r>
        <w:rPr>
          <w:i/>
          <w:i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In</w:t>
      </w:r>
      <w:proofErr w:type="gramEnd"/>
      <w:r>
        <w:rPr>
          <w:color w:val="000000"/>
          <w:sz w:val="22"/>
          <w:szCs w:val="22"/>
        </w:rPr>
        <w:t xml:space="preserve"> Springer’s Major Reference Works series.  </w:t>
      </w:r>
      <w:hyperlink r:id="rId18" w:history="1">
        <w:r w:rsidRPr="00C934BE">
          <w:rPr>
            <w:rStyle w:val="Hyperlink"/>
            <w:sz w:val="22"/>
            <w:szCs w:val="22"/>
          </w:rPr>
          <w:t>https://link.springer.com/referenceworkentry/10.1007/978-981-19-0351-9_80-1</w:t>
        </w:r>
      </w:hyperlink>
      <w:r>
        <w:rPr>
          <w:color w:val="000000"/>
          <w:sz w:val="22"/>
          <w:szCs w:val="22"/>
        </w:rPr>
        <w:t xml:space="preserve"> </w:t>
      </w:r>
    </w:p>
    <w:p w14:paraId="1DB8F133" w14:textId="12A37B2D" w:rsidR="008079FE" w:rsidRDefault="008079FE" w:rsidP="004A4BE4">
      <w:pPr>
        <w:pStyle w:val="NormalWeb"/>
        <w:spacing w:before="0" w:beforeAutospacing="0" w:after="120" w:afterAutospacing="0" w:line="276" w:lineRule="auto"/>
        <w:ind w:left="720" w:hanging="720"/>
        <w:rPr>
          <w:sz w:val="22"/>
          <w:szCs w:val="22"/>
        </w:rPr>
      </w:pPr>
      <w:bookmarkStart w:id="119" w:name="_Hlk70600469"/>
      <w:bookmarkStart w:id="120" w:name="_Hlk167374819"/>
      <w:bookmarkStart w:id="121" w:name="_Hlk1308093"/>
      <w:bookmarkEnd w:id="118"/>
      <w:r>
        <w:rPr>
          <w:sz w:val="22"/>
          <w:szCs w:val="22"/>
        </w:rPr>
        <w:t xml:space="preserve">Chartrand, G. T., Andrews, C. D., &amp; Hickey, D. T. (2021). Designing for generative online learning: A situative program of research. In B. </w:t>
      </w:r>
      <w:r w:rsidRPr="008079FE">
        <w:rPr>
          <w:sz w:val="22"/>
          <w:szCs w:val="22"/>
        </w:rPr>
        <w:t xml:space="preserve">Hokanson, </w:t>
      </w:r>
      <w:r>
        <w:rPr>
          <w:sz w:val="22"/>
          <w:szCs w:val="22"/>
        </w:rPr>
        <w:t xml:space="preserve">M. </w:t>
      </w:r>
      <w:r w:rsidRPr="008079FE">
        <w:rPr>
          <w:sz w:val="22"/>
          <w:szCs w:val="22"/>
        </w:rPr>
        <w:t xml:space="preserve">Exter, </w:t>
      </w:r>
      <w:r>
        <w:rPr>
          <w:sz w:val="22"/>
          <w:szCs w:val="22"/>
        </w:rPr>
        <w:t xml:space="preserve">A. </w:t>
      </w:r>
      <w:proofErr w:type="spellStart"/>
      <w:r w:rsidRPr="008079FE">
        <w:rPr>
          <w:sz w:val="22"/>
          <w:szCs w:val="22"/>
        </w:rPr>
        <w:t>Grincewicz</w:t>
      </w:r>
      <w:proofErr w:type="spellEnd"/>
      <w:r w:rsidRPr="008079F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M. </w:t>
      </w:r>
      <w:r w:rsidRPr="008079FE">
        <w:rPr>
          <w:sz w:val="22"/>
          <w:szCs w:val="22"/>
        </w:rPr>
        <w:t xml:space="preserve">Schmidt, &amp; </w:t>
      </w:r>
      <w:r>
        <w:rPr>
          <w:sz w:val="22"/>
          <w:szCs w:val="22"/>
        </w:rPr>
        <w:t xml:space="preserve">A. </w:t>
      </w:r>
      <w:r w:rsidRPr="008079FE">
        <w:rPr>
          <w:sz w:val="22"/>
          <w:szCs w:val="22"/>
        </w:rPr>
        <w:t>Tawfik</w:t>
      </w:r>
      <w:r>
        <w:rPr>
          <w:sz w:val="22"/>
          <w:szCs w:val="22"/>
        </w:rPr>
        <w:t xml:space="preserve"> (Eds</w:t>
      </w:r>
      <w:proofErr w:type="gramStart"/>
      <w:r>
        <w:rPr>
          <w:sz w:val="22"/>
          <w:szCs w:val="22"/>
        </w:rPr>
        <w:t xml:space="preserve">), </w:t>
      </w:r>
      <w:r w:rsidRPr="008079FE">
        <w:rPr>
          <w:sz w:val="22"/>
          <w:szCs w:val="22"/>
        </w:rPr>
        <w:t xml:space="preserve"> </w:t>
      </w:r>
      <w:r w:rsidRPr="008079FE">
        <w:rPr>
          <w:i/>
          <w:iCs/>
          <w:sz w:val="22"/>
          <w:szCs w:val="22"/>
        </w:rPr>
        <w:t>Intersections</w:t>
      </w:r>
      <w:proofErr w:type="gramEnd"/>
      <w:r w:rsidRPr="008079FE">
        <w:rPr>
          <w:i/>
          <w:iCs/>
          <w:sz w:val="22"/>
          <w:szCs w:val="22"/>
        </w:rPr>
        <w:t xml:space="preserve"> across disciplines: Interdisciplinarity and learning</w:t>
      </w:r>
      <w:r>
        <w:rPr>
          <w:sz w:val="22"/>
          <w:szCs w:val="22"/>
        </w:rPr>
        <w:t xml:space="preserve"> (pp. 81-92)</w:t>
      </w:r>
      <w:r w:rsidR="0098723F">
        <w:rPr>
          <w:sz w:val="22"/>
          <w:szCs w:val="22"/>
        </w:rPr>
        <w:t>.</w:t>
      </w:r>
      <w:r w:rsidRPr="008079FE">
        <w:rPr>
          <w:sz w:val="22"/>
          <w:szCs w:val="22"/>
        </w:rPr>
        <w:t xml:space="preserve"> Springer.</w:t>
      </w:r>
    </w:p>
    <w:p w14:paraId="3C2AB0B5" w14:textId="2507223B" w:rsidR="008A0C7A" w:rsidRPr="00376CB3" w:rsidRDefault="008A0C7A" w:rsidP="004A4BE4">
      <w:pPr>
        <w:pStyle w:val="NormalWeb"/>
        <w:spacing w:before="0" w:beforeAutospacing="0" w:after="120" w:afterAutospacing="0" w:line="276" w:lineRule="auto"/>
        <w:ind w:left="720" w:hanging="720"/>
        <w:rPr>
          <w:sz w:val="22"/>
          <w:szCs w:val="22"/>
        </w:rPr>
      </w:pPr>
      <w:bookmarkStart w:id="122" w:name="_Hlk194929477"/>
      <w:r>
        <w:rPr>
          <w:sz w:val="22"/>
          <w:szCs w:val="22"/>
        </w:rPr>
        <w:t>Hickey, D. T., &amp; Buchem, E. (2021).</w:t>
      </w:r>
      <w:r w:rsidRPr="0090635F">
        <w:rPr>
          <w:sz w:val="22"/>
          <w:szCs w:val="22"/>
        </w:rPr>
        <w:t xml:space="preserve"> Advancing </w:t>
      </w:r>
      <w:r>
        <w:rPr>
          <w:sz w:val="22"/>
          <w:szCs w:val="22"/>
        </w:rPr>
        <w:t>s</w:t>
      </w:r>
      <w:r w:rsidRPr="0090635F">
        <w:rPr>
          <w:sz w:val="22"/>
          <w:szCs w:val="22"/>
        </w:rPr>
        <w:t xml:space="preserve">ustainable </w:t>
      </w:r>
      <w:r>
        <w:rPr>
          <w:sz w:val="22"/>
          <w:szCs w:val="22"/>
        </w:rPr>
        <w:t>e</w:t>
      </w:r>
      <w:r w:rsidRPr="0090635F">
        <w:rPr>
          <w:sz w:val="22"/>
          <w:szCs w:val="22"/>
        </w:rPr>
        <w:t xml:space="preserve">ducational </w:t>
      </w:r>
      <w:r>
        <w:rPr>
          <w:sz w:val="22"/>
          <w:szCs w:val="22"/>
        </w:rPr>
        <w:t>e</w:t>
      </w:r>
      <w:r w:rsidRPr="0090635F">
        <w:rPr>
          <w:sz w:val="22"/>
          <w:szCs w:val="22"/>
        </w:rPr>
        <w:t xml:space="preserve">cosystems with </w:t>
      </w:r>
      <w:r>
        <w:rPr>
          <w:sz w:val="22"/>
          <w:szCs w:val="22"/>
        </w:rPr>
        <w:t>o</w:t>
      </w:r>
      <w:r w:rsidRPr="0090635F">
        <w:rPr>
          <w:sz w:val="22"/>
          <w:szCs w:val="22"/>
        </w:rPr>
        <w:t xml:space="preserve">pen </w:t>
      </w:r>
      <w:r>
        <w:rPr>
          <w:sz w:val="22"/>
          <w:szCs w:val="22"/>
        </w:rPr>
        <w:t>d</w:t>
      </w:r>
      <w:r w:rsidRPr="0090635F">
        <w:rPr>
          <w:sz w:val="22"/>
          <w:szCs w:val="22"/>
        </w:rPr>
        <w:t xml:space="preserve">igital </w:t>
      </w:r>
      <w:r>
        <w:rPr>
          <w:sz w:val="22"/>
          <w:szCs w:val="22"/>
        </w:rPr>
        <w:t>c</w:t>
      </w:r>
      <w:r w:rsidRPr="0090635F">
        <w:rPr>
          <w:sz w:val="22"/>
          <w:szCs w:val="22"/>
        </w:rPr>
        <w:t xml:space="preserve">redentials and </w:t>
      </w:r>
      <w:r>
        <w:rPr>
          <w:sz w:val="22"/>
          <w:szCs w:val="22"/>
        </w:rPr>
        <w:t>b</w:t>
      </w:r>
      <w:r w:rsidRPr="0090635F">
        <w:rPr>
          <w:sz w:val="22"/>
          <w:szCs w:val="22"/>
        </w:rPr>
        <w:t>adges</w:t>
      </w:r>
      <w:r>
        <w:rPr>
          <w:sz w:val="22"/>
          <w:szCs w:val="22"/>
        </w:rPr>
        <w:t xml:space="preserve">. In S. </w:t>
      </w:r>
      <w:r w:rsidRPr="0090635F">
        <w:rPr>
          <w:sz w:val="22"/>
          <w:szCs w:val="22"/>
        </w:rPr>
        <w:t xml:space="preserve"> Jagannathan (Ed.)  </w:t>
      </w:r>
      <w:r w:rsidRPr="0090635F">
        <w:rPr>
          <w:i/>
          <w:iCs/>
          <w:sz w:val="22"/>
          <w:szCs w:val="22"/>
        </w:rPr>
        <w:t>Educational technologies for sustainable development: How upskilling data, analysis, and digital innovations foster lifelong learning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(pp. 293-308) </w:t>
      </w:r>
      <w:proofErr w:type="gramStart"/>
      <w:r w:rsidRPr="0090635F">
        <w:rPr>
          <w:sz w:val="22"/>
          <w:szCs w:val="22"/>
        </w:rPr>
        <w:t>Routledge</w:t>
      </w:r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</w:t>
      </w:r>
      <w:hyperlink r:id="rId19" w:history="1">
        <w:r w:rsidRPr="00376CB3">
          <w:rPr>
            <w:rStyle w:val="Hyperlink"/>
            <w:sz w:val="22"/>
            <w:szCs w:val="22"/>
          </w:rPr>
          <w:t>https://www.routledge.com/Reimagining-Digital-Learning-for-Sustainable-Development-How-Upskilling/Jagannathan/p/book/9780367545604#</w:t>
        </w:r>
      </w:hyperlink>
    </w:p>
    <w:p w14:paraId="307583CD" w14:textId="6ED478D3" w:rsidR="00F73FF9" w:rsidRPr="006661E5" w:rsidRDefault="00F73FF9" w:rsidP="004A4BE4">
      <w:pPr>
        <w:spacing w:line="276" w:lineRule="auto"/>
        <w:ind w:left="720" w:hanging="720"/>
        <w:rPr>
          <w:sz w:val="22"/>
          <w:szCs w:val="22"/>
        </w:rPr>
      </w:pPr>
      <w:bookmarkStart w:id="123" w:name="_Hlk70597393"/>
      <w:bookmarkEnd w:id="119"/>
      <w:bookmarkEnd w:id="120"/>
      <w:bookmarkEnd w:id="122"/>
      <w:r w:rsidRPr="006661E5">
        <w:rPr>
          <w:bCs/>
          <w:sz w:val="22"/>
          <w:szCs w:val="22"/>
        </w:rPr>
        <w:t xml:space="preserve">Hickey, D. T., </w:t>
      </w:r>
      <w:r>
        <w:rPr>
          <w:bCs/>
          <w:sz w:val="22"/>
          <w:szCs w:val="22"/>
        </w:rPr>
        <w:t xml:space="preserve">Uttamchandani, </w:t>
      </w:r>
      <w:r w:rsidRPr="006661E5">
        <w:rPr>
          <w:bCs/>
          <w:sz w:val="22"/>
          <w:szCs w:val="22"/>
        </w:rPr>
        <w:t>S. L., &amp; Chartrand, G. T. (</w:t>
      </w:r>
      <w:r>
        <w:rPr>
          <w:bCs/>
          <w:sz w:val="22"/>
          <w:szCs w:val="22"/>
        </w:rPr>
        <w:t>2020</w:t>
      </w:r>
      <w:r w:rsidRPr="006661E5">
        <w:rPr>
          <w:bCs/>
          <w:sz w:val="22"/>
          <w:szCs w:val="22"/>
        </w:rPr>
        <w:t xml:space="preserve">).  </w:t>
      </w:r>
      <w:r w:rsidRPr="006661E5">
        <w:rPr>
          <w:bCs/>
          <w:i/>
          <w:sz w:val="22"/>
          <w:szCs w:val="22"/>
        </w:rPr>
        <w:t xml:space="preserve">Competencies in context: </w:t>
      </w:r>
      <w:proofErr w:type="gramStart"/>
      <w:r w:rsidRPr="006661E5">
        <w:rPr>
          <w:bCs/>
          <w:i/>
          <w:sz w:val="22"/>
          <w:szCs w:val="22"/>
        </w:rPr>
        <w:t>New</w:t>
      </w:r>
      <w:proofErr w:type="gramEnd"/>
      <w:r w:rsidRPr="006661E5">
        <w:rPr>
          <w:bCs/>
          <w:i/>
          <w:sz w:val="22"/>
          <w:szCs w:val="22"/>
        </w:rPr>
        <w:t xml:space="preserve"> approaches to capturing, recognizing, and endorsing learning.  </w:t>
      </w:r>
      <w:r w:rsidRPr="006661E5">
        <w:rPr>
          <w:bCs/>
          <w:sz w:val="22"/>
          <w:szCs w:val="22"/>
        </w:rPr>
        <w:t xml:space="preserve">In </w:t>
      </w:r>
      <w:r w:rsidRPr="006661E5">
        <w:rPr>
          <w:sz w:val="22"/>
          <w:szCs w:val="22"/>
        </w:rPr>
        <w:t xml:space="preserve">Bishop, M. J., Boling, E., Elen, J., &amp; Svihla, V. (Eds.). </w:t>
      </w:r>
      <w:r w:rsidRPr="006661E5">
        <w:rPr>
          <w:i/>
          <w:sz w:val="22"/>
          <w:szCs w:val="22"/>
        </w:rPr>
        <w:t>Handbook of research in educational communications and technology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>(547-592)</w:t>
      </w:r>
      <w:r w:rsidRPr="006661E5">
        <w:rPr>
          <w:sz w:val="22"/>
          <w:szCs w:val="22"/>
        </w:rPr>
        <w:t>. New York, NY: Springer.</w:t>
      </w:r>
      <w:r w:rsidR="007A76B6">
        <w:rPr>
          <w:sz w:val="22"/>
          <w:szCs w:val="22"/>
        </w:rPr>
        <w:t xml:space="preserve"> </w:t>
      </w:r>
      <w:hyperlink r:id="rId20" w:history="1">
        <w:r w:rsidR="007A76B6" w:rsidRPr="00063A95">
          <w:rPr>
            <w:rStyle w:val="Hyperlink"/>
            <w:sz w:val="22"/>
            <w:szCs w:val="22"/>
          </w:rPr>
          <w:t>https://doi.org/10.1007/978-1-4614-3185-5</w:t>
        </w:r>
      </w:hyperlink>
      <w:r w:rsidR="007A76B6">
        <w:rPr>
          <w:sz w:val="22"/>
          <w:szCs w:val="22"/>
        </w:rPr>
        <w:t xml:space="preserve"> </w:t>
      </w:r>
    </w:p>
    <w:p w14:paraId="24CE47AF" w14:textId="59C7E823" w:rsidR="000E4F5B" w:rsidRPr="006661E5" w:rsidRDefault="000E4F5B" w:rsidP="004A4BE4">
      <w:pPr>
        <w:ind w:left="720" w:hanging="720"/>
        <w:rPr>
          <w:sz w:val="22"/>
          <w:szCs w:val="22"/>
        </w:rPr>
      </w:pPr>
      <w:bookmarkStart w:id="124" w:name="_Hlk167364415"/>
      <w:bookmarkEnd w:id="123"/>
      <w:r w:rsidRPr="006661E5">
        <w:rPr>
          <w:bCs/>
          <w:sz w:val="22"/>
          <w:szCs w:val="22"/>
        </w:rPr>
        <w:t xml:space="preserve">Hickey, D. T., &amp; Schenke, K.  (2019).  Open digital badges and reward structures.  In K. A. </w:t>
      </w:r>
      <w:r w:rsidRPr="006661E5">
        <w:rPr>
          <w:sz w:val="22"/>
          <w:szCs w:val="22"/>
        </w:rPr>
        <w:t xml:space="preserve">Renninger &amp; S. E Hidi S.E. (Eds.), </w:t>
      </w:r>
      <w:r w:rsidR="00161A0C" w:rsidRPr="00161A0C">
        <w:rPr>
          <w:sz w:val="22"/>
          <w:szCs w:val="22"/>
        </w:rPr>
        <w:t xml:space="preserve">The Cambridge handbook on motivation and </w:t>
      </w:r>
      <w:proofErr w:type="gramStart"/>
      <w:r w:rsidR="00161A0C" w:rsidRPr="00161A0C">
        <w:rPr>
          <w:sz w:val="22"/>
          <w:szCs w:val="22"/>
        </w:rPr>
        <w:t xml:space="preserve">learning </w:t>
      </w:r>
      <w:r w:rsidRPr="006661E5">
        <w:rPr>
          <w:sz w:val="22"/>
          <w:szCs w:val="22"/>
        </w:rPr>
        <w:t xml:space="preserve"> (</w:t>
      </w:r>
      <w:proofErr w:type="gramEnd"/>
      <w:r w:rsidRPr="006661E5">
        <w:rPr>
          <w:sz w:val="22"/>
          <w:szCs w:val="22"/>
        </w:rPr>
        <w:t xml:space="preserve">pp, 209-237) Cambridge MA: Cambridge University Press. </w:t>
      </w:r>
    </w:p>
    <w:p w14:paraId="6C7071F9" w14:textId="77777777" w:rsidR="00D5692E" w:rsidRPr="006661E5" w:rsidRDefault="00D5692E" w:rsidP="004A4BE4">
      <w:pPr>
        <w:ind w:left="720" w:hanging="720"/>
        <w:rPr>
          <w:sz w:val="22"/>
          <w:szCs w:val="22"/>
        </w:rPr>
      </w:pPr>
      <w:bookmarkStart w:id="125" w:name="_Hlk536101302"/>
      <w:bookmarkEnd w:id="121"/>
      <w:bookmarkEnd w:id="124"/>
      <w:r w:rsidRPr="006661E5">
        <w:rPr>
          <w:bCs/>
          <w:sz w:val="22"/>
          <w:szCs w:val="22"/>
        </w:rPr>
        <w:t xml:space="preserve">Hickey, D. T., &amp; Andrews, C. D. (2018).  Motivating engaged participation and learning in fully online course contexts.  In D. M. </w:t>
      </w:r>
      <w:r w:rsidRPr="006661E5">
        <w:rPr>
          <w:sz w:val="22"/>
          <w:szCs w:val="22"/>
        </w:rPr>
        <w:t xml:space="preserve">McInerney &amp; G. A. D. Liem, (Eds.) </w:t>
      </w:r>
      <w:r w:rsidRPr="006661E5">
        <w:rPr>
          <w:i/>
          <w:sz w:val="22"/>
          <w:szCs w:val="22"/>
        </w:rPr>
        <w:t xml:space="preserve">Big Theories Revisited (Volume 2, </w:t>
      </w:r>
      <w:r w:rsidRPr="006661E5">
        <w:rPr>
          <w:sz w:val="22"/>
          <w:szCs w:val="22"/>
        </w:rPr>
        <w:t>pp 353-373)</w:t>
      </w:r>
      <w:r w:rsidRPr="006661E5">
        <w:rPr>
          <w:i/>
          <w:sz w:val="22"/>
          <w:szCs w:val="22"/>
        </w:rPr>
        <w:t xml:space="preserve">. </w:t>
      </w:r>
      <w:r w:rsidRPr="006661E5">
        <w:rPr>
          <w:sz w:val="22"/>
          <w:szCs w:val="22"/>
        </w:rPr>
        <w:t>Greenwich, CT: Information Age Publishing.</w:t>
      </w:r>
    </w:p>
    <w:p w14:paraId="6998BE6F" w14:textId="77777777" w:rsidR="00A11F9F" w:rsidRPr="006661E5" w:rsidRDefault="00A11F9F" w:rsidP="004A4BE4">
      <w:pPr>
        <w:ind w:left="720" w:hanging="720"/>
        <w:rPr>
          <w:sz w:val="22"/>
          <w:szCs w:val="22"/>
        </w:rPr>
      </w:pPr>
      <w:bookmarkStart w:id="126" w:name="_Hlk167374646"/>
      <w:bookmarkEnd w:id="125"/>
      <w:r w:rsidRPr="006661E5">
        <w:rPr>
          <w:sz w:val="22"/>
          <w:szCs w:val="22"/>
        </w:rPr>
        <w:t>Hickey, D. T., Coleman, K</w:t>
      </w:r>
      <w:r w:rsidR="0021320A" w:rsidRPr="006661E5">
        <w:rPr>
          <w:sz w:val="22"/>
          <w:szCs w:val="22"/>
        </w:rPr>
        <w:t xml:space="preserve">. S., &amp; Chen, H. L. (2017). New ways to demonstrate achievements: Warranting </w:t>
      </w:r>
      <w:proofErr w:type="spellStart"/>
      <w:r w:rsidR="0021320A" w:rsidRPr="006661E5">
        <w:rPr>
          <w:sz w:val="22"/>
          <w:szCs w:val="22"/>
        </w:rPr>
        <w:t>eportfolio</w:t>
      </w:r>
      <w:proofErr w:type="spellEnd"/>
      <w:r w:rsidR="0021320A" w:rsidRPr="006661E5">
        <w:rPr>
          <w:sz w:val="22"/>
          <w:szCs w:val="22"/>
        </w:rPr>
        <w:t xml:space="preserve"> evidence. In T. Batson, K. S. Coleman, C. E. Watson, T. L. Rhodes, &amp; A. Harver (Eds.) </w:t>
      </w:r>
      <w:r w:rsidR="0021320A" w:rsidRPr="006661E5">
        <w:rPr>
          <w:i/>
          <w:sz w:val="22"/>
          <w:szCs w:val="22"/>
        </w:rPr>
        <w:t xml:space="preserve">Field guide to </w:t>
      </w:r>
      <w:proofErr w:type="spellStart"/>
      <w:r w:rsidR="0021320A" w:rsidRPr="006661E5">
        <w:rPr>
          <w:i/>
          <w:sz w:val="22"/>
          <w:szCs w:val="22"/>
        </w:rPr>
        <w:t>eportfolio</w:t>
      </w:r>
      <w:proofErr w:type="spellEnd"/>
      <w:r w:rsidR="0021320A" w:rsidRPr="006661E5">
        <w:rPr>
          <w:i/>
          <w:sz w:val="22"/>
          <w:szCs w:val="22"/>
        </w:rPr>
        <w:t xml:space="preserve"> </w:t>
      </w:r>
      <w:r w:rsidR="0021320A" w:rsidRPr="006661E5">
        <w:rPr>
          <w:sz w:val="22"/>
          <w:szCs w:val="22"/>
        </w:rPr>
        <w:t>(pp. 51-59).</w:t>
      </w:r>
      <w:r w:rsidR="0021320A" w:rsidRPr="006661E5">
        <w:rPr>
          <w:i/>
          <w:sz w:val="22"/>
          <w:szCs w:val="22"/>
        </w:rPr>
        <w:t xml:space="preserve">  </w:t>
      </w:r>
      <w:r w:rsidR="0021320A" w:rsidRPr="006661E5">
        <w:rPr>
          <w:sz w:val="22"/>
          <w:szCs w:val="22"/>
        </w:rPr>
        <w:t>Washington DC: American Association of Colleges and Universities.</w:t>
      </w:r>
      <w:r w:rsidR="001B18C4" w:rsidRPr="006661E5">
        <w:rPr>
          <w:sz w:val="22"/>
          <w:szCs w:val="22"/>
        </w:rPr>
        <w:t xml:space="preserve">  </w:t>
      </w:r>
      <w:hyperlink r:id="rId21" w:history="1">
        <w:r w:rsidR="001B18C4" w:rsidRPr="006661E5">
          <w:rPr>
            <w:rStyle w:val="Hyperlink"/>
            <w:sz w:val="22"/>
            <w:szCs w:val="22"/>
          </w:rPr>
          <w:t>http://c.ymcdn.com/sites/www.aaeebl.org/resource/collection/AC75A77C-BADD-4562-8D47-6D65B82C1519/Field_Guide_Eportfolio_(2017).pdf</w:t>
        </w:r>
      </w:hyperlink>
      <w:r w:rsidR="001B18C4" w:rsidRPr="006661E5">
        <w:rPr>
          <w:sz w:val="22"/>
          <w:szCs w:val="22"/>
        </w:rPr>
        <w:t xml:space="preserve"> </w:t>
      </w:r>
    </w:p>
    <w:p w14:paraId="23CE9D37" w14:textId="77777777" w:rsidR="0074384F" w:rsidRPr="006661E5" w:rsidRDefault="00DC3ACF" w:rsidP="004A4BE4">
      <w:pPr>
        <w:ind w:left="720" w:hanging="720"/>
        <w:rPr>
          <w:sz w:val="22"/>
          <w:szCs w:val="22"/>
        </w:rPr>
      </w:pPr>
      <w:bookmarkStart w:id="127" w:name="_Hlk167464587"/>
      <w:bookmarkEnd w:id="126"/>
      <w:r w:rsidRPr="006661E5">
        <w:rPr>
          <w:sz w:val="22"/>
          <w:szCs w:val="22"/>
        </w:rPr>
        <w:lastRenderedPageBreak/>
        <w:t xml:space="preserve">Hickey, D. T. (2017). </w:t>
      </w:r>
      <w:r w:rsidRPr="006661E5">
        <w:rPr>
          <w:i/>
          <w:sz w:val="22"/>
          <w:szCs w:val="22"/>
        </w:rPr>
        <w:t xml:space="preserve">MOOCs.  </w:t>
      </w:r>
      <w:r w:rsidRPr="006661E5">
        <w:rPr>
          <w:sz w:val="22"/>
          <w:szCs w:val="22"/>
        </w:rPr>
        <w:t xml:space="preserve">In K. Peppler (Ed.). </w:t>
      </w:r>
      <w:r w:rsidRPr="006661E5">
        <w:rPr>
          <w:i/>
          <w:sz w:val="22"/>
          <w:szCs w:val="22"/>
        </w:rPr>
        <w:t>Encyclopedia of out-of-school learning</w:t>
      </w:r>
      <w:r w:rsidRPr="006661E5">
        <w:rPr>
          <w:sz w:val="22"/>
          <w:szCs w:val="22"/>
        </w:rPr>
        <w:t>: Volumes 1 and 2</w:t>
      </w:r>
      <w:r w:rsidR="00A11F9F" w:rsidRPr="006661E5">
        <w:rPr>
          <w:sz w:val="22"/>
          <w:szCs w:val="22"/>
        </w:rPr>
        <w:t xml:space="preserve"> (pp. 57-59)</w:t>
      </w:r>
      <w:r w:rsidRPr="006661E5">
        <w:rPr>
          <w:sz w:val="22"/>
          <w:szCs w:val="22"/>
        </w:rPr>
        <w:t xml:space="preserve">. Los Angeles, CA: Sage Publications. </w:t>
      </w:r>
    </w:p>
    <w:p w14:paraId="4872083E" w14:textId="01C92D25" w:rsidR="00DC3ACF" w:rsidRPr="006661E5" w:rsidRDefault="00DC3ACF" w:rsidP="00DC3ACF">
      <w:pPr>
        <w:ind w:left="720" w:hanging="720"/>
        <w:rPr>
          <w:sz w:val="22"/>
          <w:szCs w:val="22"/>
        </w:rPr>
      </w:pPr>
      <w:bookmarkStart w:id="128" w:name="_Hlk167374563"/>
      <w:bookmarkEnd w:id="127"/>
      <w:r w:rsidRPr="006661E5">
        <w:rPr>
          <w:sz w:val="22"/>
          <w:szCs w:val="22"/>
        </w:rPr>
        <w:t xml:space="preserve">Hickey, D. </w:t>
      </w:r>
      <w:proofErr w:type="gramStart"/>
      <w:r w:rsidRPr="006661E5">
        <w:rPr>
          <w:sz w:val="22"/>
          <w:szCs w:val="22"/>
        </w:rPr>
        <w:t>T. ,</w:t>
      </w:r>
      <w:proofErr w:type="gramEnd"/>
      <w:r w:rsidRPr="006661E5">
        <w:rPr>
          <w:sz w:val="22"/>
          <w:szCs w:val="22"/>
        </w:rPr>
        <w:t xml:space="preserve"> (2017). </w:t>
      </w:r>
      <w:r w:rsidRPr="006661E5">
        <w:rPr>
          <w:i/>
          <w:sz w:val="22"/>
          <w:szCs w:val="22"/>
        </w:rPr>
        <w:t xml:space="preserve">Badges.  </w:t>
      </w:r>
      <w:r w:rsidRPr="006661E5">
        <w:rPr>
          <w:sz w:val="22"/>
          <w:szCs w:val="22"/>
        </w:rPr>
        <w:t xml:space="preserve">In K. Peppler (Ed.) </w:t>
      </w:r>
      <w:r w:rsidRPr="006661E5">
        <w:rPr>
          <w:i/>
          <w:sz w:val="22"/>
          <w:szCs w:val="22"/>
        </w:rPr>
        <w:t>Encyclopedia of out-of-school learning</w:t>
      </w:r>
      <w:r w:rsidRPr="006661E5">
        <w:rPr>
          <w:sz w:val="22"/>
          <w:szCs w:val="22"/>
        </w:rPr>
        <w:t xml:space="preserve">: Volume 1 </w:t>
      </w:r>
      <w:r w:rsidR="00A11F9F" w:rsidRPr="006661E5">
        <w:rPr>
          <w:sz w:val="22"/>
          <w:szCs w:val="22"/>
        </w:rPr>
        <w:t>(pp. 460-463)</w:t>
      </w:r>
      <w:r w:rsidRPr="006661E5">
        <w:rPr>
          <w:sz w:val="22"/>
          <w:szCs w:val="22"/>
        </w:rPr>
        <w:t>. Los Angeles, CA: Sage Publications.</w:t>
      </w:r>
    </w:p>
    <w:p w14:paraId="59B31461" w14:textId="77777777" w:rsidR="00DC3ACF" w:rsidRPr="006661E5" w:rsidRDefault="00DC3ACF" w:rsidP="00DC3ACF">
      <w:pPr>
        <w:ind w:left="720" w:hanging="720"/>
        <w:rPr>
          <w:bCs/>
          <w:i/>
          <w:sz w:val="22"/>
          <w:szCs w:val="22"/>
        </w:rPr>
      </w:pPr>
      <w:bookmarkStart w:id="129" w:name="_Hlk514861787"/>
      <w:bookmarkEnd w:id="128"/>
      <w:r w:rsidRPr="006661E5">
        <w:rPr>
          <w:bCs/>
          <w:sz w:val="22"/>
          <w:szCs w:val="22"/>
        </w:rPr>
        <w:t>Hickey, D. T. &amp; Uttamchandani, S. L.  (</w:t>
      </w:r>
      <w:r w:rsidR="00A11F9F" w:rsidRPr="006661E5">
        <w:rPr>
          <w:bCs/>
          <w:sz w:val="22"/>
          <w:szCs w:val="22"/>
        </w:rPr>
        <w:t>2017</w:t>
      </w:r>
      <w:r w:rsidRPr="006661E5">
        <w:rPr>
          <w:bCs/>
          <w:sz w:val="22"/>
          <w:szCs w:val="22"/>
        </w:rPr>
        <w:t xml:space="preserve">).  Beyond hype, hyperbole, myths, and paradoxes: Scaling up participatory learning in a big open online course.  In L. Losh (Ed.) </w:t>
      </w:r>
      <w:r w:rsidRPr="006661E5">
        <w:rPr>
          <w:bCs/>
          <w:i/>
          <w:sz w:val="22"/>
          <w:szCs w:val="22"/>
        </w:rPr>
        <w:t xml:space="preserve">The MOOC moment: Experiments in scale and access in higher </w:t>
      </w:r>
      <w:r w:rsidR="00A11F9F" w:rsidRPr="006661E5">
        <w:rPr>
          <w:bCs/>
          <w:i/>
          <w:sz w:val="22"/>
          <w:szCs w:val="22"/>
        </w:rPr>
        <w:t xml:space="preserve">education </w:t>
      </w:r>
      <w:r w:rsidR="00A11F9F" w:rsidRPr="006661E5">
        <w:rPr>
          <w:bCs/>
          <w:sz w:val="22"/>
          <w:szCs w:val="22"/>
        </w:rPr>
        <w:t>(pp. 13-36).</w:t>
      </w:r>
      <w:r w:rsidRPr="006661E5">
        <w:rPr>
          <w:bCs/>
          <w:i/>
          <w:sz w:val="22"/>
          <w:szCs w:val="22"/>
        </w:rPr>
        <w:t xml:space="preserve"> </w:t>
      </w:r>
      <w:r w:rsidRPr="006661E5">
        <w:rPr>
          <w:bCs/>
          <w:sz w:val="22"/>
          <w:szCs w:val="22"/>
        </w:rPr>
        <w:t>Chicago, IL: T</w:t>
      </w:r>
      <w:r w:rsidR="00A11F9F" w:rsidRPr="006661E5">
        <w:rPr>
          <w:bCs/>
          <w:sz w:val="22"/>
          <w:szCs w:val="22"/>
        </w:rPr>
        <w:t>he University of Chicago Press</w:t>
      </w:r>
      <w:r w:rsidRPr="006661E5">
        <w:rPr>
          <w:bCs/>
          <w:sz w:val="22"/>
          <w:szCs w:val="22"/>
        </w:rPr>
        <w:t>.</w:t>
      </w:r>
    </w:p>
    <w:p w14:paraId="4621AF9E" w14:textId="77777777" w:rsidR="005F46B2" w:rsidRPr="006661E5" w:rsidRDefault="005F46B2" w:rsidP="005F46B2">
      <w:pPr>
        <w:ind w:left="720" w:hanging="720"/>
        <w:rPr>
          <w:sz w:val="22"/>
          <w:szCs w:val="22"/>
        </w:rPr>
      </w:pPr>
      <w:bookmarkStart w:id="130" w:name="_Hlk167374597"/>
      <w:bookmarkEnd w:id="129"/>
      <w:r w:rsidRPr="006661E5">
        <w:rPr>
          <w:sz w:val="22"/>
          <w:szCs w:val="22"/>
        </w:rPr>
        <w:t xml:space="preserve">Itow, R. C., Hickey, D. T. (2016). When digital badges work: It’s not about the badges, it’s about learning ecosystems. In Ifenthaler, D., Bellin-Mularski, N., &amp; Mah, D-K. (Eds.) </w:t>
      </w:r>
      <w:r w:rsidRPr="006661E5">
        <w:rPr>
          <w:i/>
          <w:sz w:val="22"/>
          <w:szCs w:val="22"/>
        </w:rPr>
        <w:t xml:space="preserve">Foundation of Digital Badges and Micro-Credentials: Demonstrating and recognizing knowledge and competencies </w:t>
      </w:r>
      <w:r w:rsidRPr="006661E5">
        <w:rPr>
          <w:sz w:val="22"/>
          <w:szCs w:val="22"/>
        </w:rPr>
        <w:t>(pp. 411-420). Springer: New York</w:t>
      </w:r>
    </w:p>
    <w:p w14:paraId="155B2D32" w14:textId="77777777" w:rsidR="00A039A9" w:rsidRPr="006661E5" w:rsidRDefault="00A039A9" w:rsidP="00A039A9">
      <w:pPr>
        <w:ind w:left="720" w:hanging="720"/>
        <w:rPr>
          <w:bCs/>
          <w:sz w:val="22"/>
          <w:szCs w:val="22"/>
        </w:rPr>
      </w:pPr>
      <w:bookmarkStart w:id="131" w:name="_Hlk167374504"/>
      <w:bookmarkEnd w:id="130"/>
      <w:r w:rsidRPr="006661E5">
        <w:rPr>
          <w:bCs/>
          <w:sz w:val="22"/>
          <w:szCs w:val="22"/>
        </w:rPr>
        <w:t xml:space="preserve">Chow, C., Willis, J.E., &amp; Hickey, D.T. (2016). Learning with digital badges in formal, informal, and crowd-sourced settings. In L. Muilenburg and Z. Burge (Eds.) (pp. 122-134) Digital badges in education: Trends, issues, and cases. New York: Routledge.  </w:t>
      </w:r>
    </w:p>
    <w:p w14:paraId="65E1A71C" w14:textId="77777777" w:rsidR="00BD7934" w:rsidRPr="006661E5" w:rsidRDefault="00BD7934" w:rsidP="00A039A9">
      <w:pPr>
        <w:ind w:left="720" w:hanging="720"/>
        <w:rPr>
          <w:sz w:val="22"/>
          <w:szCs w:val="22"/>
        </w:rPr>
      </w:pPr>
      <w:bookmarkStart w:id="132" w:name="_Hlk526246670"/>
      <w:bookmarkEnd w:id="131"/>
      <w:r w:rsidRPr="006661E5">
        <w:rPr>
          <w:sz w:val="22"/>
          <w:szCs w:val="22"/>
        </w:rPr>
        <w:t>Hickey, D. T., Honeyford, M. A., &amp; McWilliams, J. C.  (</w:t>
      </w:r>
      <w:r w:rsidR="00E91DB6" w:rsidRPr="006661E5">
        <w:rPr>
          <w:sz w:val="22"/>
          <w:szCs w:val="22"/>
        </w:rPr>
        <w:t>2013</w:t>
      </w:r>
      <w:r w:rsidRPr="006661E5">
        <w:rPr>
          <w:sz w:val="22"/>
          <w:szCs w:val="22"/>
        </w:rPr>
        <w:t>) Participat</w:t>
      </w:r>
      <w:r w:rsidR="00EE372D" w:rsidRPr="006661E5">
        <w:rPr>
          <w:sz w:val="22"/>
          <w:szCs w:val="22"/>
        </w:rPr>
        <w:t xml:space="preserve">ory assessment in a climate of </w:t>
      </w:r>
      <w:r w:rsidRPr="006661E5">
        <w:rPr>
          <w:sz w:val="22"/>
          <w:szCs w:val="22"/>
        </w:rPr>
        <w:t xml:space="preserve">accountability.  In H. Jenkins &amp; W. Kelly, </w:t>
      </w:r>
      <w:r w:rsidRPr="006661E5">
        <w:rPr>
          <w:i/>
          <w:sz w:val="22"/>
          <w:szCs w:val="22"/>
        </w:rPr>
        <w:t xml:space="preserve">Reading in a participatory culture: Remixing </w:t>
      </w:r>
      <w:r w:rsidRPr="006661E5">
        <w:rPr>
          <w:sz w:val="22"/>
          <w:szCs w:val="22"/>
        </w:rPr>
        <w:t xml:space="preserve">Moby-Dick </w:t>
      </w:r>
      <w:r w:rsidRPr="006661E5">
        <w:rPr>
          <w:i/>
          <w:sz w:val="22"/>
          <w:szCs w:val="22"/>
        </w:rPr>
        <w:t xml:space="preserve">in the English classroom </w:t>
      </w:r>
      <w:r w:rsidRPr="006661E5">
        <w:rPr>
          <w:sz w:val="22"/>
          <w:szCs w:val="22"/>
        </w:rPr>
        <w:t>(pp. 169-184)</w:t>
      </w:r>
      <w:r w:rsidRPr="006661E5">
        <w:rPr>
          <w:i/>
          <w:sz w:val="22"/>
          <w:szCs w:val="22"/>
        </w:rPr>
        <w:t xml:space="preserve">.  </w:t>
      </w:r>
      <w:r w:rsidRPr="006661E5">
        <w:rPr>
          <w:sz w:val="22"/>
          <w:szCs w:val="22"/>
        </w:rPr>
        <w:t>New York: Teachers C</w:t>
      </w:r>
      <w:r w:rsidR="002D495C" w:rsidRPr="006661E5">
        <w:rPr>
          <w:sz w:val="22"/>
          <w:szCs w:val="22"/>
        </w:rPr>
        <w:t>ollege Press</w:t>
      </w:r>
      <w:r w:rsidR="00671DE2" w:rsidRPr="006661E5">
        <w:rPr>
          <w:sz w:val="22"/>
          <w:szCs w:val="22"/>
        </w:rPr>
        <w:t xml:space="preserve"> (ISBN 978080775401</w:t>
      </w:r>
      <w:r w:rsidR="001065FB" w:rsidRPr="006661E5">
        <w:rPr>
          <w:sz w:val="22"/>
          <w:szCs w:val="22"/>
        </w:rPr>
        <w:t>6)</w:t>
      </w:r>
      <w:r w:rsidR="00FA0D49" w:rsidRPr="006661E5">
        <w:rPr>
          <w:sz w:val="22"/>
          <w:szCs w:val="22"/>
        </w:rPr>
        <w:t>.</w:t>
      </w:r>
    </w:p>
    <w:p w14:paraId="1CD4D61C" w14:textId="13BBF8AD" w:rsidR="00CC4F40" w:rsidRPr="006661E5" w:rsidRDefault="00CC4F40" w:rsidP="00000891">
      <w:pPr>
        <w:ind w:left="720" w:hanging="720"/>
        <w:rPr>
          <w:sz w:val="22"/>
          <w:szCs w:val="22"/>
        </w:rPr>
      </w:pPr>
      <w:bookmarkStart w:id="133" w:name="_Hlk167373949"/>
      <w:bookmarkEnd w:id="132"/>
      <w:r w:rsidRPr="006661E5">
        <w:rPr>
          <w:bCs/>
          <w:sz w:val="22"/>
          <w:szCs w:val="22"/>
        </w:rPr>
        <w:t xml:space="preserve">Hickey, D. T. &amp; Jameson, E.  (2012). </w:t>
      </w:r>
      <w:r w:rsidRPr="006661E5">
        <w:rPr>
          <w:sz w:val="22"/>
          <w:szCs w:val="22"/>
        </w:rPr>
        <w:t xml:space="preserve">Designing for participation in immersive educational videogames.  In D. Ifenthaler, D. </w:t>
      </w:r>
      <w:proofErr w:type="spellStart"/>
      <w:r w:rsidRPr="006661E5">
        <w:rPr>
          <w:sz w:val="22"/>
          <w:szCs w:val="22"/>
        </w:rPr>
        <w:t>Eseryel</w:t>
      </w:r>
      <w:proofErr w:type="spellEnd"/>
      <w:r w:rsidRPr="006661E5">
        <w:rPr>
          <w:sz w:val="22"/>
          <w:szCs w:val="22"/>
        </w:rPr>
        <w:t xml:space="preserve">, X. Ge (Eds.), </w:t>
      </w:r>
      <w:r w:rsidRPr="006661E5">
        <w:rPr>
          <w:i/>
          <w:sz w:val="22"/>
          <w:szCs w:val="22"/>
        </w:rPr>
        <w:t xml:space="preserve">Assessment in game-based learning: Foundations, innovations, and perspectives </w:t>
      </w:r>
      <w:r w:rsidRPr="006661E5">
        <w:rPr>
          <w:sz w:val="22"/>
          <w:szCs w:val="22"/>
        </w:rPr>
        <w:t>(pp. 401-430)</w:t>
      </w:r>
      <w:r w:rsidRPr="006661E5">
        <w:rPr>
          <w:i/>
          <w:sz w:val="22"/>
          <w:szCs w:val="22"/>
        </w:rPr>
        <w:t xml:space="preserve">. </w:t>
      </w:r>
      <w:r w:rsidR="00FA0D49" w:rsidRPr="006661E5">
        <w:rPr>
          <w:sz w:val="22"/>
          <w:szCs w:val="22"/>
        </w:rPr>
        <w:t>Springer</w:t>
      </w:r>
      <w:r w:rsidRPr="006661E5">
        <w:rPr>
          <w:sz w:val="22"/>
          <w:szCs w:val="22"/>
        </w:rPr>
        <w:t xml:space="preserve"> </w:t>
      </w:r>
      <w:r w:rsidR="001065FB" w:rsidRPr="006661E5">
        <w:rPr>
          <w:sz w:val="22"/>
          <w:szCs w:val="22"/>
        </w:rPr>
        <w:t>(</w:t>
      </w:r>
      <w:r w:rsidR="00671DE2" w:rsidRPr="006661E5">
        <w:rPr>
          <w:sz w:val="22"/>
          <w:szCs w:val="22"/>
        </w:rPr>
        <w:t>ISBN 978146143546</w:t>
      </w:r>
      <w:r w:rsidR="001065FB" w:rsidRPr="006661E5">
        <w:rPr>
          <w:sz w:val="22"/>
          <w:szCs w:val="22"/>
        </w:rPr>
        <w:t>4)</w:t>
      </w:r>
      <w:r w:rsidR="00FA0D49" w:rsidRPr="006661E5">
        <w:rPr>
          <w:sz w:val="22"/>
          <w:szCs w:val="22"/>
        </w:rPr>
        <w:t>.</w:t>
      </w:r>
    </w:p>
    <w:p w14:paraId="2C26AA18" w14:textId="77777777" w:rsidR="00FD0A02" w:rsidRPr="006661E5" w:rsidRDefault="00535722" w:rsidP="00000891">
      <w:pPr>
        <w:ind w:left="720" w:hanging="720"/>
        <w:rPr>
          <w:iCs/>
          <w:sz w:val="22"/>
          <w:szCs w:val="22"/>
        </w:rPr>
      </w:pPr>
      <w:bookmarkStart w:id="134" w:name="_Hlk167374181"/>
      <w:bookmarkEnd w:id="133"/>
      <w:r w:rsidRPr="006661E5">
        <w:rPr>
          <w:sz w:val="22"/>
          <w:szCs w:val="22"/>
        </w:rPr>
        <w:t xml:space="preserve">Hickey, D. T., &amp; Itow, R., C. (2012). Participatory assessment for participatory teaching &amp; learning in school contexts. In E. Reilly &amp; I. Literati (Eds.), </w:t>
      </w:r>
      <w:r w:rsidRPr="006661E5">
        <w:rPr>
          <w:i/>
          <w:sz w:val="22"/>
          <w:szCs w:val="22"/>
        </w:rPr>
        <w:t>Designing with teachers: Participatory approaches to profess</w:t>
      </w:r>
      <w:r w:rsidR="001065FB" w:rsidRPr="006661E5">
        <w:rPr>
          <w:i/>
          <w:sz w:val="22"/>
          <w:szCs w:val="22"/>
        </w:rPr>
        <w:t>ional development and education</w:t>
      </w:r>
      <w:r w:rsidRPr="006661E5">
        <w:rPr>
          <w:i/>
          <w:sz w:val="22"/>
          <w:szCs w:val="22"/>
        </w:rPr>
        <w:t xml:space="preserve"> </w:t>
      </w:r>
      <w:r w:rsidRPr="006661E5">
        <w:rPr>
          <w:sz w:val="22"/>
          <w:szCs w:val="22"/>
        </w:rPr>
        <w:t xml:space="preserve">(pp. 78-88).  Project New Media Literacies: University of Southern California.  </w:t>
      </w:r>
    </w:p>
    <w:p w14:paraId="62581DDA" w14:textId="77777777" w:rsidR="0000130D" w:rsidRPr="006661E5" w:rsidRDefault="0000130D" w:rsidP="00000891">
      <w:pPr>
        <w:tabs>
          <w:tab w:val="center" w:pos="5220"/>
          <w:tab w:val="left" w:pos="8527"/>
        </w:tabs>
        <w:ind w:left="720" w:hanging="720"/>
        <w:rPr>
          <w:sz w:val="22"/>
          <w:szCs w:val="22"/>
        </w:rPr>
      </w:pPr>
      <w:bookmarkStart w:id="135" w:name="_Hlk70596802"/>
      <w:bookmarkStart w:id="136" w:name="_Hlk167369749"/>
      <w:bookmarkEnd w:id="134"/>
      <w:r w:rsidRPr="006661E5">
        <w:rPr>
          <w:sz w:val="22"/>
          <w:szCs w:val="22"/>
        </w:rPr>
        <w:t>Hickey, D.</w:t>
      </w:r>
      <w:r w:rsidR="00EE372D" w:rsidRPr="006661E5">
        <w:rPr>
          <w:sz w:val="22"/>
          <w:szCs w:val="22"/>
        </w:rPr>
        <w:t xml:space="preserve"> T. &amp; Filsecker, M. K.  (2012).</w:t>
      </w:r>
      <w:r w:rsidRPr="006661E5">
        <w:rPr>
          <w:sz w:val="22"/>
          <w:szCs w:val="22"/>
        </w:rPr>
        <w:t xml:space="preserve"> Participatory assessment for organizing inquiry in educational videogames and beyond.  In K. Littleton, E. Scanlon, &amp; M. Sharples, (Eds.) </w:t>
      </w:r>
      <w:r w:rsidRPr="006661E5">
        <w:rPr>
          <w:i/>
          <w:sz w:val="22"/>
          <w:szCs w:val="22"/>
        </w:rPr>
        <w:t xml:space="preserve">Orchestrating inquiry learning </w:t>
      </w:r>
      <w:r w:rsidRPr="006661E5">
        <w:rPr>
          <w:sz w:val="22"/>
          <w:szCs w:val="22"/>
        </w:rPr>
        <w:t>(pp. 146-174)</w:t>
      </w:r>
      <w:r w:rsidRPr="006661E5">
        <w:rPr>
          <w:i/>
          <w:sz w:val="22"/>
          <w:szCs w:val="22"/>
        </w:rPr>
        <w:t xml:space="preserve">.  </w:t>
      </w:r>
      <w:r w:rsidR="00FA0D49" w:rsidRPr="006661E5">
        <w:rPr>
          <w:sz w:val="22"/>
          <w:szCs w:val="22"/>
        </w:rPr>
        <w:t>London: Taylor and Francis</w:t>
      </w:r>
      <w:r w:rsidR="001065FB" w:rsidRPr="006661E5">
        <w:rPr>
          <w:sz w:val="22"/>
          <w:szCs w:val="22"/>
        </w:rPr>
        <w:t xml:space="preserve"> </w:t>
      </w:r>
      <w:bookmarkEnd w:id="135"/>
      <w:r w:rsidR="001065FB" w:rsidRPr="006661E5">
        <w:rPr>
          <w:sz w:val="22"/>
          <w:szCs w:val="22"/>
        </w:rPr>
        <w:t xml:space="preserve">(ISBN: </w:t>
      </w:r>
      <w:r w:rsidR="00671DE2" w:rsidRPr="006661E5">
        <w:rPr>
          <w:sz w:val="22"/>
          <w:szCs w:val="22"/>
        </w:rPr>
        <w:t>0415601134</w:t>
      </w:r>
      <w:r w:rsidR="001065FB" w:rsidRPr="006661E5">
        <w:rPr>
          <w:sz w:val="22"/>
          <w:szCs w:val="22"/>
        </w:rPr>
        <w:t>)</w:t>
      </w:r>
      <w:r w:rsidR="00FA0D49" w:rsidRPr="006661E5">
        <w:rPr>
          <w:sz w:val="22"/>
          <w:szCs w:val="22"/>
        </w:rPr>
        <w:t>.</w:t>
      </w:r>
    </w:p>
    <w:p w14:paraId="697E2ACE" w14:textId="77777777" w:rsidR="008764AB" w:rsidRPr="006661E5" w:rsidRDefault="008764AB" w:rsidP="00000891">
      <w:pPr>
        <w:ind w:left="720" w:hanging="720"/>
        <w:rPr>
          <w:bCs/>
          <w:sz w:val="22"/>
          <w:szCs w:val="22"/>
        </w:rPr>
      </w:pPr>
      <w:bookmarkStart w:id="137" w:name="_Hlk167465286"/>
      <w:bookmarkEnd w:id="136"/>
      <w:r w:rsidRPr="006661E5">
        <w:rPr>
          <w:bCs/>
          <w:sz w:val="22"/>
          <w:szCs w:val="22"/>
        </w:rPr>
        <w:t>Hickey, D. T.  (2012)</w:t>
      </w:r>
      <w:r w:rsidR="00EE372D" w:rsidRPr="006661E5">
        <w:rPr>
          <w:bCs/>
          <w:sz w:val="22"/>
          <w:szCs w:val="22"/>
        </w:rPr>
        <w:t>.</w:t>
      </w:r>
      <w:r w:rsidRPr="006661E5">
        <w:rPr>
          <w:bCs/>
          <w:sz w:val="22"/>
          <w:szCs w:val="22"/>
        </w:rPr>
        <w:t xml:space="preserve"> “Reading in context” for networked engagement in course readings.  In R. Morgan &amp; K. Olivares (Eds.), </w:t>
      </w:r>
      <w:r w:rsidRPr="006661E5">
        <w:rPr>
          <w:bCs/>
          <w:i/>
          <w:sz w:val="22"/>
          <w:szCs w:val="22"/>
        </w:rPr>
        <w:t xml:space="preserve">Quick hits: Teaching with technology </w:t>
      </w:r>
      <w:r w:rsidRPr="006661E5">
        <w:rPr>
          <w:bCs/>
          <w:sz w:val="22"/>
          <w:szCs w:val="22"/>
        </w:rPr>
        <w:t>(pp. 14-18)</w:t>
      </w:r>
      <w:r w:rsidRPr="006661E5">
        <w:rPr>
          <w:bCs/>
          <w:i/>
          <w:sz w:val="22"/>
          <w:szCs w:val="22"/>
        </w:rPr>
        <w:t xml:space="preserve">.  </w:t>
      </w:r>
      <w:r w:rsidRPr="006661E5">
        <w:rPr>
          <w:bCs/>
          <w:sz w:val="22"/>
          <w:szCs w:val="22"/>
        </w:rPr>
        <w:t>Bloomington IN: Indiana University Press.</w:t>
      </w:r>
      <w:r w:rsidR="008A17B3" w:rsidRPr="006661E5">
        <w:rPr>
          <w:bCs/>
          <w:sz w:val="22"/>
          <w:szCs w:val="22"/>
        </w:rPr>
        <w:t xml:space="preserve"> </w:t>
      </w:r>
    </w:p>
    <w:p w14:paraId="283D0F48" w14:textId="77777777" w:rsidR="008764AB" w:rsidRPr="006661E5" w:rsidRDefault="008764AB" w:rsidP="00000891">
      <w:pPr>
        <w:ind w:left="720" w:hanging="720"/>
        <w:rPr>
          <w:bCs/>
          <w:sz w:val="22"/>
          <w:szCs w:val="22"/>
        </w:rPr>
      </w:pPr>
      <w:bookmarkStart w:id="138" w:name="_Hlk167465303"/>
      <w:bookmarkEnd w:id="137"/>
      <w:r w:rsidRPr="006661E5">
        <w:rPr>
          <w:bCs/>
          <w:sz w:val="22"/>
          <w:szCs w:val="22"/>
        </w:rPr>
        <w:t>Bishop, S</w:t>
      </w:r>
      <w:r w:rsidR="00EE372D" w:rsidRPr="006661E5">
        <w:rPr>
          <w:bCs/>
          <w:sz w:val="22"/>
          <w:szCs w:val="22"/>
        </w:rPr>
        <w:t xml:space="preserve">. C., &amp; Hickey, D. T.  (2012). </w:t>
      </w:r>
      <w:r w:rsidRPr="006661E5">
        <w:rPr>
          <w:bCs/>
          <w:sz w:val="22"/>
          <w:szCs w:val="22"/>
        </w:rPr>
        <w:t xml:space="preserve">Fostering e-learning discourse among professional networking groups.  In R. Morgan &amp; K. Olivares (Eds), </w:t>
      </w:r>
      <w:r w:rsidRPr="006661E5">
        <w:rPr>
          <w:bCs/>
          <w:i/>
          <w:sz w:val="22"/>
          <w:szCs w:val="22"/>
        </w:rPr>
        <w:t xml:space="preserve">Quick hits: Teaching with technology </w:t>
      </w:r>
      <w:r w:rsidR="00FA0D49" w:rsidRPr="006661E5">
        <w:rPr>
          <w:bCs/>
          <w:sz w:val="22"/>
          <w:szCs w:val="22"/>
        </w:rPr>
        <w:t>(pp. 95-97).</w:t>
      </w:r>
      <w:r w:rsidRPr="006661E5">
        <w:rPr>
          <w:bCs/>
          <w:i/>
          <w:sz w:val="22"/>
          <w:szCs w:val="22"/>
        </w:rPr>
        <w:t xml:space="preserve"> </w:t>
      </w:r>
      <w:r w:rsidRPr="006661E5">
        <w:rPr>
          <w:bCs/>
          <w:sz w:val="22"/>
          <w:szCs w:val="22"/>
        </w:rPr>
        <w:t>Bloomington IN: Indiana University Press</w:t>
      </w:r>
      <w:r w:rsidR="00CD5CF9" w:rsidRPr="006661E5">
        <w:rPr>
          <w:bCs/>
          <w:sz w:val="22"/>
          <w:szCs w:val="22"/>
        </w:rPr>
        <w:t>.</w:t>
      </w:r>
    </w:p>
    <w:p w14:paraId="49800CF4" w14:textId="77777777" w:rsidR="0000130D" w:rsidRPr="006661E5" w:rsidRDefault="0000130D" w:rsidP="00000891">
      <w:pPr>
        <w:ind w:left="720" w:hanging="720"/>
        <w:rPr>
          <w:bCs/>
          <w:sz w:val="22"/>
          <w:szCs w:val="22"/>
        </w:rPr>
      </w:pPr>
      <w:bookmarkStart w:id="139" w:name="_Hlk33358625"/>
      <w:bookmarkStart w:id="140" w:name="_Hlk167369942"/>
      <w:bookmarkEnd w:id="138"/>
      <w:r w:rsidRPr="006661E5">
        <w:rPr>
          <w:bCs/>
          <w:sz w:val="22"/>
          <w:szCs w:val="22"/>
        </w:rPr>
        <w:t xml:space="preserve">Hickey, D. T.  (2011). A gentle critique of formative assessment and a participatory alternative.  In P. Noyce &amp; D. T. Hickey (Eds.), </w:t>
      </w:r>
      <w:r w:rsidR="0079151F" w:rsidRPr="006661E5">
        <w:rPr>
          <w:rStyle w:val="Emphasis"/>
          <w:color w:val="222222"/>
          <w:sz w:val="22"/>
          <w:szCs w:val="22"/>
          <w:shd w:val="clear" w:color="auto" w:fill="FFFFFF"/>
        </w:rPr>
        <w:t>New frontiers in formative assessment</w:t>
      </w:r>
      <w:r w:rsidRPr="006661E5">
        <w:rPr>
          <w:bCs/>
          <w:i/>
          <w:sz w:val="22"/>
          <w:szCs w:val="22"/>
        </w:rPr>
        <w:t xml:space="preserve"> </w:t>
      </w:r>
      <w:r w:rsidRPr="006661E5">
        <w:rPr>
          <w:bCs/>
          <w:sz w:val="22"/>
          <w:szCs w:val="22"/>
        </w:rPr>
        <w:t>(pp. 207-222).  Cambridge, MA: Harvard Education Press</w:t>
      </w:r>
      <w:r w:rsidR="001065FB" w:rsidRPr="006661E5">
        <w:rPr>
          <w:bCs/>
          <w:sz w:val="22"/>
          <w:szCs w:val="22"/>
        </w:rPr>
        <w:t xml:space="preserve"> </w:t>
      </w:r>
      <w:bookmarkEnd w:id="139"/>
      <w:r w:rsidR="001065FB" w:rsidRPr="006661E5">
        <w:rPr>
          <w:bCs/>
          <w:sz w:val="22"/>
          <w:szCs w:val="22"/>
        </w:rPr>
        <w:t>(</w:t>
      </w:r>
      <w:r w:rsidR="001B63DD" w:rsidRPr="006661E5">
        <w:rPr>
          <w:bCs/>
          <w:sz w:val="22"/>
          <w:szCs w:val="22"/>
        </w:rPr>
        <w:t xml:space="preserve">ISBN </w:t>
      </w:r>
      <w:r w:rsidR="00671DE2" w:rsidRPr="006661E5">
        <w:rPr>
          <w:bCs/>
          <w:sz w:val="22"/>
          <w:szCs w:val="22"/>
        </w:rPr>
        <w:t>1612501176</w:t>
      </w:r>
      <w:r w:rsidR="001065FB" w:rsidRPr="006661E5">
        <w:rPr>
          <w:bCs/>
          <w:sz w:val="22"/>
          <w:szCs w:val="22"/>
        </w:rPr>
        <w:t>)</w:t>
      </w:r>
      <w:r w:rsidR="00FA0D49" w:rsidRPr="006661E5">
        <w:rPr>
          <w:bCs/>
          <w:sz w:val="22"/>
          <w:szCs w:val="22"/>
        </w:rPr>
        <w:t>.</w:t>
      </w:r>
    </w:p>
    <w:bookmarkEnd w:id="140"/>
    <w:p w14:paraId="507DD7A3" w14:textId="77777777" w:rsidR="001B63DD" w:rsidRPr="006661E5" w:rsidRDefault="003537A1" w:rsidP="00000891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Noyce</w:t>
      </w:r>
      <w:r w:rsidR="00EE372D" w:rsidRPr="006661E5">
        <w:rPr>
          <w:bCs/>
          <w:sz w:val="22"/>
          <w:szCs w:val="22"/>
        </w:rPr>
        <w:t xml:space="preserve">, P., &amp; Hickey, D. T.  (2011). </w:t>
      </w:r>
      <w:r w:rsidRPr="006661E5">
        <w:rPr>
          <w:bCs/>
          <w:sz w:val="22"/>
          <w:szCs w:val="22"/>
        </w:rPr>
        <w:t>Conclusion</w:t>
      </w:r>
      <w:r w:rsidR="001105AD" w:rsidRPr="006661E5">
        <w:rPr>
          <w:bCs/>
          <w:sz w:val="22"/>
          <w:szCs w:val="22"/>
        </w:rPr>
        <w:t>s</w:t>
      </w:r>
      <w:r w:rsidRPr="006661E5">
        <w:rPr>
          <w:bCs/>
          <w:sz w:val="22"/>
          <w:szCs w:val="22"/>
        </w:rPr>
        <w:t xml:space="preserve">: Lessons learned, controversies, and new frontiers.  In P. Noyce &amp; D. T. Hickey (in press).  </w:t>
      </w:r>
      <w:r w:rsidR="0079151F" w:rsidRPr="006661E5">
        <w:rPr>
          <w:rStyle w:val="Emphasis"/>
          <w:color w:val="222222"/>
          <w:sz w:val="22"/>
          <w:szCs w:val="22"/>
          <w:shd w:val="clear" w:color="auto" w:fill="FFFFFF"/>
        </w:rPr>
        <w:t>New frontiers in formative assessment</w:t>
      </w:r>
      <w:r w:rsidRPr="006661E5">
        <w:rPr>
          <w:bCs/>
          <w:i/>
          <w:sz w:val="22"/>
          <w:szCs w:val="22"/>
        </w:rPr>
        <w:t xml:space="preserve"> </w:t>
      </w:r>
      <w:r w:rsidRPr="006661E5">
        <w:rPr>
          <w:bCs/>
          <w:sz w:val="22"/>
          <w:szCs w:val="22"/>
        </w:rPr>
        <w:t>(pp. 223-238)</w:t>
      </w:r>
      <w:r w:rsidRPr="006661E5">
        <w:rPr>
          <w:bCs/>
          <w:i/>
          <w:sz w:val="22"/>
          <w:szCs w:val="22"/>
        </w:rPr>
        <w:t xml:space="preserve"> </w:t>
      </w:r>
      <w:r w:rsidRPr="006661E5">
        <w:rPr>
          <w:bCs/>
          <w:sz w:val="22"/>
          <w:szCs w:val="22"/>
        </w:rPr>
        <w:t>Cambridge, MA: Harvard Education Press</w:t>
      </w:r>
      <w:r w:rsidR="001B63DD" w:rsidRPr="006661E5">
        <w:rPr>
          <w:bCs/>
          <w:sz w:val="22"/>
          <w:szCs w:val="22"/>
        </w:rPr>
        <w:t xml:space="preserve"> (ISBN </w:t>
      </w:r>
      <w:r w:rsidR="00671DE2" w:rsidRPr="006661E5">
        <w:rPr>
          <w:bCs/>
          <w:sz w:val="22"/>
          <w:szCs w:val="22"/>
        </w:rPr>
        <w:t>1612501176</w:t>
      </w:r>
      <w:r w:rsidR="001B63DD" w:rsidRPr="006661E5">
        <w:rPr>
          <w:bCs/>
          <w:sz w:val="22"/>
          <w:szCs w:val="22"/>
        </w:rPr>
        <w:t>)</w:t>
      </w:r>
      <w:r w:rsidR="00FA0D49" w:rsidRPr="006661E5">
        <w:rPr>
          <w:bCs/>
          <w:sz w:val="22"/>
          <w:szCs w:val="22"/>
        </w:rPr>
        <w:t>.</w:t>
      </w:r>
    </w:p>
    <w:p w14:paraId="06C670BE" w14:textId="12011FFA" w:rsidR="00E3257B" w:rsidRPr="006661E5" w:rsidRDefault="00547CBC" w:rsidP="00000891">
      <w:pPr>
        <w:tabs>
          <w:tab w:val="center" w:pos="5220"/>
          <w:tab w:val="left" w:pos="8527"/>
        </w:tabs>
        <w:ind w:left="720" w:hanging="720"/>
        <w:rPr>
          <w:sz w:val="22"/>
          <w:szCs w:val="22"/>
        </w:rPr>
      </w:pPr>
      <w:bookmarkStart w:id="141" w:name="_Hlk146673797"/>
      <w:r w:rsidRPr="006661E5">
        <w:rPr>
          <w:sz w:val="22"/>
          <w:szCs w:val="22"/>
        </w:rPr>
        <w:t>Hickey, D. T. (</w:t>
      </w:r>
      <w:r w:rsidR="00E3257B" w:rsidRPr="006661E5">
        <w:rPr>
          <w:sz w:val="22"/>
          <w:szCs w:val="22"/>
        </w:rPr>
        <w:t>2011).   Participation by design: Improving individual motivation by looking beyond it.  In D. M. McInerney, R. A. Walker, G. A. D. Liem,</w:t>
      </w:r>
      <w:r w:rsidRPr="006661E5">
        <w:rPr>
          <w:sz w:val="22"/>
          <w:szCs w:val="22"/>
        </w:rPr>
        <w:t xml:space="preserve"> (Eds.) </w:t>
      </w:r>
      <w:r w:rsidR="00E3257B" w:rsidRPr="006661E5">
        <w:rPr>
          <w:i/>
          <w:sz w:val="22"/>
          <w:szCs w:val="22"/>
        </w:rPr>
        <w:t>Sociocultural theories of learning and motivation: Looking back, looking forward</w:t>
      </w:r>
      <w:r w:rsidRPr="006661E5">
        <w:rPr>
          <w:i/>
          <w:sz w:val="22"/>
          <w:szCs w:val="22"/>
        </w:rPr>
        <w:t xml:space="preserve"> </w:t>
      </w:r>
      <w:r w:rsidRPr="006661E5">
        <w:rPr>
          <w:sz w:val="22"/>
          <w:szCs w:val="22"/>
        </w:rPr>
        <w:t>(pp. 137-161)</w:t>
      </w:r>
      <w:r w:rsidR="00E3257B" w:rsidRPr="006661E5">
        <w:rPr>
          <w:i/>
          <w:sz w:val="22"/>
          <w:szCs w:val="22"/>
        </w:rPr>
        <w:t xml:space="preserve">.  </w:t>
      </w:r>
      <w:r w:rsidRPr="006661E5">
        <w:rPr>
          <w:sz w:val="22"/>
          <w:szCs w:val="22"/>
        </w:rPr>
        <w:t>Charlotte, NC: Inform</w:t>
      </w:r>
      <w:r w:rsidR="00A10648">
        <w:rPr>
          <w:sz w:val="22"/>
          <w:szCs w:val="22"/>
        </w:rPr>
        <w:t>ation</w:t>
      </w:r>
      <w:r w:rsidRPr="006661E5">
        <w:rPr>
          <w:sz w:val="22"/>
          <w:szCs w:val="22"/>
        </w:rPr>
        <w:t xml:space="preserve"> Age Publishers</w:t>
      </w:r>
      <w:r w:rsidR="001B63DD" w:rsidRPr="006661E5">
        <w:rPr>
          <w:sz w:val="22"/>
          <w:szCs w:val="22"/>
        </w:rPr>
        <w:t xml:space="preserve"> (ISBN 978</w:t>
      </w:r>
      <w:r w:rsidR="00671DE2" w:rsidRPr="006661E5">
        <w:rPr>
          <w:sz w:val="22"/>
          <w:szCs w:val="22"/>
        </w:rPr>
        <w:t>161735438</w:t>
      </w:r>
      <w:r w:rsidR="001B63DD" w:rsidRPr="006661E5">
        <w:rPr>
          <w:sz w:val="22"/>
          <w:szCs w:val="22"/>
        </w:rPr>
        <w:t>0)</w:t>
      </w:r>
      <w:r w:rsidR="00FA0D49" w:rsidRPr="006661E5">
        <w:rPr>
          <w:sz w:val="22"/>
          <w:szCs w:val="22"/>
        </w:rPr>
        <w:t>.</w:t>
      </w:r>
    </w:p>
    <w:p w14:paraId="05DFEB6A" w14:textId="77777777" w:rsidR="0000130D" w:rsidRPr="006661E5" w:rsidRDefault="0000130D" w:rsidP="00000891">
      <w:pPr>
        <w:pStyle w:val="NormalWeb"/>
        <w:spacing w:before="0" w:beforeAutospacing="0" w:after="120" w:afterAutospacing="0"/>
        <w:ind w:left="720" w:hanging="720"/>
        <w:rPr>
          <w:rStyle w:val="z3988"/>
          <w:sz w:val="22"/>
          <w:szCs w:val="22"/>
        </w:rPr>
      </w:pPr>
      <w:bookmarkStart w:id="142" w:name="_Hlk167374259"/>
      <w:bookmarkEnd w:id="141"/>
      <w:r w:rsidRPr="006661E5">
        <w:rPr>
          <w:sz w:val="22"/>
          <w:szCs w:val="22"/>
        </w:rPr>
        <w:lastRenderedPageBreak/>
        <w:t>Hickey, D. T., Honeyford, M. A., Clinton, K. A., &amp; McWilliams, J. (2010).  Participatory assessment of 21</w:t>
      </w:r>
      <w:r w:rsidRPr="006661E5">
        <w:rPr>
          <w:sz w:val="22"/>
          <w:szCs w:val="22"/>
          <w:vertAlign w:val="superscript"/>
        </w:rPr>
        <w:t>st</w:t>
      </w:r>
      <w:r w:rsidRPr="006661E5">
        <w:rPr>
          <w:sz w:val="22"/>
          <w:szCs w:val="22"/>
        </w:rPr>
        <w:t xml:space="preserve"> Century proficiencies.  In V. J. Schute and B. Becker (Eds.), </w:t>
      </w:r>
      <w:r w:rsidRPr="006661E5">
        <w:rPr>
          <w:i/>
          <w:iCs/>
          <w:sz w:val="22"/>
          <w:szCs w:val="22"/>
        </w:rPr>
        <w:t xml:space="preserve">Innovative assessment in the 21st century: Supporting educational needs </w:t>
      </w:r>
      <w:r w:rsidRPr="006661E5">
        <w:rPr>
          <w:iCs/>
          <w:sz w:val="22"/>
          <w:szCs w:val="22"/>
        </w:rPr>
        <w:t>(pp 107-139)</w:t>
      </w:r>
      <w:r w:rsidR="00FA0D49" w:rsidRPr="006661E5">
        <w:rPr>
          <w:sz w:val="22"/>
          <w:szCs w:val="22"/>
        </w:rPr>
        <w:t>. New York: Springer</w:t>
      </w:r>
      <w:r w:rsidRPr="006661E5">
        <w:rPr>
          <w:rStyle w:val="z3988"/>
          <w:sz w:val="22"/>
          <w:szCs w:val="22"/>
        </w:rPr>
        <w:t> </w:t>
      </w:r>
      <w:r w:rsidR="00671DE2" w:rsidRPr="006661E5">
        <w:rPr>
          <w:rStyle w:val="z3988"/>
          <w:sz w:val="22"/>
          <w:szCs w:val="22"/>
        </w:rPr>
        <w:t>(ISBN 978144196529</w:t>
      </w:r>
      <w:r w:rsidR="001B63DD" w:rsidRPr="006661E5">
        <w:rPr>
          <w:rStyle w:val="z3988"/>
          <w:sz w:val="22"/>
          <w:szCs w:val="22"/>
        </w:rPr>
        <w:t>5)</w:t>
      </w:r>
      <w:r w:rsidR="00FA0D49" w:rsidRPr="006661E5">
        <w:rPr>
          <w:rStyle w:val="z3988"/>
          <w:sz w:val="22"/>
          <w:szCs w:val="22"/>
        </w:rPr>
        <w:t>.</w:t>
      </w:r>
    </w:p>
    <w:p w14:paraId="7A56F26F" w14:textId="3BA67EEE" w:rsidR="00FA3309" w:rsidRPr="006661E5" w:rsidRDefault="00FA3309" w:rsidP="00000891">
      <w:pPr>
        <w:pStyle w:val="BodyText"/>
        <w:ind w:left="720" w:hanging="720"/>
        <w:rPr>
          <w:sz w:val="22"/>
          <w:szCs w:val="22"/>
        </w:rPr>
      </w:pPr>
      <w:bookmarkStart w:id="143" w:name="_Hlk167368505"/>
      <w:bookmarkStart w:id="144" w:name="_Hlk526246754"/>
      <w:bookmarkEnd w:id="142"/>
      <w:r w:rsidRPr="006661E5">
        <w:rPr>
          <w:sz w:val="22"/>
          <w:szCs w:val="22"/>
        </w:rPr>
        <w:t xml:space="preserve">Hickey, D. T., &amp; Anderson, K.  (2007). Situative approaches to assessment for resolving problems in educational testing and transforming communities of educational practice.  In P. Moss (Ed).  </w:t>
      </w:r>
      <w:r w:rsidRPr="006661E5">
        <w:rPr>
          <w:i/>
          <w:iCs/>
          <w:sz w:val="22"/>
          <w:szCs w:val="22"/>
        </w:rPr>
        <w:t>Evidence and decision making.  The 103</w:t>
      </w:r>
      <w:r w:rsidRPr="006661E5">
        <w:rPr>
          <w:i/>
          <w:iCs/>
          <w:sz w:val="22"/>
          <w:szCs w:val="22"/>
          <w:vertAlign w:val="superscript"/>
        </w:rPr>
        <w:t>r</w:t>
      </w:r>
      <w:r w:rsidR="006C729A">
        <w:rPr>
          <w:i/>
          <w:iCs/>
          <w:sz w:val="22"/>
          <w:szCs w:val="22"/>
          <w:vertAlign w:val="superscript"/>
        </w:rPr>
        <w:t>d</w:t>
      </w:r>
      <w:r w:rsidRPr="006661E5">
        <w:rPr>
          <w:i/>
          <w:iCs/>
          <w:sz w:val="22"/>
          <w:szCs w:val="22"/>
        </w:rPr>
        <w:t xml:space="preserve"> NSSE Yearbook </w:t>
      </w:r>
      <w:r w:rsidRPr="006661E5">
        <w:rPr>
          <w:iCs/>
          <w:sz w:val="22"/>
          <w:szCs w:val="22"/>
        </w:rPr>
        <w:t>(pp. 269-293)</w:t>
      </w:r>
      <w:r w:rsidRPr="006661E5">
        <w:rPr>
          <w:i/>
          <w:iCs/>
          <w:sz w:val="22"/>
          <w:szCs w:val="22"/>
        </w:rPr>
        <w:t xml:space="preserve">.  </w:t>
      </w:r>
      <w:r w:rsidRPr="006661E5">
        <w:rPr>
          <w:sz w:val="22"/>
          <w:szCs w:val="22"/>
        </w:rPr>
        <w:t xml:space="preserve"> National Society for the Study of Education/University of Chicago Press. </w:t>
      </w:r>
      <w:bookmarkEnd w:id="143"/>
      <w:r w:rsidRPr="006661E5">
        <w:rPr>
          <w:sz w:val="22"/>
          <w:szCs w:val="22"/>
        </w:rPr>
        <w:t xml:space="preserve"> </w:t>
      </w:r>
    </w:p>
    <w:p w14:paraId="749F7D9D" w14:textId="77777777" w:rsidR="007635B2" w:rsidRPr="006661E5" w:rsidRDefault="007635B2" w:rsidP="00000891">
      <w:pPr>
        <w:autoSpaceDE/>
        <w:autoSpaceDN/>
        <w:ind w:left="720" w:hanging="720"/>
        <w:rPr>
          <w:sz w:val="22"/>
          <w:szCs w:val="22"/>
        </w:rPr>
      </w:pPr>
      <w:bookmarkStart w:id="145" w:name="_Hlk70596723"/>
      <w:bookmarkStart w:id="146" w:name="_Hlk526246890"/>
      <w:bookmarkEnd w:id="144"/>
      <w:r w:rsidRPr="006661E5">
        <w:rPr>
          <w:sz w:val="22"/>
          <w:szCs w:val="22"/>
        </w:rPr>
        <w:t xml:space="preserve">Hickey, D. T. &amp; Schafer, N. J (2006).  Design-based, participation-centered approaches to classroom management.  In C. Evertson and C. </w:t>
      </w:r>
      <w:proofErr w:type="spellStart"/>
      <w:r w:rsidRPr="006661E5">
        <w:rPr>
          <w:sz w:val="22"/>
          <w:szCs w:val="22"/>
        </w:rPr>
        <w:t>Weinstien</w:t>
      </w:r>
      <w:proofErr w:type="spellEnd"/>
      <w:r w:rsidRPr="006661E5">
        <w:rPr>
          <w:sz w:val="22"/>
          <w:szCs w:val="22"/>
        </w:rPr>
        <w:t xml:space="preserve"> (Eds.).  </w:t>
      </w:r>
      <w:r w:rsidRPr="006661E5">
        <w:rPr>
          <w:i/>
          <w:iCs/>
          <w:sz w:val="22"/>
          <w:szCs w:val="22"/>
        </w:rPr>
        <w:t xml:space="preserve"> Handbook for classroom management: Research, practice, and contemporary issues</w:t>
      </w:r>
      <w:r w:rsidRPr="006661E5">
        <w:rPr>
          <w:sz w:val="22"/>
          <w:szCs w:val="22"/>
        </w:rPr>
        <w:t xml:space="preserve"> (pp. 887-908).  </w:t>
      </w:r>
      <w:r w:rsidR="00FA0D49" w:rsidRPr="006661E5">
        <w:rPr>
          <w:sz w:val="22"/>
          <w:szCs w:val="22"/>
        </w:rPr>
        <w:t xml:space="preserve">New York: </w:t>
      </w:r>
      <w:proofErr w:type="spellStart"/>
      <w:r w:rsidR="00FA0D49" w:rsidRPr="006661E5">
        <w:rPr>
          <w:sz w:val="22"/>
          <w:szCs w:val="22"/>
        </w:rPr>
        <w:t>Merill</w:t>
      </w:r>
      <w:proofErr w:type="spellEnd"/>
      <w:r w:rsidR="00FA0D49" w:rsidRPr="006661E5">
        <w:rPr>
          <w:sz w:val="22"/>
          <w:szCs w:val="22"/>
        </w:rPr>
        <w:t>-Prentice Hall</w:t>
      </w:r>
      <w:r w:rsidRPr="006661E5">
        <w:rPr>
          <w:sz w:val="22"/>
          <w:szCs w:val="22"/>
        </w:rPr>
        <w:t> </w:t>
      </w:r>
      <w:bookmarkEnd w:id="145"/>
      <w:r w:rsidR="00671DE2" w:rsidRPr="006661E5">
        <w:rPr>
          <w:sz w:val="22"/>
          <w:szCs w:val="22"/>
        </w:rPr>
        <w:t>(ISBN 080584754</w:t>
      </w:r>
      <w:r w:rsidR="00D4663C" w:rsidRPr="006661E5">
        <w:rPr>
          <w:sz w:val="22"/>
          <w:szCs w:val="22"/>
        </w:rPr>
        <w:t>5)</w:t>
      </w:r>
      <w:r w:rsidR="00FA0D49" w:rsidRPr="006661E5">
        <w:rPr>
          <w:sz w:val="22"/>
          <w:szCs w:val="22"/>
        </w:rPr>
        <w:t>.</w:t>
      </w:r>
    </w:p>
    <w:p w14:paraId="25A2E274" w14:textId="77777777" w:rsidR="00F807C5" w:rsidRPr="006661E5" w:rsidRDefault="00C47A00" w:rsidP="00000891">
      <w:pPr>
        <w:ind w:left="720" w:hanging="720"/>
        <w:rPr>
          <w:sz w:val="22"/>
          <w:szCs w:val="22"/>
        </w:rPr>
      </w:pPr>
      <w:bookmarkStart w:id="147" w:name="_Hlk167363181"/>
      <w:bookmarkEnd w:id="146"/>
      <w:r w:rsidRPr="006661E5">
        <w:rPr>
          <w:sz w:val="22"/>
          <w:szCs w:val="22"/>
        </w:rPr>
        <w:t>P</w:t>
      </w:r>
      <w:r w:rsidR="00F807C5" w:rsidRPr="006661E5">
        <w:rPr>
          <w:sz w:val="22"/>
          <w:szCs w:val="22"/>
        </w:rPr>
        <w:t>ellegrino, J</w:t>
      </w:r>
      <w:r w:rsidR="00EE372D" w:rsidRPr="006661E5">
        <w:rPr>
          <w:sz w:val="22"/>
          <w:szCs w:val="22"/>
        </w:rPr>
        <w:t xml:space="preserve">. W., &amp; Hickey, D. T.  (2006). </w:t>
      </w:r>
      <w:r w:rsidR="00F807C5" w:rsidRPr="006661E5">
        <w:rPr>
          <w:sz w:val="22"/>
          <w:szCs w:val="22"/>
        </w:rPr>
        <w:t>Knowing what students know:  A retrospective and prospective on educational assessment and its role in teaching and learning</w:t>
      </w:r>
      <w:r w:rsidR="00F807C5" w:rsidRPr="006661E5">
        <w:rPr>
          <w:i/>
          <w:iCs/>
          <w:sz w:val="22"/>
          <w:szCs w:val="22"/>
        </w:rPr>
        <w:t xml:space="preserve">.  </w:t>
      </w:r>
      <w:r w:rsidR="00F807C5" w:rsidRPr="006661E5">
        <w:rPr>
          <w:sz w:val="22"/>
          <w:szCs w:val="22"/>
        </w:rPr>
        <w:t xml:space="preserve">In L. Verschaffel, F. Dochy., </w:t>
      </w:r>
      <w:proofErr w:type="spellStart"/>
      <w:r w:rsidR="00F807C5" w:rsidRPr="006661E5">
        <w:rPr>
          <w:sz w:val="22"/>
          <w:szCs w:val="22"/>
        </w:rPr>
        <w:t>Boekaerts</w:t>
      </w:r>
      <w:proofErr w:type="spellEnd"/>
      <w:r w:rsidR="00F807C5" w:rsidRPr="006661E5">
        <w:rPr>
          <w:sz w:val="22"/>
          <w:szCs w:val="22"/>
        </w:rPr>
        <w:t xml:space="preserve">, M., &amp; </w:t>
      </w:r>
      <w:proofErr w:type="spellStart"/>
      <w:r w:rsidR="00F807C5" w:rsidRPr="006661E5">
        <w:rPr>
          <w:sz w:val="22"/>
          <w:szCs w:val="22"/>
        </w:rPr>
        <w:t>Vosniadou</w:t>
      </w:r>
      <w:proofErr w:type="spellEnd"/>
      <w:r w:rsidR="00F807C5" w:rsidRPr="006661E5">
        <w:rPr>
          <w:sz w:val="22"/>
          <w:szCs w:val="22"/>
        </w:rPr>
        <w:t xml:space="preserve">, S.  (Eds.).   </w:t>
      </w:r>
      <w:r w:rsidR="00F807C5" w:rsidRPr="006661E5">
        <w:rPr>
          <w:i/>
          <w:iCs/>
          <w:sz w:val="22"/>
          <w:szCs w:val="22"/>
        </w:rPr>
        <w:t xml:space="preserve">Instructional psychology: Past, present, and future trends.  Fifteen essays in honor of Erik De Corte </w:t>
      </w:r>
      <w:r w:rsidR="00F807C5" w:rsidRPr="006661E5">
        <w:rPr>
          <w:sz w:val="22"/>
          <w:szCs w:val="22"/>
        </w:rPr>
        <w:t>(Advances in Learning and Instruction Series) (pp. 169-189)</w:t>
      </w:r>
      <w:r w:rsidR="00F807C5" w:rsidRPr="006661E5">
        <w:rPr>
          <w:i/>
          <w:iCs/>
          <w:sz w:val="22"/>
          <w:szCs w:val="22"/>
        </w:rPr>
        <w:t xml:space="preserve">.  </w:t>
      </w:r>
      <w:r w:rsidR="00F807C5" w:rsidRPr="006661E5">
        <w:rPr>
          <w:sz w:val="22"/>
          <w:szCs w:val="22"/>
        </w:rPr>
        <w:t>Oxford:  Elsevier.</w:t>
      </w:r>
    </w:p>
    <w:p w14:paraId="343EE95A" w14:textId="61F93937" w:rsidR="008D3477" w:rsidRPr="00230A44" w:rsidRDefault="004969F9" w:rsidP="00000891">
      <w:pPr>
        <w:ind w:left="720" w:hanging="720"/>
        <w:rPr>
          <w:sz w:val="22"/>
          <w:szCs w:val="22"/>
        </w:rPr>
      </w:pPr>
      <w:bookmarkStart w:id="148" w:name="_Hlk167381835"/>
      <w:bookmarkStart w:id="149" w:name="_Hlk70596690"/>
      <w:bookmarkStart w:id="150" w:name="_Hlk526246843"/>
      <w:bookmarkStart w:id="151" w:name="OLE_LINK1"/>
      <w:bookmarkStart w:id="152" w:name="OLE_LINK3"/>
      <w:bookmarkEnd w:id="147"/>
      <w:r w:rsidRPr="00230A44">
        <w:rPr>
          <w:color w:val="222222"/>
          <w:sz w:val="22"/>
          <w:szCs w:val="22"/>
          <w:shd w:val="clear" w:color="auto" w:fill="FFFFFF"/>
        </w:rPr>
        <w:t>Hickey, D., &amp; Pellegrino, J. W. (2005). Theory, level, and function.</w:t>
      </w:r>
      <w:r w:rsidR="00AC7D05">
        <w:rPr>
          <w:color w:val="222222"/>
          <w:sz w:val="22"/>
          <w:szCs w:val="22"/>
          <w:shd w:val="clear" w:color="auto" w:fill="FFFFFF"/>
        </w:rPr>
        <w:t xml:space="preserve"> Three dimensions of transfer for understanding student assessment</w:t>
      </w:r>
      <w:r w:rsidR="00731C81">
        <w:rPr>
          <w:color w:val="222222"/>
          <w:sz w:val="22"/>
          <w:szCs w:val="22"/>
          <w:shd w:val="clear" w:color="auto" w:fill="FFFFFF"/>
        </w:rPr>
        <w:t xml:space="preserve">. </w:t>
      </w:r>
      <w:r w:rsidRPr="00230A44">
        <w:rPr>
          <w:color w:val="222222"/>
          <w:sz w:val="22"/>
          <w:szCs w:val="22"/>
          <w:shd w:val="clear" w:color="auto" w:fill="FFFFFF"/>
        </w:rPr>
        <w:t> In J. Mestre (</w:t>
      </w:r>
      <w:proofErr w:type="gramStart"/>
      <w:r w:rsidRPr="00230A44">
        <w:rPr>
          <w:color w:val="222222"/>
          <w:sz w:val="22"/>
          <w:szCs w:val="22"/>
          <w:shd w:val="clear" w:color="auto" w:fill="FFFFFF"/>
        </w:rPr>
        <w:t>Ed.)</w:t>
      </w:r>
      <w:r w:rsidRPr="00230A44">
        <w:rPr>
          <w:i/>
          <w:iCs/>
          <w:color w:val="222222"/>
          <w:sz w:val="22"/>
          <w:szCs w:val="22"/>
          <w:shd w:val="clear" w:color="auto" w:fill="FFFFFF"/>
        </w:rPr>
        <w:t>Transfer</w:t>
      </w:r>
      <w:proofErr w:type="gramEnd"/>
      <w:r w:rsidRPr="00230A44">
        <w:rPr>
          <w:i/>
          <w:iCs/>
          <w:color w:val="222222"/>
          <w:sz w:val="22"/>
          <w:szCs w:val="22"/>
          <w:shd w:val="clear" w:color="auto" w:fill="FFFFFF"/>
        </w:rPr>
        <w:t xml:space="preserve"> of learning from a modern multidisciplinary perspective</w:t>
      </w:r>
      <w:r w:rsidR="00731C81">
        <w:rPr>
          <w:color w:val="222222"/>
          <w:sz w:val="22"/>
          <w:szCs w:val="22"/>
          <w:shd w:val="clear" w:color="auto" w:fill="FFFFFF"/>
        </w:rPr>
        <w:t xml:space="preserve"> (pp. </w:t>
      </w:r>
      <w:r w:rsidRPr="00230A44">
        <w:rPr>
          <w:color w:val="222222"/>
          <w:sz w:val="22"/>
          <w:szCs w:val="22"/>
          <w:shd w:val="clear" w:color="auto" w:fill="FFFFFF"/>
        </w:rPr>
        <w:t>251-293</w:t>
      </w:r>
      <w:r w:rsidR="00731C81">
        <w:rPr>
          <w:color w:val="222222"/>
          <w:sz w:val="22"/>
          <w:szCs w:val="22"/>
          <w:shd w:val="clear" w:color="auto" w:fill="FFFFFF"/>
        </w:rPr>
        <w:t>)</w:t>
      </w:r>
      <w:r w:rsidRPr="00230A44">
        <w:rPr>
          <w:color w:val="222222"/>
          <w:sz w:val="22"/>
          <w:szCs w:val="22"/>
          <w:shd w:val="clear" w:color="auto" w:fill="FFFFFF"/>
        </w:rPr>
        <w:t>.</w:t>
      </w:r>
      <w:r w:rsidR="00230A44" w:rsidRPr="00230A44">
        <w:rPr>
          <w:color w:val="222222"/>
          <w:sz w:val="22"/>
          <w:szCs w:val="22"/>
          <w:shd w:val="clear" w:color="auto" w:fill="FFFFFF"/>
        </w:rPr>
        <w:t xml:space="preserve"> Information Age Publishing.</w:t>
      </w:r>
    </w:p>
    <w:bookmarkEnd w:id="148"/>
    <w:p w14:paraId="4A40C943" w14:textId="643A864B" w:rsidR="00C0447D" w:rsidRDefault="00C0447D" w:rsidP="0000089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 (2005).  Levels, representations, and iterations: A design-based assessment framework with potential for </w:t>
      </w:r>
      <w:r w:rsidR="000F43B1">
        <w:rPr>
          <w:sz w:val="22"/>
          <w:szCs w:val="22"/>
        </w:rPr>
        <w:t xml:space="preserve">enhancing vocational education.  </w:t>
      </w:r>
      <w:r w:rsidR="000F43B1" w:rsidRPr="000F43B1">
        <w:rPr>
          <w:sz w:val="22"/>
          <w:szCs w:val="22"/>
        </w:rPr>
        <w:t xml:space="preserve">In H. Gruber, C. Harteis, R. H. Mulder, &amp; M. </w:t>
      </w:r>
      <w:proofErr w:type="spellStart"/>
      <w:r w:rsidR="000F43B1" w:rsidRPr="000F43B1">
        <w:rPr>
          <w:sz w:val="22"/>
          <w:szCs w:val="22"/>
        </w:rPr>
        <w:t>Rehrl</w:t>
      </w:r>
      <w:proofErr w:type="spellEnd"/>
      <w:r w:rsidR="000F43B1" w:rsidRPr="000F43B1">
        <w:rPr>
          <w:sz w:val="22"/>
          <w:szCs w:val="22"/>
        </w:rPr>
        <w:t xml:space="preserve"> (Eds.), Bridging individual, </w:t>
      </w:r>
      <w:r w:rsidR="006C729A" w:rsidRPr="000F43B1">
        <w:rPr>
          <w:sz w:val="22"/>
          <w:szCs w:val="22"/>
        </w:rPr>
        <w:t>organizational</w:t>
      </w:r>
      <w:r w:rsidR="000F43B1" w:rsidRPr="000F43B1">
        <w:rPr>
          <w:sz w:val="22"/>
          <w:szCs w:val="22"/>
        </w:rPr>
        <w:t xml:space="preserve">, and cultural perspectives on professional learning (pp. </w:t>
      </w:r>
      <w:r w:rsidR="000F43B1">
        <w:rPr>
          <w:sz w:val="22"/>
          <w:szCs w:val="22"/>
        </w:rPr>
        <w:t>327</w:t>
      </w:r>
      <w:r w:rsidR="000F43B1" w:rsidRPr="000F43B1">
        <w:rPr>
          <w:sz w:val="22"/>
          <w:szCs w:val="22"/>
        </w:rPr>
        <w:t>–</w:t>
      </w:r>
      <w:r w:rsidR="000F43B1">
        <w:rPr>
          <w:sz w:val="22"/>
          <w:szCs w:val="22"/>
        </w:rPr>
        <w:t>344</w:t>
      </w:r>
      <w:r w:rsidR="000F43B1" w:rsidRPr="000F43B1">
        <w:rPr>
          <w:sz w:val="22"/>
          <w:szCs w:val="22"/>
        </w:rPr>
        <w:t>). Regensburg: Roderer</w:t>
      </w:r>
      <w:r w:rsidR="006C729A">
        <w:rPr>
          <w:sz w:val="22"/>
          <w:szCs w:val="22"/>
        </w:rPr>
        <w:t>.</w:t>
      </w:r>
    </w:p>
    <w:p w14:paraId="5A09F9C1" w14:textId="77777777" w:rsidR="00EE6A50" w:rsidRPr="006661E5" w:rsidRDefault="00EE6A50" w:rsidP="00000891">
      <w:pPr>
        <w:ind w:left="720" w:hanging="720"/>
        <w:rPr>
          <w:sz w:val="22"/>
          <w:szCs w:val="22"/>
        </w:rPr>
      </w:pPr>
      <w:bookmarkStart w:id="153" w:name="_Hlk70596859"/>
      <w:bookmarkStart w:id="154" w:name="_Hlk146673776"/>
      <w:bookmarkEnd w:id="149"/>
      <w:bookmarkEnd w:id="150"/>
      <w:r w:rsidRPr="006661E5">
        <w:rPr>
          <w:sz w:val="22"/>
          <w:szCs w:val="22"/>
        </w:rPr>
        <w:t xml:space="preserve">Hickey, D. T., &amp; Granade, J. B. (2004). The influence of sociocultural theory on our theories of engagement and motivation. In </w:t>
      </w:r>
      <w:r w:rsidR="00EE372D" w:rsidRPr="006661E5">
        <w:rPr>
          <w:sz w:val="22"/>
          <w:szCs w:val="22"/>
        </w:rPr>
        <w:t>D. McInerney and S. Van Etten (E</w:t>
      </w:r>
      <w:r w:rsidRPr="006661E5">
        <w:rPr>
          <w:sz w:val="22"/>
          <w:szCs w:val="22"/>
        </w:rPr>
        <w:t>ds.)</w:t>
      </w:r>
      <w:r w:rsidR="00EE372D" w:rsidRPr="006661E5">
        <w:rPr>
          <w:sz w:val="22"/>
          <w:szCs w:val="22"/>
        </w:rPr>
        <w:t>.</w:t>
      </w:r>
      <w:r w:rsidRPr="006661E5">
        <w:rPr>
          <w:sz w:val="22"/>
          <w:szCs w:val="22"/>
        </w:rPr>
        <w:t xml:space="preserve"> </w:t>
      </w:r>
      <w:r w:rsidRPr="006661E5">
        <w:rPr>
          <w:i/>
          <w:iCs/>
          <w:sz w:val="22"/>
          <w:szCs w:val="22"/>
        </w:rPr>
        <w:t>Big theories revisited</w:t>
      </w:r>
      <w:r w:rsidRPr="006661E5">
        <w:rPr>
          <w:sz w:val="22"/>
          <w:szCs w:val="22"/>
        </w:rPr>
        <w:t xml:space="preserve">: </w:t>
      </w:r>
      <w:r w:rsidRPr="006661E5">
        <w:rPr>
          <w:i/>
          <w:sz w:val="22"/>
          <w:szCs w:val="22"/>
        </w:rPr>
        <w:t xml:space="preserve">Sociocultural influences on motivation and learning, Volume </w:t>
      </w:r>
      <w:r w:rsidRPr="006661E5">
        <w:rPr>
          <w:i/>
          <w:iCs/>
          <w:sz w:val="22"/>
          <w:szCs w:val="22"/>
        </w:rPr>
        <w:t>4</w:t>
      </w:r>
      <w:r w:rsidRPr="006661E5">
        <w:rPr>
          <w:sz w:val="22"/>
          <w:szCs w:val="22"/>
        </w:rPr>
        <w:t xml:space="preserve">, (pp. 200-223).  </w:t>
      </w:r>
      <w:bookmarkEnd w:id="153"/>
      <w:r w:rsidRPr="006661E5">
        <w:rPr>
          <w:sz w:val="22"/>
          <w:szCs w:val="22"/>
        </w:rPr>
        <w:t>New York: Information Age Publishing (ISBN 1593110537)</w:t>
      </w:r>
      <w:r w:rsidR="00FA0D49" w:rsidRPr="006661E5">
        <w:rPr>
          <w:sz w:val="22"/>
          <w:szCs w:val="22"/>
        </w:rPr>
        <w:t>.</w:t>
      </w:r>
    </w:p>
    <w:p w14:paraId="4BBF5986" w14:textId="77777777" w:rsidR="00912E66" w:rsidRPr="006661E5" w:rsidRDefault="00912E66" w:rsidP="00000891">
      <w:pPr>
        <w:ind w:left="720" w:hanging="720"/>
        <w:rPr>
          <w:sz w:val="22"/>
          <w:szCs w:val="22"/>
        </w:rPr>
      </w:pPr>
      <w:bookmarkStart w:id="155" w:name="_Hlk167361763"/>
      <w:bookmarkEnd w:id="151"/>
      <w:bookmarkEnd w:id="152"/>
      <w:bookmarkEnd w:id="154"/>
      <w:r w:rsidRPr="006661E5">
        <w:rPr>
          <w:sz w:val="22"/>
          <w:szCs w:val="22"/>
        </w:rPr>
        <w:t xml:space="preserve">Cognition and Technology Group at Vanderbilt (2003).  Connecting learning theory and instructional practice:  Leveraging some powerful affordances of technology.  In H. F. O’ Neill &amp; R. S. Perez (Eds.).  </w:t>
      </w:r>
      <w:r w:rsidRPr="006661E5">
        <w:rPr>
          <w:i/>
          <w:iCs/>
          <w:sz w:val="22"/>
          <w:szCs w:val="22"/>
        </w:rPr>
        <w:t>Technology applications in education: A learning view</w:t>
      </w:r>
      <w:r w:rsidRPr="006661E5">
        <w:rPr>
          <w:sz w:val="22"/>
          <w:szCs w:val="22"/>
        </w:rPr>
        <w:t xml:space="preserve"> (pp. 173-209).  Mahwah, NJ: Erlbaum</w:t>
      </w:r>
      <w:r w:rsidR="00AB3598" w:rsidRPr="006661E5">
        <w:rPr>
          <w:sz w:val="22"/>
          <w:szCs w:val="22"/>
        </w:rPr>
        <w:t xml:space="preserve"> (ISBN</w:t>
      </w:r>
      <w:r w:rsidR="00AB3598" w:rsidRPr="006661E5">
        <w:rPr>
          <w:bCs/>
          <w:sz w:val="22"/>
          <w:szCs w:val="22"/>
        </w:rPr>
        <w:t xml:space="preserve"> 0805836497)</w:t>
      </w:r>
      <w:r w:rsidR="00A21478" w:rsidRPr="006661E5">
        <w:rPr>
          <w:bCs/>
          <w:sz w:val="22"/>
          <w:szCs w:val="22"/>
        </w:rPr>
        <w:t>.</w:t>
      </w:r>
    </w:p>
    <w:p w14:paraId="06DA3F8D" w14:textId="77777777" w:rsidR="00632458" w:rsidRPr="006661E5" w:rsidRDefault="00EE372D" w:rsidP="00000891">
      <w:pPr>
        <w:keepNext/>
        <w:tabs>
          <w:tab w:val="left" w:pos="0"/>
        </w:tabs>
        <w:ind w:left="720" w:hanging="720"/>
        <w:rPr>
          <w:sz w:val="22"/>
          <w:szCs w:val="22"/>
        </w:rPr>
      </w:pPr>
      <w:bookmarkStart w:id="156" w:name="_Hlk167362852"/>
      <w:bookmarkEnd w:id="155"/>
      <w:r w:rsidRPr="006661E5">
        <w:rPr>
          <w:sz w:val="22"/>
          <w:szCs w:val="22"/>
        </w:rPr>
        <w:t>Hickey, D. T., &amp; McCaslin, M</w:t>
      </w:r>
      <w:r w:rsidR="00632458" w:rsidRPr="006661E5">
        <w:rPr>
          <w:sz w:val="22"/>
          <w:szCs w:val="22"/>
        </w:rPr>
        <w:t xml:space="preserve"> (2001). Comparative and sociocultural analyses of context and motivation.   In S. Volet, S. &amp; S Järvelä (Eds.), </w:t>
      </w:r>
      <w:r w:rsidR="00632458" w:rsidRPr="006661E5">
        <w:rPr>
          <w:i/>
          <w:iCs/>
          <w:sz w:val="22"/>
          <w:szCs w:val="22"/>
        </w:rPr>
        <w:t xml:space="preserve">Motivation in learning contexts: Theoretical and methodological implications. </w:t>
      </w:r>
      <w:r w:rsidR="00632458" w:rsidRPr="006661E5">
        <w:rPr>
          <w:sz w:val="22"/>
          <w:szCs w:val="22"/>
        </w:rPr>
        <w:t xml:space="preserve"> (pp. 33-56)</w:t>
      </w:r>
      <w:r w:rsidR="00AB3598" w:rsidRPr="006661E5">
        <w:rPr>
          <w:sz w:val="22"/>
          <w:szCs w:val="22"/>
        </w:rPr>
        <w:t>.</w:t>
      </w:r>
      <w:r w:rsidR="00A21478" w:rsidRPr="006661E5">
        <w:rPr>
          <w:sz w:val="22"/>
          <w:szCs w:val="22"/>
        </w:rPr>
        <w:t xml:space="preserve">  Amsterdam: Pergamon/Elsevier </w:t>
      </w:r>
      <w:r w:rsidR="00AB3598" w:rsidRPr="006661E5">
        <w:rPr>
          <w:sz w:val="22"/>
          <w:szCs w:val="22"/>
        </w:rPr>
        <w:t xml:space="preserve">(ISBN </w:t>
      </w:r>
      <w:r w:rsidR="00AB3598" w:rsidRPr="006661E5">
        <w:rPr>
          <w:bCs/>
          <w:sz w:val="22"/>
          <w:szCs w:val="22"/>
        </w:rPr>
        <w:t>008043990)</w:t>
      </w:r>
      <w:r w:rsidR="00A21478" w:rsidRPr="006661E5">
        <w:rPr>
          <w:bCs/>
          <w:sz w:val="22"/>
          <w:szCs w:val="22"/>
        </w:rPr>
        <w:t>.</w:t>
      </w:r>
    </w:p>
    <w:p w14:paraId="7DC4BDD7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57" w:name="_Hlk167362876"/>
      <w:bookmarkEnd w:id="156"/>
      <w:r w:rsidRPr="006661E5">
        <w:rPr>
          <w:sz w:val="22"/>
          <w:szCs w:val="22"/>
        </w:rPr>
        <w:t xml:space="preserve">McCaslin, M. &amp; Hickey, D. T.  (2001). Self-regulated learning and academic achievement: A Vygotskian view.  In B. Zimmerman and D. Schunk (Eds.), </w:t>
      </w:r>
      <w:r w:rsidRPr="006661E5">
        <w:rPr>
          <w:i/>
          <w:iCs/>
          <w:sz w:val="22"/>
          <w:szCs w:val="22"/>
        </w:rPr>
        <w:t xml:space="preserve">Self-regulated learning and academic achievement: Theory, research, and practice, Second Edition </w:t>
      </w:r>
      <w:r w:rsidR="00AB3598" w:rsidRPr="006661E5">
        <w:rPr>
          <w:sz w:val="22"/>
          <w:szCs w:val="22"/>
        </w:rPr>
        <w:t xml:space="preserve">(pp.  227-252). </w:t>
      </w:r>
      <w:r w:rsidRPr="006661E5">
        <w:rPr>
          <w:sz w:val="22"/>
          <w:szCs w:val="22"/>
        </w:rPr>
        <w:t xml:space="preserve">Mahwah, NJ: Erlbaum </w:t>
      </w:r>
      <w:r w:rsidR="00AB3598" w:rsidRPr="006661E5">
        <w:rPr>
          <w:sz w:val="22"/>
          <w:szCs w:val="22"/>
        </w:rPr>
        <w:t>(ISBN 1135659141)</w:t>
      </w:r>
      <w:r w:rsidR="00A21478" w:rsidRPr="006661E5">
        <w:rPr>
          <w:sz w:val="22"/>
          <w:szCs w:val="22"/>
        </w:rPr>
        <w:t>.</w:t>
      </w:r>
    </w:p>
    <w:bookmarkEnd w:id="157"/>
    <w:p w14:paraId="7FB3D517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Goldman, S. R., Petrosino, A., Sherwood, R. D., Garrison, S., Hickey, D. T., Bransford, J. B., Pellegrino, J. W. (1996). Anchoring science instruction in multimedia learning environments. In S. </w:t>
      </w:r>
      <w:proofErr w:type="spellStart"/>
      <w:r w:rsidRPr="006661E5">
        <w:rPr>
          <w:sz w:val="22"/>
          <w:szCs w:val="22"/>
        </w:rPr>
        <w:t>Vosniadou</w:t>
      </w:r>
      <w:proofErr w:type="spellEnd"/>
      <w:r w:rsidRPr="006661E5">
        <w:rPr>
          <w:sz w:val="22"/>
          <w:szCs w:val="22"/>
        </w:rPr>
        <w:t xml:space="preserve">, E. DeCorte, R. Glaser, &amp; H. Mandl (Eds.), </w:t>
      </w:r>
      <w:r w:rsidRPr="006661E5">
        <w:rPr>
          <w:i/>
          <w:iCs/>
          <w:sz w:val="22"/>
          <w:szCs w:val="22"/>
        </w:rPr>
        <w:t xml:space="preserve">International perspectives on the design of technology-supported learning environments </w:t>
      </w:r>
      <w:r w:rsidRPr="006661E5">
        <w:rPr>
          <w:sz w:val="22"/>
          <w:szCs w:val="22"/>
        </w:rPr>
        <w:t>(pp. 257-284).</w:t>
      </w:r>
      <w:r w:rsidRPr="006661E5">
        <w:rPr>
          <w:i/>
          <w:iCs/>
          <w:sz w:val="22"/>
          <w:szCs w:val="22"/>
        </w:rPr>
        <w:t xml:space="preserve"> </w:t>
      </w:r>
      <w:r w:rsidR="00A21478" w:rsidRPr="006661E5">
        <w:rPr>
          <w:sz w:val="22"/>
          <w:szCs w:val="22"/>
        </w:rPr>
        <w:t>Mahwah, NJ: Erlbaum</w:t>
      </w:r>
      <w:r w:rsidR="00AB3598" w:rsidRPr="006661E5">
        <w:rPr>
          <w:sz w:val="22"/>
          <w:szCs w:val="22"/>
        </w:rPr>
        <w:t xml:space="preserve"> (ISBN 1136488901).</w:t>
      </w:r>
    </w:p>
    <w:p w14:paraId="3102DA74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58" w:name="_Hlk167361780"/>
      <w:r w:rsidRPr="006661E5">
        <w:rPr>
          <w:sz w:val="22"/>
          <w:szCs w:val="22"/>
        </w:rPr>
        <w:t xml:space="preserve">Cognition and Technology Group at Vanderbilt (1996).  Looking at technology in context: A framework for understanding technology and education research.  In D. C. Berliner and R. C. Calfee (Eds.), </w:t>
      </w:r>
      <w:r w:rsidRPr="006661E5">
        <w:rPr>
          <w:i/>
          <w:iCs/>
          <w:sz w:val="22"/>
          <w:szCs w:val="22"/>
        </w:rPr>
        <w:t xml:space="preserve">Handbook of educational psychology </w:t>
      </w:r>
      <w:r w:rsidRPr="006661E5">
        <w:rPr>
          <w:sz w:val="22"/>
          <w:szCs w:val="22"/>
        </w:rPr>
        <w:t>(pp. 807-840).  New Y</w:t>
      </w:r>
      <w:r w:rsidR="00A21478" w:rsidRPr="006661E5">
        <w:rPr>
          <w:sz w:val="22"/>
          <w:szCs w:val="22"/>
        </w:rPr>
        <w:t>ork: Simon &amp; Schuster Macmillan</w:t>
      </w:r>
      <w:r w:rsidR="00AB3598" w:rsidRPr="006661E5">
        <w:rPr>
          <w:sz w:val="22"/>
          <w:szCs w:val="22"/>
        </w:rPr>
        <w:t xml:space="preserve"> (ISBN 0028970896)</w:t>
      </w:r>
      <w:r w:rsidR="00A21478" w:rsidRPr="006661E5">
        <w:rPr>
          <w:sz w:val="22"/>
          <w:szCs w:val="22"/>
        </w:rPr>
        <w:t>.</w:t>
      </w:r>
    </w:p>
    <w:p w14:paraId="55835ACC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59" w:name="_Hlk167361803"/>
      <w:bookmarkEnd w:id="158"/>
      <w:r w:rsidRPr="006661E5">
        <w:rPr>
          <w:sz w:val="22"/>
          <w:szCs w:val="22"/>
        </w:rPr>
        <w:lastRenderedPageBreak/>
        <w:t xml:space="preserve">Hickey, D. T., Petrosino, A., Pellegrino, J. W., Bransford, J. B., Goldman, S. R., &amp; Sherwood, R. D. (1994). The Mars mission challenge: A generative problem-solving school science environment. In S. </w:t>
      </w:r>
      <w:proofErr w:type="spellStart"/>
      <w:r w:rsidRPr="006661E5">
        <w:rPr>
          <w:sz w:val="22"/>
          <w:szCs w:val="22"/>
        </w:rPr>
        <w:t>Vosniadou</w:t>
      </w:r>
      <w:proofErr w:type="spellEnd"/>
      <w:r w:rsidRPr="006661E5">
        <w:rPr>
          <w:sz w:val="22"/>
          <w:szCs w:val="22"/>
        </w:rPr>
        <w:t xml:space="preserve">, E. De Corte, R. Glaser, &amp; H. Mandl (Eds.), </w:t>
      </w:r>
      <w:r w:rsidRPr="006661E5">
        <w:rPr>
          <w:i/>
          <w:iCs/>
          <w:sz w:val="22"/>
          <w:szCs w:val="22"/>
        </w:rPr>
        <w:t xml:space="preserve">Psychological and educational foundations of technology-based learning environments </w:t>
      </w:r>
      <w:r w:rsidRPr="006661E5">
        <w:rPr>
          <w:sz w:val="22"/>
          <w:szCs w:val="22"/>
        </w:rPr>
        <w:t>(NATO ASI Series) (pp. 97-104). Berlin: Springer-Verlag.</w:t>
      </w:r>
    </w:p>
    <w:p w14:paraId="2B3F28F7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Goldman, S. R., Petrosino, A., Sherwood, R. D., Garrison, S., Hickey, D., Bransford, J. D., &amp; Pellegrino, J. W. (1994). Multimedia environments for enhancing science instruction. In S. </w:t>
      </w:r>
      <w:proofErr w:type="spellStart"/>
      <w:r w:rsidRPr="006661E5">
        <w:rPr>
          <w:sz w:val="22"/>
          <w:szCs w:val="22"/>
        </w:rPr>
        <w:t>Vosniadou</w:t>
      </w:r>
      <w:proofErr w:type="spellEnd"/>
      <w:r w:rsidRPr="006661E5">
        <w:rPr>
          <w:sz w:val="22"/>
          <w:szCs w:val="22"/>
        </w:rPr>
        <w:t xml:space="preserve">, E. De Corte, R. Glaser, &amp; H. Mandl (Eds.), </w:t>
      </w:r>
      <w:r w:rsidRPr="006661E5">
        <w:rPr>
          <w:i/>
          <w:iCs/>
          <w:sz w:val="22"/>
          <w:szCs w:val="22"/>
        </w:rPr>
        <w:t xml:space="preserve">International perspectives on the psychological foundations of technology-based learning environments </w:t>
      </w:r>
      <w:r w:rsidRPr="006661E5">
        <w:rPr>
          <w:sz w:val="22"/>
          <w:szCs w:val="22"/>
        </w:rPr>
        <w:t xml:space="preserve">(pp. </w:t>
      </w:r>
      <w:r w:rsidR="00A21478" w:rsidRPr="006661E5">
        <w:rPr>
          <w:sz w:val="22"/>
          <w:szCs w:val="22"/>
        </w:rPr>
        <w:t>89-96). Berlin: Springer-Verlag</w:t>
      </w:r>
      <w:r w:rsidR="00671DE2" w:rsidRPr="006661E5">
        <w:rPr>
          <w:sz w:val="22"/>
          <w:szCs w:val="22"/>
        </w:rPr>
        <w:t xml:space="preserve"> (ISBN </w:t>
      </w:r>
      <w:r w:rsidR="00671DE2" w:rsidRPr="006661E5">
        <w:rPr>
          <w:bCs/>
          <w:sz w:val="22"/>
          <w:szCs w:val="22"/>
        </w:rPr>
        <w:t>3642791514)</w:t>
      </w:r>
      <w:r w:rsidR="00A21478" w:rsidRPr="006661E5">
        <w:rPr>
          <w:bCs/>
          <w:sz w:val="22"/>
          <w:szCs w:val="22"/>
        </w:rPr>
        <w:t>.</w:t>
      </w:r>
    </w:p>
    <w:p w14:paraId="311351F1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60" w:name="_Hlk167361820"/>
      <w:bookmarkEnd w:id="159"/>
      <w:r w:rsidRPr="006661E5">
        <w:rPr>
          <w:sz w:val="22"/>
          <w:szCs w:val="22"/>
        </w:rPr>
        <w:t xml:space="preserve">Cognition and Technology Group at Vanderbilt. (1994). From visual word problems to learning communities: Changing conceptions of cognitive research. In K. </w:t>
      </w:r>
      <w:proofErr w:type="spellStart"/>
      <w:r w:rsidRPr="006661E5">
        <w:rPr>
          <w:sz w:val="22"/>
          <w:szCs w:val="22"/>
        </w:rPr>
        <w:t>McGilly</w:t>
      </w:r>
      <w:proofErr w:type="spellEnd"/>
      <w:r w:rsidRPr="006661E5">
        <w:rPr>
          <w:sz w:val="22"/>
          <w:szCs w:val="22"/>
        </w:rPr>
        <w:t xml:space="preserve"> (Ed.), </w:t>
      </w:r>
      <w:r w:rsidRPr="006661E5">
        <w:rPr>
          <w:i/>
          <w:iCs/>
          <w:sz w:val="22"/>
          <w:szCs w:val="22"/>
        </w:rPr>
        <w:t xml:space="preserve">Classroom lessons: Integrating cognitive theory and classroom practice </w:t>
      </w:r>
      <w:r w:rsidRPr="006661E5">
        <w:rPr>
          <w:sz w:val="22"/>
          <w:szCs w:val="22"/>
        </w:rPr>
        <w:t>(pp. 157-200). Cambridg</w:t>
      </w:r>
      <w:r w:rsidR="00A21478" w:rsidRPr="006661E5">
        <w:rPr>
          <w:sz w:val="22"/>
          <w:szCs w:val="22"/>
        </w:rPr>
        <w:t>e, MA: MIT Press/Bradford Books</w:t>
      </w:r>
      <w:r w:rsidR="00671DE2" w:rsidRPr="006661E5">
        <w:rPr>
          <w:sz w:val="22"/>
          <w:szCs w:val="22"/>
        </w:rPr>
        <w:t xml:space="preserve"> (ISBN 0262631687)</w:t>
      </w:r>
      <w:r w:rsidR="00A21478" w:rsidRPr="006661E5">
        <w:rPr>
          <w:sz w:val="22"/>
          <w:szCs w:val="22"/>
        </w:rPr>
        <w:t>.</w:t>
      </w:r>
    </w:p>
    <w:p w14:paraId="4D3B4598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bookmarkStart w:id="161" w:name="_Hlk167361480"/>
      <w:bookmarkEnd w:id="160"/>
      <w:r w:rsidRPr="006661E5">
        <w:rPr>
          <w:sz w:val="22"/>
          <w:szCs w:val="22"/>
        </w:rPr>
        <w:t xml:space="preserve">Sticht, T. G., &amp; Hickey, D. T. (1991). Functional context theory, literacy, and electronics training. In R. F. Dillon &amp; J. W. Pellegrino (Eds.), </w:t>
      </w:r>
      <w:r w:rsidRPr="006661E5">
        <w:rPr>
          <w:i/>
          <w:iCs/>
          <w:sz w:val="22"/>
          <w:szCs w:val="22"/>
        </w:rPr>
        <w:t>Instruction: Theoretical and applied perspectives</w:t>
      </w:r>
      <w:r w:rsidR="00EE372D" w:rsidRPr="006661E5">
        <w:rPr>
          <w:sz w:val="22"/>
          <w:szCs w:val="22"/>
        </w:rPr>
        <w:t xml:space="preserve"> </w:t>
      </w:r>
      <w:r w:rsidR="00A21478" w:rsidRPr="006661E5">
        <w:rPr>
          <w:sz w:val="22"/>
          <w:szCs w:val="22"/>
        </w:rPr>
        <w:t>(pp 82-106). New York: Praeger</w:t>
      </w:r>
      <w:r w:rsidR="00671DE2" w:rsidRPr="006661E5">
        <w:rPr>
          <w:sz w:val="22"/>
          <w:szCs w:val="22"/>
        </w:rPr>
        <w:t xml:space="preserve"> (ISBN </w:t>
      </w:r>
      <w:r w:rsidR="00671DE2" w:rsidRPr="006661E5">
        <w:rPr>
          <w:bCs/>
          <w:sz w:val="22"/>
          <w:szCs w:val="22"/>
        </w:rPr>
        <w:t>0275927350)</w:t>
      </w:r>
      <w:r w:rsidR="00A21478" w:rsidRPr="006661E5">
        <w:rPr>
          <w:bCs/>
          <w:sz w:val="22"/>
          <w:szCs w:val="22"/>
        </w:rPr>
        <w:t>.</w:t>
      </w:r>
    </w:p>
    <w:p w14:paraId="75E9B726" w14:textId="77777777" w:rsidR="00632458" w:rsidRPr="006661E5" w:rsidRDefault="00632458" w:rsidP="0000089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>Sticht, T</w:t>
      </w:r>
      <w:r w:rsidR="00EE372D" w:rsidRPr="006661E5">
        <w:rPr>
          <w:sz w:val="22"/>
          <w:szCs w:val="22"/>
        </w:rPr>
        <w:t xml:space="preserve">. G., &amp; Hickey, D. T.  (1987). </w:t>
      </w:r>
      <w:r w:rsidRPr="006661E5">
        <w:rPr>
          <w:sz w:val="22"/>
          <w:szCs w:val="22"/>
        </w:rPr>
        <w:t xml:space="preserve">Technical training for "mid-level literate" adults.  In C. Klevins (Ed.), </w:t>
      </w:r>
      <w:r w:rsidRPr="006661E5">
        <w:rPr>
          <w:i/>
          <w:iCs/>
          <w:sz w:val="22"/>
          <w:szCs w:val="22"/>
        </w:rPr>
        <w:t>Materials and methods in adult and continuing education</w:t>
      </w:r>
      <w:r w:rsidRPr="006661E5">
        <w:rPr>
          <w:sz w:val="22"/>
          <w:szCs w:val="22"/>
        </w:rPr>
        <w:t>.  Los Angeles: Klevins Publications.</w:t>
      </w:r>
    </w:p>
    <w:bookmarkEnd w:id="161"/>
    <w:p w14:paraId="22243254" w14:textId="7A38E74A" w:rsidR="00C23BB7" w:rsidRDefault="00C23BB7" w:rsidP="00C23BB7">
      <w:pPr>
        <w:ind w:left="480" w:hanging="480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Published Peer-Reviewed Conference Proceedings</w:t>
      </w:r>
    </w:p>
    <w:p w14:paraId="018836D4" w14:textId="4D2ABBB4" w:rsidR="004777BF" w:rsidRDefault="004777BF" w:rsidP="004777B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&amp; Kantor, R. J. (2025, June). Personally authentic, expansively framed, and culturally sustaining cybersecurity and STEM education. In </w:t>
      </w:r>
      <w:r>
        <w:rPr>
          <w:i/>
          <w:iCs/>
          <w:sz w:val="22"/>
          <w:szCs w:val="22"/>
        </w:rPr>
        <w:t>Proceedings of the 18</w:t>
      </w:r>
      <w:r w:rsidRPr="004777BF">
        <w:rPr>
          <w:i/>
          <w:iCs/>
          <w:sz w:val="22"/>
          <w:szCs w:val="22"/>
          <w:vertAlign w:val="superscript"/>
        </w:rPr>
        <w:t>th</w:t>
      </w:r>
      <w:r>
        <w:rPr>
          <w:i/>
          <w:iCs/>
          <w:sz w:val="22"/>
          <w:szCs w:val="22"/>
        </w:rPr>
        <w:t xml:space="preserve"> Annual Conference of the Learning Sciences—ISLS 2025. </w:t>
      </w:r>
      <w:r>
        <w:rPr>
          <w:sz w:val="22"/>
          <w:szCs w:val="22"/>
        </w:rPr>
        <w:t>Presented at the 18</w:t>
      </w:r>
      <w:r w:rsidRPr="004777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meeting of the International Society for the Learning Sciences, Helsinki, June 12, 2025</w:t>
      </w:r>
    </w:p>
    <w:p w14:paraId="0AF6920A" w14:textId="33406DBD" w:rsidR="004777BF" w:rsidRPr="004777BF" w:rsidRDefault="004777BF" w:rsidP="004777BF">
      <w:pPr>
        <w:ind w:left="720" w:hanging="720"/>
        <w:rPr>
          <w:sz w:val="22"/>
          <w:szCs w:val="22"/>
        </w:rPr>
      </w:pPr>
      <w:r w:rsidRPr="00EF48A2">
        <w:rPr>
          <w:sz w:val="22"/>
          <w:szCs w:val="22"/>
        </w:rPr>
        <w:t xml:space="preserve">Hickey, D. T., &amp; Luo, M. Q. (2025, June). </w:t>
      </w:r>
      <w:r w:rsidRPr="004777BF">
        <w:rPr>
          <w:sz w:val="22"/>
          <w:szCs w:val="22"/>
        </w:rPr>
        <w:t>Dev</w:t>
      </w:r>
      <w:r>
        <w:rPr>
          <w:sz w:val="22"/>
          <w:szCs w:val="22"/>
        </w:rPr>
        <w:t xml:space="preserve">eloping assessment systems for engagement, </w:t>
      </w:r>
      <w:proofErr w:type="gramStart"/>
      <w:r>
        <w:rPr>
          <w:sz w:val="22"/>
          <w:szCs w:val="22"/>
        </w:rPr>
        <w:t>learning,  &amp;</w:t>
      </w:r>
      <w:proofErr w:type="gramEnd"/>
      <w:r>
        <w:rPr>
          <w:sz w:val="22"/>
          <w:szCs w:val="22"/>
        </w:rPr>
        <w:t xml:space="preserve"> transfer, using GenAI and an LMS. In </w:t>
      </w:r>
      <w:r>
        <w:rPr>
          <w:i/>
          <w:iCs/>
          <w:sz w:val="22"/>
          <w:szCs w:val="22"/>
        </w:rPr>
        <w:t>Proceedings of the 18</w:t>
      </w:r>
      <w:r w:rsidRPr="004777BF">
        <w:rPr>
          <w:i/>
          <w:iCs/>
          <w:sz w:val="22"/>
          <w:szCs w:val="22"/>
          <w:vertAlign w:val="superscript"/>
        </w:rPr>
        <w:t>th</w:t>
      </w:r>
      <w:r>
        <w:rPr>
          <w:i/>
          <w:iCs/>
          <w:sz w:val="22"/>
          <w:szCs w:val="22"/>
        </w:rPr>
        <w:t xml:space="preserve"> Annual Conference of the Learning Sciences—ISLS 2025. </w:t>
      </w:r>
      <w:r>
        <w:rPr>
          <w:sz w:val="22"/>
          <w:szCs w:val="22"/>
        </w:rPr>
        <w:t>Presented at the 18</w:t>
      </w:r>
      <w:r w:rsidRPr="004777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meeting of the International Society for the Learning Sciences, Helsinki, June 12, 2025</w:t>
      </w:r>
    </w:p>
    <w:p w14:paraId="7E9EADF3" w14:textId="77777777" w:rsidR="0060421F" w:rsidRDefault="0060421F" w:rsidP="0060421F">
      <w:pPr>
        <w:tabs>
          <w:tab w:val="left" w:pos="6863"/>
        </w:tabs>
        <w:ind w:left="720" w:hanging="720"/>
        <w:jc w:val="both"/>
        <w:rPr>
          <w:color w:val="222222"/>
          <w:highlight w:val="white"/>
        </w:rPr>
      </w:pPr>
      <w:bookmarkStart w:id="162" w:name="_Hlk27510203"/>
      <w:bookmarkStart w:id="163" w:name="_Hlk69827342"/>
      <w:r>
        <w:rPr>
          <w:color w:val="222222"/>
          <w:highlight w:val="white"/>
        </w:rPr>
        <w:t xml:space="preserve">Hickey, D., Vogel, F., &amp; Borge, M. (2025). Sustaining the Network of Academic Programs in the Learning Sciences (NAPLeS). </w:t>
      </w:r>
      <w:proofErr w:type="gramStart"/>
      <w:r>
        <w:rPr>
          <w:color w:val="222222"/>
          <w:highlight w:val="white"/>
        </w:rPr>
        <w:t>In  P.</w:t>
      </w:r>
      <w:proofErr w:type="gram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Seitamaa</w:t>
      </w:r>
      <w:proofErr w:type="spellEnd"/>
      <w:r>
        <w:rPr>
          <w:color w:val="222222"/>
          <w:highlight w:val="white"/>
        </w:rPr>
        <w:t xml:space="preserve">-Hakkarainen &amp; K. Kangas (Eds.), </w:t>
      </w:r>
      <w:r w:rsidRPr="00B05CC7">
        <w:rPr>
          <w:i/>
          <w:iCs/>
          <w:color w:val="222222"/>
          <w:highlight w:val="white"/>
        </w:rPr>
        <w:t xml:space="preserve">General </w:t>
      </w:r>
      <w:r>
        <w:rPr>
          <w:i/>
          <w:iCs/>
          <w:color w:val="222222"/>
          <w:highlight w:val="white"/>
        </w:rPr>
        <w:t>p</w:t>
      </w:r>
      <w:r w:rsidRPr="00B05CC7">
        <w:rPr>
          <w:i/>
          <w:iCs/>
          <w:color w:val="222222"/>
          <w:highlight w:val="white"/>
        </w:rPr>
        <w:t xml:space="preserve">roceedings of the 5th </w:t>
      </w:r>
      <w:r>
        <w:rPr>
          <w:i/>
          <w:iCs/>
          <w:color w:val="222222"/>
          <w:highlight w:val="white"/>
        </w:rPr>
        <w:t>a</w:t>
      </w:r>
      <w:r w:rsidRPr="00B05CC7">
        <w:rPr>
          <w:i/>
          <w:iCs/>
          <w:color w:val="222222"/>
          <w:highlight w:val="white"/>
        </w:rPr>
        <w:t>n</w:t>
      </w:r>
      <w:r>
        <w:rPr>
          <w:i/>
          <w:iCs/>
          <w:color w:val="222222"/>
          <w:highlight w:val="white"/>
        </w:rPr>
        <w:t>n</w:t>
      </w:r>
      <w:r w:rsidRPr="00B05CC7">
        <w:rPr>
          <w:i/>
          <w:iCs/>
          <w:color w:val="222222"/>
          <w:highlight w:val="white"/>
        </w:rPr>
        <w:t xml:space="preserve">ual </w:t>
      </w:r>
      <w:r>
        <w:rPr>
          <w:i/>
          <w:iCs/>
          <w:color w:val="222222"/>
          <w:highlight w:val="white"/>
        </w:rPr>
        <w:t>m</w:t>
      </w:r>
      <w:r w:rsidRPr="00B05CC7">
        <w:rPr>
          <w:i/>
          <w:iCs/>
          <w:color w:val="222222"/>
          <w:highlight w:val="white"/>
        </w:rPr>
        <w:t>eeting of the International Society of the Learning Sciences 2025</w:t>
      </w:r>
      <w:r>
        <w:rPr>
          <w:color w:val="222222"/>
          <w:highlight w:val="white"/>
        </w:rPr>
        <w:t xml:space="preserve"> (pp. 73-75). Helsinki, Finland: International Society of the Learning Sciences.</w:t>
      </w:r>
    </w:p>
    <w:p w14:paraId="40510E4A" w14:textId="64FFF4AA" w:rsidR="0031602E" w:rsidRDefault="0031602E" w:rsidP="00353980">
      <w:pPr>
        <w:ind w:left="720" w:hanging="720"/>
        <w:rPr>
          <w:color w:val="222222"/>
          <w:sz w:val="22"/>
          <w:szCs w:val="22"/>
          <w:shd w:val="clear" w:color="auto" w:fill="FFFFFF"/>
        </w:rPr>
      </w:pPr>
      <w:r w:rsidRPr="0031602E">
        <w:rPr>
          <w:color w:val="222222"/>
          <w:sz w:val="22"/>
          <w:szCs w:val="22"/>
          <w:shd w:val="clear" w:color="auto" w:fill="FFFFFF"/>
        </w:rPr>
        <w:t xml:space="preserve">Zhu, X., Jung, Y., Chen, B., Hickey, D., Chartrand, G., Kalir, R., ... &amp; Avadhanam, R. M. (2024, June). Bridging </w:t>
      </w:r>
      <w:r>
        <w:rPr>
          <w:color w:val="222222"/>
          <w:sz w:val="22"/>
          <w:szCs w:val="22"/>
          <w:shd w:val="clear" w:color="auto" w:fill="FFFFFF"/>
        </w:rPr>
        <w:t>s</w:t>
      </w:r>
      <w:r w:rsidRPr="0031602E">
        <w:rPr>
          <w:color w:val="222222"/>
          <w:sz w:val="22"/>
          <w:szCs w:val="22"/>
          <w:shd w:val="clear" w:color="auto" w:fill="FFFFFF"/>
        </w:rPr>
        <w:t xml:space="preserve">ocial </w:t>
      </w:r>
      <w:r>
        <w:rPr>
          <w:color w:val="222222"/>
          <w:sz w:val="22"/>
          <w:szCs w:val="22"/>
          <w:shd w:val="clear" w:color="auto" w:fill="FFFFFF"/>
        </w:rPr>
        <w:t>a</w:t>
      </w:r>
      <w:r w:rsidRPr="0031602E">
        <w:rPr>
          <w:color w:val="222222"/>
          <w:sz w:val="22"/>
          <w:szCs w:val="22"/>
          <w:shd w:val="clear" w:color="auto" w:fill="FFFFFF"/>
        </w:rPr>
        <w:t xml:space="preserve">nnotation </w:t>
      </w:r>
      <w:r>
        <w:rPr>
          <w:color w:val="222222"/>
          <w:sz w:val="22"/>
          <w:szCs w:val="22"/>
          <w:shd w:val="clear" w:color="auto" w:fill="FFFFFF"/>
        </w:rPr>
        <w:t>p</w:t>
      </w:r>
      <w:r w:rsidRPr="0031602E">
        <w:rPr>
          <w:color w:val="222222"/>
          <w:sz w:val="22"/>
          <w:szCs w:val="22"/>
          <w:shd w:val="clear" w:color="auto" w:fill="FFFFFF"/>
        </w:rPr>
        <w:t xml:space="preserve">ractice with </w:t>
      </w:r>
      <w:r>
        <w:rPr>
          <w:color w:val="222222"/>
          <w:sz w:val="22"/>
          <w:szCs w:val="22"/>
          <w:shd w:val="clear" w:color="auto" w:fill="FFFFFF"/>
        </w:rPr>
        <w:t>p</w:t>
      </w:r>
      <w:r w:rsidRPr="0031602E">
        <w:rPr>
          <w:color w:val="222222"/>
          <w:sz w:val="22"/>
          <w:szCs w:val="22"/>
          <w:shd w:val="clear" w:color="auto" w:fill="FFFFFF"/>
        </w:rPr>
        <w:t xml:space="preserve">erspectives from the </w:t>
      </w:r>
      <w:r>
        <w:rPr>
          <w:color w:val="222222"/>
          <w:sz w:val="22"/>
          <w:szCs w:val="22"/>
          <w:shd w:val="clear" w:color="auto" w:fill="FFFFFF"/>
        </w:rPr>
        <w:t>l</w:t>
      </w:r>
      <w:r w:rsidRPr="0031602E">
        <w:rPr>
          <w:color w:val="222222"/>
          <w:sz w:val="22"/>
          <w:szCs w:val="22"/>
          <w:shd w:val="clear" w:color="auto" w:fill="FFFFFF"/>
        </w:rPr>
        <w:t xml:space="preserve">earning </w:t>
      </w:r>
      <w:r>
        <w:rPr>
          <w:color w:val="222222"/>
          <w:sz w:val="22"/>
          <w:szCs w:val="22"/>
          <w:shd w:val="clear" w:color="auto" w:fill="FFFFFF"/>
        </w:rPr>
        <w:t>s</w:t>
      </w:r>
      <w:r w:rsidRPr="0031602E">
        <w:rPr>
          <w:color w:val="222222"/>
          <w:sz w:val="22"/>
          <w:szCs w:val="22"/>
          <w:shd w:val="clear" w:color="auto" w:fill="FFFFFF"/>
        </w:rPr>
        <w:t xml:space="preserve">ciences and CSCL. In </w:t>
      </w:r>
      <w:r w:rsidRPr="0031602E">
        <w:rPr>
          <w:i/>
          <w:iCs/>
          <w:color w:val="222222"/>
          <w:sz w:val="22"/>
          <w:szCs w:val="22"/>
          <w:shd w:val="clear" w:color="auto" w:fill="FFFFFF"/>
        </w:rPr>
        <w:t>Proceedings of the 17th International Conference on Computer-Supported Collaborative Learning-CSCL 2024</w:t>
      </w:r>
      <w:r w:rsidRPr="0031602E">
        <w:rPr>
          <w:color w:val="222222"/>
          <w:sz w:val="22"/>
          <w:szCs w:val="22"/>
          <w:shd w:val="clear" w:color="auto" w:fill="FFFFFF"/>
        </w:rPr>
        <w:t xml:space="preserve"> (pp. 331-338). </w:t>
      </w:r>
      <w:r w:rsidR="004777BF">
        <w:rPr>
          <w:color w:val="222222"/>
          <w:sz w:val="22"/>
          <w:szCs w:val="22"/>
          <w:shd w:val="clear" w:color="auto" w:fill="FFFFFF"/>
        </w:rPr>
        <w:t xml:space="preserve">Presented at the annual meeting </w:t>
      </w:r>
      <w:r w:rsidR="0060421F">
        <w:rPr>
          <w:color w:val="222222"/>
          <w:sz w:val="22"/>
          <w:szCs w:val="22"/>
          <w:shd w:val="clear" w:color="auto" w:fill="FFFFFF"/>
        </w:rPr>
        <w:t>of the International Society of the Learning Sciences, Buffalo,</w:t>
      </w:r>
      <w:r w:rsidR="004777BF">
        <w:rPr>
          <w:color w:val="222222"/>
          <w:sz w:val="22"/>
          <w:szCs w:val="22"/>
          <w:shd w:val="clear" w:color="auto" w:fill="FFFFFF"/>
        </w:rPr>
        <w:t xml:space="preserve"> NY, June 10</w:t>
      </w:r>
      <w:r w:rsidRPr="0031602E">
        <w:rPr>
          <w:color w:val="222222"/>
          <w:sz w:val="22"/>
          <w:szCs w:val="22"/>
          <w:shd w:val="clear" w:color="auto" w:fill="FFFFFF"/>
        </w:rPr>
        <w:t>.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hyperlink r:id="rId22" w:history="1">
        <w:r w:rsidRPr="00432ECF">
          <w:rPr>
            <w:rStyle w:val="Hyperlink"/>
            <w:sz w:val="22"/>
            <w:szCs w:val="22"/>
            <w:shd w:val="clear" w:color="auto" w:fill="FFFFFF"/>
          </w:rPr>
          <w:t>https://doi.org/10.22318/cscl2024.530500</w:t>
        </w:r>
      </w:hyperlink>
      <w:r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687C0C43" w14:textId="6681E549" w:rsidR="00C83FD4" w:rsidRPr="00CC2946" w:rsidRDefault="00C83FD4" w:rsidP="00C83FD4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Borge, M., </w:t>
      </w:r>
      <w:r w:rsidR="00281520">
        <w:rPr>
          <w:color w:val="222222"/>
          <w:sz w:val="22"/>
          <w:szCs w:val="22"/>
          <w:shd w:val="clear" w:color="auto" w:fill="FFFFFF"/>
        </w:rPr>
        <w:t>Hickey, D</w:t>
      </w:r>
      <w:r w:rsidR="009D1788">
        <w:rPr>
          <w:color w:val="222222"/>
          <w:sz w:val="22"/>
          <w:szCs w:val="22"/>
          <w:shd w:val="clear" w:color="auto" w:fill="FFFFFF"/>
        </w:rPr>
        <w:t xml:space="preserve">., &amp; </w:t>
      </w:r>
      <w:r>
        <w:rPr>
          <w:color w:val="222222"/>
          <w:sz w:val="22"/>
          <w:szCs w:val="22"/>
          <w:shd w:val="clear" w:color="auto" w:fill="FFFFFF"/>
        </w:rPr>
        <w:t>Vogel, F. (2024</w:t>
      </w:r>
      <w:r w:rsidR="007D2797">
        <w:rPr>
          <w:color w:val="222222"/>
          <w:sz w:val="22"/>
          <w:szCs w:val="22"/>
          <w:shd w:val="clear" w:color="auto" w:fill="FFFFFF"/>
        </w:rPr>
        <w:t>, June). Network of Academic Programs for the Learning Sciences</w:t>
      </w:r>
      <w:r w:rsidR="009D1788">
        <w:rPr>
          <w:color w:val="222222"/>
          <w:sz w:val="22"/>
          <w:szCs w:val="22"/>
          <w:shd w:val="clear" w:color="auto" w:fill="FFFFFF"/>
        </w:rPr>
        <w:t xml:space="preserve">: </w:t>
      </w:r>
      <w:proofErr w:type="gramStart"/>
      <w:r w:rsidR="009D1788">
        <w:rPr>
          <w:color w:val="222222"/>
          <w:sz w:val="22"/>
          <w:szCs w:val="22"/>
          <w:shd w:val="clear" w:color="auto" w:fill="FFFFFF"/>
        </w:rPr>
        <w:t xml:space="preserve">NAPLeS </w:t>
      </w:r>
      <w:r w:rsidR="00992B0A">
        <w:rPr>
          <w:color w:val="222222"/>
          <w:sz w:val="22"/>
          <w:szCs w:val="22"/>
          <w:shd w:val="clear" w:color="auto" w:fill="FFFFFF"/>
        </w:rPr>
        <w:t xml:space="preserve"> (</w:t>
      </w:r>
      <w:proofErr w:type="gramEnd"/>
      <w:r w:rsidR="00992B0A">
        <w:rPr>
          <w:color w:val="222222"/>
          <w:sz w:val="22"/>
          <w:szCs w:val="22"/>
          <w:shd w:val="clear" w:color="auto" w:fill="FFFFFF"/>
        </w:rPr>
        <w:t>Pre-conference workshop)</w:t>
      </w:r>
      <w:r w:rsidR="00781566">
        <w:rPr>
          <w:color w:val="222222"/>
          <w:sz w:val="22"/>
          <w:szCs w:val="22"/>
          <w:shd w:val="clear" w:color="auto" w:fill="FFFFFF"/>
        </w:rPr>
        <w:t xml:space="preserve">. In </w:t>
      </w:r>
      <w:r w:rsidR="003B3814">
        <w:rPr>
          <w:i/>
          <w:iCs/>
          <w:color w:val="222222"/>
          <w:sz w:val="22"/>
          <w:szCs w:val="22"/>
          <w:shd w:val="clear" w:color="auto" w:fill="FFFFFF"/>
        </w:rPr>
        <w:t xml:space="preserve">Proceeding </w:t>
      </w:r>
      <w:proofErr w:type="gramStart"/>
      <w:r w:rsidR="003B3814">
        <w:rPr>
          <w:i/>
          <w:iCs/>
          <w:color w:val="222222"/>
          <w:sz w:val="22"/>
          <w:szCs w:val="22"/>
          <w:shd w:val="clear" w:color="auto" w:fill="FFFFFF"/>
        </w:rPr>
        <w:t>pf</w:t>
      </w:r>
      <w:proofErr w:type="gramEnd"/>
      <w:r w:rsidR="003B3814">
        <w:rPr>
          <w:i/>
          <w:iCs/>
          <w:color w:val="222222"/>
          <w:sz w:val="22"/>
          <w:szCs w:val="22"/>
          <w:shd w:val="clear" w:color="auto" w:fill="FFFFFF"/>
        </w:rPr>
        <w:t xml:space="preserve"> the 4</w:t>
      </w:r>
      <w:r w:rsidR="003B3814" w:rsidRPr="003B3814">
        <w:rPr>
          <w:i/>
          <w:iCs/>
          <w:color w:val="222222"/>
          <w:sz w:val="22"/>
          <w:szCs w:val="22"/>
          <w:shd w:val="clear" w:color="auto" w:fill="FFFFFF"/>
          <w:vertAlign w:val="superscript"/>
        </w:rPr>
        <w:t>th</w:t>
      </w:r>
      <w:r w:rsidR="003B3814">
        <w:rPr>
          <w:i/>
          <w:iCs/>
          <w:color w:val="222222"/>
          <w:sz w:val="22"/>
          <w:szCs w:val="22"/>
          <w:shd w:val="clear" w:color="auto" w:fill="FFFFFF"/>
        </w:rPr>
        <w:t xml:space="preserve"> Annual Meeting of the International Society for the Learning Sciences</w:t>
      </w:r>
      <w:r w:rsidR="00CC2946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CC2946">
        <w:rPr>
          <w:color w:val="222222"/>
          <w:sz w:val="22"/>
          <w:szCs w:val="22"/>
          <w:shd w:val="clear" w:color="auto" w:fill="FFFFFF"/>
        </w:rPr>
        <w:t>(p</w:t>
      </w:r>
      <w:r w:rsidR="00475A21">
        <w:rPr>
          <w:color w:val="222222"/>
          <w:sz w:val="22"/>
          <w:szCs w:val="22"/>
          <w:shd w:val="clear" w:color="auto" w:fill="FFFFFF"/>
        </w:rPr>
        <w:t>p. 73-75)</w:t>
      </w:r>
      <w:r w:rsidR="004777BF">
        <w:rPr>
          <w:color w:val="222222"/>
          <w:sz w:val="22"/>
          <w:szCs w:val="22"/>
          <w:shd w:val="clear" w:color="auto" w:fill="FFFFFF"/>
        </w:rPr>
        <w:t xml:space="preserve">. </w:t>
      </w:r>
      <w:r w:rsidR="00C927F1">
        <w:rPr>
          <w:color w:val="222222"/>
          <w:sz w:val="22"/>
          <w:szCs w:val="22"/>
          <w:shd w:val="clear" w:color="auto" w:fill="FFFFFF"/>
        </w:rPr>
        <w:t xml:space="preserve">Buffalo, NY, </w:t>
      </w:r>
      <w:r w:rsidR="00475A21">
        <w:rPr>
          <w:color w:val="222222"/>
          <w:sz w:val="22"/>
          <w:szCs w:val="22"/>
          <w:shd w:val="clear" w:color="auto" w:fill="FFFFFF"/>
        </w:rPr>
        <w:t>International Society for the Learning Sciences</w:t>
      </w:r>
      <w:r w:rsidR="004777BF">
        <w:rPr>
          <w:color w:val="222222"/>
          <w:sz w:val="22"/>
          <w:szCs w:val="22"/>
          <w:shd w:val="clear" w:color="auto" w:fill="FFFFFF"/>
        </w:rPr>
        <w:t>, Buffalo, NY</w:t>
      </w:r>
    </w:p>
    <w:p w14:paraId="48C5EA81" w14:textId="49C59F9E" w:rsidR="00DC5E52" w:rsidRDefault="00CC0B6D" w:rsidP="00353980">
      <w:pPr>
        <w:ind w:left="720" w:hanging="720"/>
        <w:rPr>
          <w:color w:val="222222"/>
          <w:sz w:val="22"/>
          <w:szCs w:val="22"/>
          <w:shd w:val="clear" w:color="auto" w:fill="FFFFFF"/>
        </w:rPr>
      </w:pPr>
      <w:bookmarkStart w:id="164" w:name="_Hlk167387905"/>
      <w:r>
        <w:rPr>
          <w:color w:val="222222"/>
          <w:sz w:val="22"/>
          <w:szCs w:val="22"/>
          <w:shd w:val="clear" w:color="auto" w:fill="FFFFFF"/>
        </w:rPr>
        <w:t>Ha</w:t>
      </w:r>
      <w:r w:rsidR="00310317">
        <w:rPr>
          <w:color w:val="222222"/>
          <w:sz w:val="22"/>
          <w:szCs w:val="22"/>
          <w:shd w:val="clear" w:color="auto" w:fill="FFFFFF"/>
        </w:rPr>
        <w:t>r</w:t>
      </w:r>
      <w:r>
        <w:rPr>
          <w:color w:val="222222"/>
          <w:sz w:val="22"/>
          <w:szCs w:val="22"/>
          <w:shd w:val="clear" w:color="auto" w:fill="FFFFFF"/>
        </w:rPr>
        <w:t>ris. T., Freedman, E</w:t>
      </w:r>
      <w:r w:rsidR="00BF226F">
        <w:rPr>
          <w:color w:val="222222"/>
          <w:sz w:val="22"/>
          <w:szCs w:val="22"/>
          <w:shd w:val="clear" w:color="auto" w:fill="FFFFFF"/>
        </w:rPr>
        <w:t>.,</w:t>
      </w:r>
      <w:r w:rsidR="005C7627">
        <w:rPr>
          <w:color w:val="222222"/>
          <w:sz w:val="22"/>
          <w:szCs w:val="22"/>
          <w:shd w:val="clear" w:color="auto" w:fill="FFFFFF"/>
        </w:rPr>
        <w:t xml:space="preserve"> Jongewaard, R.</w:t>
      </w:r>
      <w:proofErr w:type="gramStart"/>
      <w:r w:rsidR="005C7627">
        <w:rPr>
          <w:color w:val="222222"/>
          <w:sz w:val="22"/>
          <w:szCs w:val="22"/>
          <w:shd w:val="clear" w:color="auto" w:fill="FFFFFF"/>
        </w:rPr>
        <w:t xml:space="preserve">, </w:t>
      </w:r>
      <w:r w:rsidR="00BF226F">
        <w:rPr>
          <w:color w:val="222222"/>
          <w:sz w:val="22"/>
          <w:szCs w:val="22"/>
          <w:shd w:val="clear" w:color="auto" w:fill="FFFFFF"/>
        </w:rPr>
        <w:t xml:space="preserve"> Hickey</w:t>
      </w:r>
      <w:proofErr w:type="gramEnd"/>
      <w:r w:rsidR="00BF226F">
        <w:rPr>
          <w:color w:val="222222"/>
          <w:sz w:val="22"/>
          <w:szCs w:val="22"/>
          <w:shd w:val="clear" w:color="auto" w:fill="FFFFFF"/>
        </w:rPr>
        <w:t xml:space="preserve">, D. T., </w:t>
      </w:r>
      <w:r w:rsidR="005C7627">
        <w:rPr>
          <w:color w:val="222222"/>
          <w:sz w:val="22"/>
          <w:szCs w:val="22"/>
          <w:shd w:val="clear" w:color="auto" w:fill="FFFFFF"/>
        </w:rPr>
        <w:t>&amp; Sch</w:t>
      </w:r>
      <w:r w:rsidR="001D2229">
        <w:rPr>
          <w:color w:val="222222"/>
          <w:sz w:val="22"/>
          <w:szCs w:val="22"/>
          <w:shd w:val="clear" w:color="auto" w:fill="FFFFFF"/>
        </w:rPr>
        <w:t xml:space="preserve">amberger, B. (2023, June). Productive disciplinary engagement and expansive framing as foundations for teacher education. In In J. Slotta, L. Charles. A. </w:t>
      </w:r>
      <w:proofErr w:type="spellStart"/>
      <w:r w:rsidR="001D2229">
        <w:rPr>
          <w:color w:val="222222"/>
          <w:sz w:val="22"/>
          <w:szCs w:val="22"/>
          <w:shd w:val="clear" w:color="auto" w:fill="FFFFFF"/>
        </w:rPr>
        <w:t>Breulleux</w:t>
      </w:r>
      <w:proofErr w:type="spellEnd"/>
      <w:r w:rsidR="001D2229">
        <w:rPr>
          <w:color w:val="222222"/>
          <w:sz w:val="22"/>
          <w:szCs w:val="22"/>
          <w:shd w:val="clear" w:color="auto" w:fill="FFFFFF"/>
        </w:rPr>
        <w:t xml:space="preserve">, T. </w:t>
      </w:r>
      <w:proofErr w:type="spellStart"/>
      <w:r w:rsidR="001D2229">
        <w:rPr>
          <w:color w:val="222222"/>
          <w:sz w:val="22"/>
          <w:szCs w:val="22"/>
          <w:shd w:val="clear" w:color="auto" w:fill="FFFFFF"/>
        </w:rPr>
        <w:t>Laferriére</w:t>
      </w:r>
      <w:proofErr w:type="spellEnd"/>
      <w:r w:rsidR="001D2229">
        <w:rPr>
          <w:color w:val="222222"/>
          <w:sz w:val="22"/>
          <w:szCs w:val="22"/>
          <w:shd w:val="clear" w:color="auto" w:fill="FFFFFF"/>
        </w:rPr>
        <w:t xml:space="preserve">, &amp; R. Casidy (Eds.), </w:t>
      </w:r>
      <w:proofErr w:type="spellStart"/>
      <w:r w:rsidR="001D2229">
        <w:rPr>
          <w:i/>
          <w:iCs/>
          <w:color w:val="222222"/>
          <w:sz w:val="22"/>
          <w:szCs w:val="22"/>
          <w:shd w:val="clear" w:color="auto" w:fill="FFFFFF"/>
        </w:rPr>
        <w:t>Buidling</w:t>
      </w:r>
      <w:proofErr w:type="spellEnd"/>
      <w:r w:rsidR="001D2229">
        <w:rPr>
          <w:i/>
          <w:iCs/>
          <w:color w:val="222222"/>
          <w:sz w:val="22"/>
          <w:szCs w:val="22"/>
          <w:shd w:val="clear" w:color="auto" w:fill="FFFFFF"/>
        </w:rPr>
        <w:t xml:space="preserve"> knowledge and sustaining our community. </w:t>
      </w:r>
      <w:r w:rsidR="001D2229">
        <w:rPr>
          <w:color w:val="222222"/>
          <w:sz w:val="22"/>
          <w:szCs w:val="22"/>
          <w:shd w:val="clear" w:color="auto" w:fill="FFFFFF"/>
        </w:rPr>
        <w:t>Proceedings of the annual meeting of the International Society for the Learning Sciences</w:t>
      </w:r>
      <w:r w:rsidR="005422C2">
        <w:rPr>
          <w:color w:val="222222"/>
          <w:sz w:val="22"/>
          <w:szCs w:val="22"/>
          <w:shd w:val="clear" w:color="auto" w:fill="FFFFFF"/>
        </w:rPr>
        <w:t xml:space="preserve"> (pp. 521</w:t>
      </w:r>
      <w:r w:rsidR="00CD4521">
        <w:rPr>
          <w:color w:val="222222"/>
          <w:sz w:val="22"/>
          <w:szCs w:val="22"/>
          <w:shd w:val="clear" w:color="auto" w:fill="FFFFFF"/>
        </w:rPr>
        <w:t>-</w:t>
      </w:r>
      <w:r w:rsidR="005422C2">
        <w:rPr>
          <w:color w:val="222222"/>
          <w:sz w:val="22"/>
          <w:szCs w:val="22"/>
          <w:shd w:val="clear" w:color="auto" w:fill="FFFFFF"/>
        </w:rPr>
        <w:t>528)</w:t>
      </w:r>
      <w:r w:rsidR="001D2229">
        <w:rPr>
          <w:color w:val="222222"/>
          <w:sz w:val="22"/>
          <w:szCs w:val="22"/>
          <w:shd w:val="clear" w:color="auto" w:fill="FFFFFF"/>
        </w:rPr>
        <w:t>.  Montreal, Canada.</w:t>
      </w:r>
      <w:r w:rsidR="007C58B7">
        <w:rPr>
          <w:color w:val="222222"/>
          <w:sz w:val="22"/>
          <w:szCs w:val="22"/>
          <w:shd w:val="clear" w:color="auto" w:fill="FFFFFF"/>
        </w:rPr>
        <w:t xml:space="preserve"> </w:t>
      </w:r>
      <w:hyperlink r:id="rId23" w:history="1">
        <w:r w:rsidR="000F1E9C" w:rsidRPr="00774156">
          <w:rPr>
            <w:rStyle w:val="Hyperlink"/>
            <w:sz w:val="22"/>
            <w:szCs w:val="22"/>
            <w:shd w:val="clear" w:color="auto" w:fill="FFFFFF"/>
          </w:rPr>
          <w:t>https://repository.isls.org/handle/1/10293</w:t>
        </w:r>
      </w:hyperlink>
      <w:r w:rsidR="000F1E9C">
        <w:rPr>
          <w:color w:val="222222"/>
          <w:sz w:val="22"/>
          <w:szCs w:val="22"/>
          <w:shd w:val="clear" w:color="auto" w:fill="FFFFFF"/>
        </w:rPr>
        <w:t xml:space="preserve"> </w:t>
      </w:r>
    </w:p>
    <w:bookmarkEnd w:id="164"/>
    <w:p w14:paraId="7DA673BA" w14:textId="62599F30" w:rsidR="00141415" w:rsidRDefault="00EA35B7" w:rsidP="00E1609A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lastRenderedPageBreak/>
        <w:t xml:space="preserve">Harris, T., &amp; Hickey, D. T. (2023, June). </w:t>
      </w:r>
      <w:r w:rsidR="00DF12FA">
        <w:rPr>
          <w:color w:val="222222"/>
          <w:sz w:val="22"/>
          <w:szCs w:val="22"/>
          <w:shd w:val="clear" w:color="auto" w:fill="FFFFFF"/>
        </w:rPr>
        <w:t>The expansive framing of engagement survey: Instrument validation insights from confirmatory factor analysis</w:t>
      </w:r>
      <w:r w:rsidR="007A7C3E">
        <w:rPr>
          <w:color w:val="222222"/>
          <w:sz w:val="22"/>
          <w:szCs w:val="22"/>
          <w:shd w:val="clear" w:color="auto" w:fill="FFFFFF"/>
        </w:rPr>
        <w:t xml:space="preserve">. In In J. Slotta, L. Charles. A. </w:t>
      </w:r>
      <w:proofErr w:type="spellStart"/>
      <w:r w:rsidR="007A7C3E">
        <w:rPr>
          <w:color w:val="222222"/>
          <w:sz w:val="22"/>
          <w:szCs w:val="22"/>
          <w:shd w:val="clear" w:color="auto" w:fill="FFFFFF"/>
        </w:rPr>
        <w:t>Breulleux</w:t>
      </w:r>
      <w:proofErr w:type="spellEnd"/>
      <w:r w:rsidR="007A7C3E">
        <w:rPr>
          <w:color w:val="222222"/>
          <w:sz w:val="22"/>
          <w:szCs w:val="22"/>
          <w:shd w:val="clear" w:color="auto" w:fill="FFFFFF"/>
        </w:rPr>
        <w:t xml:space="preserve">, T. </w:t>
      </w:r>
      <w:proofErr w:type="spellStart"/>
      <w:r w:rsidR="007A7C3E">
        <w:rPr>
          <w:color w:val="222222"/>
          <w:sz w:val="22"/>
          <w:szCs w:val="22"/>
          <w:shd w:val="clear" w:color="auto" w:fill="FFFFFF"/>
        </w:rPr>
        <w:t>Laferriére</w:t>
      </w:r>
      <w:proofErr w:type="spellEnd"/>
      <w:r w:rsidR="007A7C3E">
        <w:rPr>
          <w:color w:val="222222"/>
          <w:sz w:val="22"/>
          <w:szCs w:val="22"/>
          <w:shd w:val="clear" w:color="auto" w:fill="FFFFFF"/>
        </w:rPr>
        <w:t xml:space="preserve">, &amp; R. Casidy (Eds.), </w:t>
      </w:r>
      <w:proofErr w:type="spellStart"/>
      <w:r w:rsidR="007A7C3E">
        <w:rPr>
          <w:i/>
          <w:iCs/>
          <w:color w:val="222222"/>
          <w:sz w:val="22"/>
          <w:szCs w:val="22"/>
          <w:shd w:val="clear" w:color="auto" w:fill="FFFFFF"/>
        </w:rPr>
        <w:t>Buidling</w:t>
      </w:r>
      <w:proofErr w:type="spellEnd"/>
      <w:r w:rsidR="007A7C3E">
        <w:rPr>
          <w:i/>
          <w:iCs/>
          <w:color w:val="222222"/>
          <w:sz w:val="22"/>
          <w:szCs w:val="22"/>
          <w:shd w:val="clear" w:color="auto" w:fill="FFFFFF"/>
        </w:rPr>
        <w:t xml:space="preserve"> knowledge and sustaining our community. </w:t>
      </w:r>
      <w:r w:rsidR="007A7C3E">
        <w:rPr>
          <w:color w:val="222222"/>
          <w:sz w:val="22"/>
          <w:szCs w:val="22"/>
          <w:shd w:val="clear" w:color="auto" w:fill="FFFFFF"/>
        </w:rPr>
        <w:t>Proceedings of the annual meeting of the International Society for the Learning Sciences</w:t>
      </w:r>
      <w:r w:rsidR="003F5BF5">
        <w:rPr>
          <w:color w:val="222222"/>
          <w:sz w:val="22"/>
          <w:szCs w:val="22"/>
          <w:shd w:val="clear" w:color="auto" w:fill="FFFFFF"/>
        </w:rPr>
        <w:t xml:space="preserve"> (pp. 1506-1509)</w:t>
      </w:r>
      <w:r w:rsidR="00BA01F6">
        <w:rPr>
          <w:color w:val="222222"/>
          <w:sz w:val="22"/>
          <w:szCs w:val="22"/>
          <w:shd w:val="clear" w:color="auto" w:fill="FFFFFF"/>
        </w:rPr>
        <w:t>.</w:t>
      </w:r>
      <w:r w:rsidR="007A7C3E">
        <w:rPr>
          <w:color w:val="222222"/>
          <w:sz w:val="22"/>
          <w:szCs w:val="22"/>
          <w:shd w:val="clear" w:color="auto" w:fill="FFFFFF"/>
        </w:rPr>
        <w:t xml:space="preserve">  Montreal, Canada.</w:t>
      </w:r>
      <w:r w:rsidR="00095052">
        <w:rPr>
          <w:color w:val="222222"/>
          <w:sz w:val="22"/>
          <w:szCs w:val="22"/>
          <w:shd w:val="clear" w:color="auto" w:fill="FFFFFF"/>
        </w:rPr>
        <w:t xml:space="preserve"> </w:t>
      </w:r>
      <w:hyperlink r:id="rId24" w:history="1">
        <w:r w:rsidR="00095052" w:rsidRPr="00774156">
          <w:rPr>
            <w:rStyle w:val="Hyperlink"/>
            <w:sz w:val="22"/>
            <w:szCs w:val="22"/>
            <w:shd w:val="clear" w:color="auto" w:fill="FFFFFF"/>
          </w:rPr>
          <w:t>https://repository.isls.org/handle/1/9959</w:t>
        </w:r>
      </w:hyperlink>
      <w:r w:rsidR="00095052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074E07FD" w14:textId="6855DA96" w:rsidR="00141415" w:rsidRDefault="00630F9B" w:rsidP="00141415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Quick, J. D</w:t>
      </w:r>
      <w:r w:rsidR="005733A3">
        <w:rPr>
          <w:color w:val="222222"/>
          <w:sz w:val="22"/>
          <w:szCs w:val="22"/>
          <w:shd w:val="clear" w:color="auto" w:fill="FFFFFF"/>
        </w:rPr>
        <w:t>., &amp; Hickey, D. T. (2023</w:t>
      </w:r>
      <w:r w:rsidR="00047C50">
        <w:rPr>
          <w:color w:val="222222"/>
          <w:sz w:val="22"/>
          <w:szCs w:val="22"/>
          <w:shd w:val="clear" w:color="auto" w:fill="FFFFFF"/>
        </w:rPr>
        <w:t xml:space="preserve">, June). Studying whether expansive framing and authorship impact transfer using statistical discourse analysis. </w:t>
      </w:r>
      <w:r w:rsidR="00141415">
        <w:rPr>
          <w:color w:val="222222"/>
          <w:sz w:val="22"/>
          <w:szCs w:val="22"/>
          <w:shd w:val="clear" w:color="auto" w:fill="FFFFFF"/>
        </w:rPr>
        <w:t xml:space="preserve">In In J. Slotta, L. Charles. A. </w:t>
      </w:r>
      <w:proofErr w:type="spellStart"/>
      <w:r w:rsidR="00141415">
        <w:rPr>
          <w:color w:val="222222"/>
          <w:sz w:val="22"/>
          <w:szCs w:val="22"/>
          <w:shd w:val="clear" w:color="auto" w:fill="FFFFFF"/>
        </w:rPr>
        <w:t>Breulleux</w:t>
      </w:r>
      <w:proofErr w:type="spellEnd"/>
      <w:r w:rsidR="00141415">
        <w:rPr>
          <w:color w:val="222222"/>
          <w:sz w:val="22"/>
          <w:szCs w:val="22"/>
          <w:shd w:val="clear" w:color="auto" w:fill="FFFFFF"/>
        </w:rPr>
        <w:t xml:space="preserve">, T. </w:t>
      </w:r>
      <w:proofErr w:type="spellStart"/>
      <w:r w:rsidR="00141415">
        <w:rPr>
          <w:color w:val="222222"/>
          <w:sz w:val="22"/>
          <w:szCs w:val="22"/>
          <w:shd w:val="clear" w:color="auto" w:fill="FFFFFF"/>
        </w:rPr>
        <w:t>Laferriére</w:t>
      </w:r>
      <w:proofErr w:type="spellEnd"/>
      <w:r w:rsidR="00141415">
        <w:rPr>
          <w:color w:val="222222"/>
          <w:sz w:val="22"/>
          <w:szCs w:val="22"/>
          <w:shd w:val="clear" w:color="auto" w:fill="FFFFFF"/>
        </w:rPr>
        <w:t xml:space="preserve">, &amp; R. Casidy (Eds.), </w:t>
      </w:r>
      <w:proofErr w:type="spellStart"/>
      <w:r w:rsidR="00141415">
        <w:rPr>
          <w:i/>
          <w:iCs/>
          <w:color w:val="222222"/>
          <w:sz w:val="22"/>
          <w:szCs w:val="22"/>
          <w:shd w:val="clear" w:color="auto" w:fill="FFFFFF"/>
        </w:rPr>
        <w:t>Buidling</w:t>
      </w:r>
      <w:proofErr w:type="spellEnd"/>
      <w:r w:rsidR="00141415">
        <w:rPr>
          <w:i/>
          <w:iCs/>
          <w:color w:val="222222"/>
          <w:sz w:val="22"/>
          <w:szCs w:val="22"/>
          <w:shd w:val="clear" w:color="auto" w:fill="FFFFFF"/>
        </w:rPr>
        <w:t xml:space="preserve"> knowledge and sustaining our community. </w:t>
      </w:r>
      <w:r w:rsidR="00141415">
        <w:rPr>
          <w:color w:val="222222"/>
          <w:sz w:val="22"/>
          <w:szCs w:val="22"/>
          <w:shd w:val="clear" w:color="auto" w:fill="FFFFFF"/>
        </w:rPr>
        <w:t>Proceedings of the annual meeting of the International Society for the Learning Sciences.  Montreal, Canada.</w:t>
      </w:r>
      <w:r w:rsidR="009A5F04">
        <w:rPr>
          <w:color w:val="222222"/>
          <w:sz w:val="22"/>
          <w:szCs w:val="22"/>
          <w:shd w:val="clear" w:color="auto" w:fill="FFFFFF"/>
        </w:rPr>
        <w:t xml:space="preserve"> </w:t>
      </w:r>
      <w:r w:rsidR="009A5F04" w:rsidRPr="009A5F04">
        <w:rPr>
          <w:color w:val="222222"/>
          <w:sz w:val="22"/>
          <w:szCs w:val="22"/>
          <w:shd w:val="clear" w:color="auto" w:fill="FFFFFF"/>
        </w:rPr>
        <w:t>https://repository.isls.org/handle/1/9856</w:t>
      </w:r>
    </w:p>
    <w:p w14:paraId="523C7B66" w14:textId="1242C304" w:rsidR="002316D0" w:rsidRPr="00700696" w:rsidRDefault="00AA3CD2" w:rsidP="00E1609A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 w:rsidRPr="00700696">
        <w:rPr>
          <w:color w:val="222222"/>
          <w:sz w:val="22"/>
          <w:szCs w:val="22"/>
          <w:shd w:val="clear" w:color="auto" w:fill="FFFFFF"/>
        </w:rPr>
        <w:t>Bonsignore, E., Hansen, D., Hickey, D., Piety, P., Chartrand, G., Gedris, K., ... &amp; Kartchner, K. (2022, June). The Playable Case Study Authoring and Simulation Platform. In </w:t>
      </w:r>
      <w:r w:rsidRPr="00700696">
        <w:rPr>
          <w:i/>
          <w:iCs/>
          <w:color w:val="222222"/>
          <w:sz w:val="22"/>
          <w:szCs w:val="22"/>
          <w:shd w:val="clear" w:color="auto" w:fill="FFFFFF"/>
        </w:rPr>
        <w:t>General Proceedings of the 2nd Annual Meeting of the International Society of the Learning Sciences 2022</w:t>
      </w:r>
      <w:r w:rsidRPr="00700696">
        <w:rPr>
          <w:color w:val="222222"/>
          <w:sz w:val="22"/>
          <w:szCs w:val="22"/>
          <w:shd w:val="clear" w:color="auto" w:fill="FFFFFF"/>
        </w:rPr>
        <w:t> (Vol. 1, No. 1).</w:t>
      </w:r>
    </w:p>
    <w:p w14:paraId="7A5FFDC7" w14:textId="0B0176F0" w:rsidR="006F3FD4" w:rsidRPr="00C9020E" w:rsidRDefault="006F3FD4" w:rsidP="00E1609A">
      <w:pPr>
        <w:spacing w:line="276" w:lineRule="auto"/>
        <w:ind w:left="720" w:hanging="720"/>
        <w:rPr>
          <w:bCs/>
          <w:i/>
          <w:iCs/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Quick, J. D., &amp; Hickey, D. T. (2022</w:t>
      </w:r>
      <w:r w:rsidR="00E906FE">
        <w:rPr>
          <w:color w:val="222222"/>
          <w:sz w:val="22"/>
          <w:szCs w:val="22"/>
          <w:shd w:val="clear" w:color="auto" w:fill="FFFFFF"/>
        </w:rPr>
        <w:t>, June</w:t>
      </w:r>
      <w:r w:rsidR="00C9020E">
        <w:rPr>
          <w:color w:val="222222"/>
          <w:sz w:val="22"/>
          <w:szCs w:val="22"/>
          <w:shd w:val="clear" w:color="auto" w:fill="FFFFFF"/>
        </w:rPr>
        <w:t xml:space="preserve">) </w:t>
      </w:r>
      <w:r w:rsidR="00C9020E" w:rsidRPr="003E7DAA">
        <w:rPr>
          <w:color w:val="222222"/>
          <w:sz w:val="22"/>
          <w:szCs w:val="22"/>
          <w:shd w:val="clear" w:color="auto" w:fill="FFFFFF"/>
        </w:rPr>
        <w:t>I</w:t>
      </w:r>
      <w:r w:rsidR="003E7DAA" w:rsidRPr="003E7DAA">
        <w:rPr>
          <w:color w:val="222222"/>
          <w:sz w:val="22"/>
          <w:szCs w:val="22"/>
          <w:shd w:val="clear" w:color="auto" w:fill="FFFFFF"/>
        </w:rPr>
        <w:t>dentifying associations between expansive framing and transfer through learning analytics in an online context.</w:t>
      </w:r>
      <w:r w:rsidR="003E7DAA">
        <w:rPr>
          <w:color w:val="222222"/>
          <w:sz w:val="22"/>
          <w:szCs w:val="22"/>
          <w:shd w:val="clear" w:color="auto" w:fill="FFFFFF"/>
        </w:rPr>
        <w:t xml:space="preserve"> </w:t>
      </w:r>
      <w:r w:rsidR="005B3DE2" w:rsidRPr="00BB2DB7">
        <w:rPr>
          <w:color w:val="222222"/>
          <w:sz w:val="22"/>
          <w:szCs w:val="22"/>
          <w:shd w:val="clear" w:color="auto" w:fill="FFFFFF"/>
        </w:rPr>
        <w:t xml:space="preserve">In J. Oshima, T. Mochizuki, &amp; Y. Hayashi (Eds.). Proceedings of the Annual Meeting of the International Society for the Learning Sciences (virtual, pp. </w:t>
      </w:r>
      <w:r w:rsidR="002A1279">
        <w:rPr>
          <w:color w:val="222222"/>
          <w:sz w:val="22"/>
          <w:szCs w:val="22"/>
          <w:shd w:val="clear" w:color="auto" w:fill="FFFFFF"/>
        </w:rPr>
        <w:t>1004-10</w:t>
      </w:r>
      <w:r w:rsidR="003A4498">
        <w:rPr>
          <w:color w:val="222222"/>
          <w:sz w:val="22"/>
          <w:szCs w:val="22"/>
          <w:shd w:val="clear" w:color="auto" w:fill="FFFFFF"/>
        </w:rPr>
        <w:t>0</w:t>
      </w:r>
      <w:r w:rsidR="002A1279">
        <w:rPr>
          <w:color w:val="222222"/>
          <w:sz w:val="22"/>
          <w:szCs w:val="22"/>
          <w:shd w:val="clear" w:color="auto" w:fill="FFFFFF"/>
        </w:rPr>
        <w:t>9</w:t>
      </w:r>
      <w:r w:rsidR="005B3DE2" w:rsidRPr="00BB2DB7">
        <w:rPr>
          <w:color w:val="222222"/>
          <w:sz w:val="22"/>
          <w:szCs w:val="22"/>
          <w:shd w:val="clear" w:color="auto" w:fill="FFFFFF"/>
        </w:rPr>
        <w:t>).</w:t>
      </w:r>
      <w:r w:rsidR="00152A67">
        <w:rPr>
          <w:color w:val="222222"/>
          <w:sz w:val="22"/>
          <w:szCs w:val="22"/>
          <w:shd w:val="clear" w:color="auto" w:fill="FFFFFF"/>
        </w:rPr>
        <w:t xml:space="preserve"> </w:t>
      </w:r>
      <w:hyperlink r:id="rId25" w:history="1">
        <w:r w:rsidR="00152A67" w:rsidRPr="00785B11">
          <w:rPr>
            <w:rStyle w:val="Hyperlink"/>
            <w:sz w:val="22"/>
            <w:szCs w:val="22"/>
            <w:shd w:val="clear" w:color="auto" w:fill="FFFFFF"/>
          </w:rPr>
          <w:t>https://www.dropbox.com/s/djb1peql83ojwzn/ISLS2022%20General%20Proceedings.pdf?dl=0</w:t>
        </w:r>
      </w:hyperlink>
      <w:r w:rsidR="00152A67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152338CF" w14:textId="7B3D3468" w:rsidR="00847DE8" w:rsidRDefault="00847DE8" w:rsidP="00E1609A">
      <w:pPr>
        <w:spacing w:line="276" w:lineRule="auto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Hickey, D. T., Harris, T., &amp; Chartrand, G. (202</w:t>
      </w:r>
      <w:r w:rsidR="0026428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, June).  Expansive framing of engagement survey.  A situative alternative to the Community of Inquiry survey.  In </w:t>
      </w:r>
      <w:r w:rsidR="00BE57A9">
        <w:rPr>
          <w:bCs/>
          <w:sz w:val="22"/>
          <w:szCs w:val="22"/>
        </w:rPr>
        <w:t xml:space="preserve">E. de Vries, Y. Hod, &amp; J. Ahn (Eds) </w:t>
      </w:r>
      <w:r w:rsidR="00BE57A9">
        <w:rPr>
          <w:bCs/>
          <w:i/>
          <w:iCs/>
          <w:sz w:val="22"/>
          <w:szCs w:val="22"/>
        </w:rPr>
        <w:t xml:space="preserve">Reflecting the past, embracing the future. </w:t>
      </w:r>
      <w:r w:rsidR="00BE57A9">
        <w:rPr>
          <w:bCs/>
          <w:sz w:val="22"/>
          <w:szCs w:val="22"/>
        </w:rPr>
        <w:t>Proceedings of the annual meeting of the International Society for the Learning Sciences (virtual, pp. 789-795).</w:t>
      </w:r>
      <w:r w:rsidR="007F3D7F">
        <w:rPr>
          <w:bCs/>
          <w:sz w:val="22"/>
          <w:szCs w:val="22"/>
        </w:rPr>
        <w:t xml:space="preserve"> </w:t>
      </w:r>
      <w:hyperlink r:id="rId26" w:history="1">
        <w:r w:rsidR="002B2E9C" w:rsidRPr="004D3F56">
          <w:rPr>
            <w:rStyle w:val="Hyperlink"/>
            <w:bCs/>
            <w:sz w:val="22"/>
            <w:szCs w:val="22"/>
          </w:rPr>
          <w:t>https://drive.google.com/file/d/1NuYhdOKDgpp_omNH6qXKYmAh2G5_c9iv/view?usp=sharing</w:t>
        </w:r>
      </w:hyperlink>
      <w:r w:rsidR="002B2E9C">
        <w:rPr>
          <w:bCs/>
          <w:sz w:val="22"/>
          <w:szCs w:val="22"/>
        </w:rPr>
        <w:t xml:space="preserve"> </w:t>
      </w:r>
    </w:p>
    <w:p w14:paraId="0265409D" w14:textId="49CE947C" w:rsidR="00E1609A" w:rsidRPr="006661E5" w:rsidRDefault="00E1609A" w:rsidP="00E1609A">
      <w:pPr>
        <w:spacing w:line="276" w:lineRule="auto"/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&amp; Itow, R. C. (2020, June).  </w:t>
      </w:r>
      <w:r w:rsidRPr="00F9142C">
        <w:rPr>
          <w:bCs/>
          <w:sz w:val="22"/>
          <w:szCs w:val="22"/>
        </w:rPr>
        <w:t>Scaling up and scaling out situative design of online/hybrid instruction and assessment.</w:t>
      </w:r>
      <w:r w:rsidRPr="006661E5">
        <w:rPr>
          <w:bCs/>
          <w:i/>
          <w:iCs/>
          <w:sz w:val="22"/>
          <w:szCs w:val="22"/>
        </w:rPr>
        <w:t xml:space="preserve">  </w:t>
      </w:r>
      <w:r w:rsidR="00F9142C">
        <w:rPr>
          <w:bCs/>
          <w:sz w:val="22"/>
          <w:szCs w:val="22"/>
        </w:rPr>
        <w:t xml:space="preserve">In </w:t>
      </w:r>
      <w:r w:rsidR="00DB08A8">
        <w:rPr>
          <w:bCs/>
          <w:sz w:val="22"/>
          <w:szCs w:val="22"/>
        </w:rPr>
        <w:t xml:space="preserve">M. Gresalfi &amp; I. Horn (Eds) </w:t>
      </w:r>
      <w:r w:rsidR="00F9142C" w:rsidRPr="00F9142C">
        <w:rPr>
          <w:bCs/>
          <w:i/>
          <w:iCs/>
          <w:sz w:val="22"/>
          <w:szCs w:val="22"/>
        </w:rPr>
        <w:t>Proceedings of the</w:t>
      </w:r>
      <w:r w:rsidRPr="00F9142C">
        <w:rPr>
          <w:bCs/>
          <w:i/>
          <w:iCs/>
          <w:sz w:val="22"/>
          <w:szCs w:val="22"/>
        </w:rPr>
        <w:t xml:space="preserve"> </w:t>
      </w:r>
      <w:r w:rsidR="00F9142C">
        <w:rPr>
          <w:bCs/>
          <w:i/>
          <w:iCs/>
          <w:sz w:val="22"/>
          <w:szCs w:val="22"/>
        </w:rPr>
        <w:t>Biennial</w:t>
      </w:r>
      <w:r w:rsidRPr="00F9142C">
        <w:rPr>
          <w:bCs/>
          <w:i/>
          <w:iCs/>
          <w:sz w:val="22"/>
          <w:szCs w:val="22"/>
        </w:rPr>
        <w:t xml:space="preserve"> Meeting of International Conference on Learning Sciences</w:t>
      </w:r>
      <w:r w:rsidRPr="006661E5">
        <w:rPr>
          <w:bCs/>
          <w:sz w:val="22"/>
          <w:szCs w:val="22"/>
        </w:rPr>
        <w:t>, Nashville, TN</w:t>
      </w:r>
      <w:bookmarkEnd w:id="162"/>
      <w:r w:rsidRPr="006661E5">
        <w:rPr>
          <w:bCs/>
          <w:sz w:val="22"/>
          <w:szCs w:val="22"/>
        </w:rPr>
        <w:t>.</w:t>
      </w:r>
      <w:r w:rsidR="00F216D0">
        <w:rPr>
          <w:bCs/>
          <w:sz w:val="22"/>
          <w:szCs w:val="22"/>
        </w:rPr>
        <w:t xml:space="preserve"> (pp. 2581-2584) </w:t>
      </w:r>
      <w:hyperlink r:id="rId27" w:history="1">
        <w:r w:rsidR="00F216D0" w:rsidRPr="000278DA">
          <w:rPr>
            <w:rStyle w:val="Hyperlink"/>
            <w:bCs/>
            <w:sz w:val="22"/>
            <w:szCs w:val="22"/>
          </w:rPr>
          <w:t>https://45.55.127.102/bitstream/1/6624/1/2581-2584.pdf</w:t>
        </w:r>
      </w:hyperlink>
      <w:r w:rsidR="00F216D0">
        <w:rPr>
          <w:bCs/>
          <w:sz w:val="22"/>
          <w:szCs w:val="22"/>
        </w:rPr>
        <w:t xml:space="preserve"> </w:t>
      </w:r>
    </w:p>
    <w:p w14:paraId="2430B81A" w14:textId="2299D3F6" w:rsidR="009B40F1" w:rsidRPr="006661E5" w:rsidRDefault="009B40F1" w:rsidP="00E1609A">
      <w:pPr>
        <w:spacing w:line="276" w:lineRule="auto"/>
        <w:ind w:left="720" w:hanging="720"/>
        <w:rPr>
          <w:sz w:val="22"/>
          <w:szCs w:val="22"/>
        </w:rPr>
      </w:pPr>
      <w:bookmarkStart w:id="165" w:name="_Hlk74558812"/>
      <w:r w:rsidRPr="006661E5">
        <w:rPr>
          <w:sz w:val="22"/>
          <w:szCs w:val="22"/>
        </w:rPr>
        <w:t xml:space="preserve">Hickey, D. T., Andrews, C., Chartrand, G., Itow, R. (2019, June). Expansive framing for equitable PDE in online CSCL contexts. In K. Lund, G. Niccolai, E. Lavoue, C. Hmelo-Silver, G. Gweon, &amp; M. (Eds.), Proceedings of the biennial meeting of Computer Supported Collaborative Learning, Volume 1 (pp. 760-770) </w:t>
      </w:r>
      <w:hyperlink r:id="rId28" w:history="1">
        <w:r w:rsidRPr="006661E5">
          <w:rPr>
            <w:rStyle w:val="Hyperlink"/>
            <w:sz w:val="22"/>
            <w:szCs w:val="22"/>
          </w:rPr>
          <w:t>https://www.cscl2019.com/upload/pdf/CSCL-2019-Volume-1.pdf</w:t>
        </w:r>
      </w:hyperlink>
    </w:p>
    <w:p w14:paraId="0032ED87" w14:textId="40B34BDB" w:rsidR="009B40F1" w:rsidRPr="006661E5" w:rsidRDefault="009B40F1" w:rsidP="009B40F1">
      <w:pPr>
        <w:ind w:left="720" w:hanging="720"/>
        <w:rPr>
          <w:sz w:val="22"/>
          <w:szCs w:val="22"/>
        </w:rPr>
      </w:pPr>
      <w:bookmarkStart w:id="166" w:name="_Hlk70531684"/>
      <w:bookmarkEnd w:id="163"/>
      <w:bookmarkEnd w:id="165"/>
      <w:r w:rsidRPr="006661E5">
        <w:rPr>
          <w:sz w:val="22"/>
          <w:szCs w:val="22"/>
        </w:rPr>
        <w:t>Andrews, C, Chartrand, G., &amp; Hickey, D. T. (</w:t>
      </w:r>
      <w:proofErr w:type="gramStart"/>
      <w:r w:rsidRPr="006661E5">
        <w:rPr>
          <w:sz w:val="22"/>
          <w:szCs w:val="22"/>
        </w:rPr>
        <w:t>June,</w:t>
      </w:r>
      <w:proofErr w:type="gramEnd"/>
      <w:r w:rsidRPr="006661E5">
        <w:rPr>
          <w:sz w:val="22"/>
          <w:szCs w:val="22"/>
        </w:rPr>
        <w:t xml:space="preserve"> 2019). Expansively framing social annotations for generative collaborative learning in online courses. [published symposium proposal] In K. Lund, G. Niccolai, E. Lavoue, C. Hmelo-Silver, G. Gweon, &amp; M. (Eds.), Proceedings of the biennial meeting of Computer Supported Collaborative Learning, Volume 2 (pp. 780-782) </w:t>
      </w:r>
      <w:hyperlink r:id="rId29" w:history="1">
        <w:r w:rsidRPr="006661E5">
          <w:rPr>
            <w:rStyle w:val="Hyperlink"/>
            <w:sz w:val="22"/>
            <w:szCs w:val="22"/>
          </w:rPr>
          <w:t>https://www.cscl2019.com/upload/pdf/CSCL-2019-Volume-2.pdf</w:t>
        </w:r>
      </w:hyperlink>
    </w:p>
    <w:bookmarkEnd w:id="166"/>
    <w:p w14:paraId="740DF259" w14:textId="346D32D1" w:rsidR="009B40F1" w:rsidRPr="006661E5" w:rsidRDefault="009B40F1" w:rsidP="00C23BB7">
      <w:pPr>
        <w:ind w:left="480" w:hanging="48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Andrews, C. D., &amp; Chartrand, G. T., (2019, June 19).  Digital badges for capturing, recognizing, and endorsing broad forms of learning. In K. Lund, G. Niccolai, E. Lavoue, C. Hmelo-Silver, G. Gweon, &amp; M. (Eds.), Proceedings of the biennial meeting of Computer Supported Collaborative Learning, Volume 1 (pp. 656-659) </w:t>
      </w:r>
      <w:hyperlink r:id="rId30" w:history="1">
        <w:r w:rsidRPr="006661E5">
          <w:rPr>
            <w:rStyle w:val="Hyperlink"/>
            <w:sz w:val="22"/>
            <w:szCs w:val="22"/>
          </w:rPr>
          <w:t>https://www.cscl2019.com/upload/pdf/CSCL-2019-Volume-1.pdf</w:t>
        </w:r>
      </w:hyperlink>
      <w:r w:rsidRPr="006661E5">
        <w:rPr>
          <w:sz w:val="22"/>
          <w:szCs w:val="22"/>
        </w:rPr>
        <w:t xml:space="preserve"> </w:t>
      </w:r>
    </w:p>
    <w:p w14:paraId="61AB8E5D" w14:textId="0DA9E932" w:rsidR="00F07F42" w:rsidRPr="006661E5" w:rsidRDefault="00F07F42" w:rsidP="00C23BB7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lastRenderedPageBreak/>
        <w:t>Hickey, D. T., &amp; Chartrand, G.  (2018, June).  Recognizing competencies vs. completion vs. participation: Ideal roles for web-enabled digital credentials</w:t>
      </w:r>
      <w:r w:rsidRPr="006661E5">
        <w:rPr>
          <w:bCs/>
          <w:i/>
          <w:sz w:val="22"/>
          <w:szCs w:val="22"/>
        </w:rPr>
        <w:t xml:space="preserve">.  </w:t>
      </w:r>
      <w:r w:rsidR="00662C19" w:rsidRPr="006661E5">
        <w:rPr>
          <w:bCs/>
          <w:sz w:val="22"/>
          <w:szCs w:val="22"/>
        </w:rPr>
        <w:t xml:space="preserve">In J. Kay and R. </w:t>
      </w:r>
      <w:proofErr w:type="spellStart"/>
      <w:r w:rsidR="00662C19" w:rsidRPr="006661E5">
        <w:rPr>
          <w:bCs/>
          <w:sz w:val="22"/>
          <w:szCs w:val="22"/>
        </w:rPr>
        <w:t>Luckin</w:t>
      </w:r>
      <w:proofErr w:type="spellEnd"/>
      <w:r w:rsidR="00662C19" w:rsidRPr="006661E5">
        <w:rPr>
          <w:bCs/>
          <w:sz w:val="22"/>
          <w:szCs w:val="22"/>
        </w:rPr>
        <w:t xml:space="preserve"> </w:t>
      </w:r>
      <w:r w:rsidR="00662C19" w:rsidRPr="006661E5">
        <w:rPr>
          <w:bCs/>
          <w:i/>
          <w:sz w:val="22"/>
          <w:szCs w:val="22"/>
        </w:rPr>
        <w:t xml:space="preserve">Rethinking learning in the digital age: Making learning sciences count.  </w:t>
      </w:r>
      <w:r w:rsidR="00662C19" w:rsidRPr="006661E5">
        <w:rPr>
          <w:bCs/>
          <w:sz w:val="22"/>
          <w:szCs w:val="22"/>
        </w:rPr>
        <w:t xml:space="preserve">Proceedings of the biennial meeting of the International Conference of the Learning Science, Volume 3 (pp. </w:t>
      </w:r>
      <w:r w:rsidRPr="006661E5">
        <w:rPr>
          <w:bCs/>
          <w:i/>
          <w:sz w:val="22"/>
          <w:szCs w:val="22"/>
        </w:rPr>
        <w:t>792-799</w:t>
      </w:r>
      <w:r w:rsidR="00662C19" w:rsidRPr="006661E5">
        <w:rPr>
          <w:bCs/>
          <w:sz w:val="22"/>
          <w:szCs w:val="22"/>
        </w:rPr>
        <w:t xml:space="preserve">) </w:t>
      </w:r>
      <w:hyperlink r:id="rId31" w:history="1">
        <w:r w:rsidR="00662C19" w:rsidRPr="006661E5">
          <w:rPr>
            <w:rStyle w:val="Hyperlink"/>
            <w:bCs/>
            <w:sz w:val="22"/>
            <w:szCs w:val="22"/>
          </w:rPr>
          <w:t>http://ccl.northwestern.edu/2018/ICLS2018Volume3_proceedings.pdf</w:t>
        </w:r>
      </w:hyperlink>
      <w:r w:rsidR="00662C19" w:rsidRPr="006661E5">
        <w:rPr>
          <w:bCs/>
          <w:sz w:val="22"/>
          <w:szCs w:val="22"/>
        </w:rPr>
        <w:t xml:space="preserve"> </w:t>
      </w:r>
    </w:p>
    <w:p w14:paraId="3B68BED1" w14:textId="77777777" w:rsidR="00C23BB7" w:rsidRPr="006661E5" w:rsidRDefault="00C23BB7" w:rsidP="00C23BB7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(2016, June). Competency-based digital badges and credentials: Cautions and potential solutions from the field. In C. K. Looi, U. Cress, J. Polman, J. &amp; P. Riemann (Eds.) </w:t>
      </w:r>
      <w:r w:rsidRPr="006661E5">
        <w:rPr>
          <w:bCs/>
          <w:i/>
          <w:sz w:val="22"/>
          <w:szCs w:val="22"/>
        </w:rPr>
        <w:t>Proceedings of the 12 Biennial International Conference of the Learning Sciences. Singapore</w:t>
      </w:r>
      <w:r w:rsidRPr="006661E5">
        <w:rPr>
          <w:bCs/>
          <w:sz w:val="22"/>
          <w:szCs w:val="22"/>
        </w:rPr>
        <w:t xml:space="preserve"> (pp. 538-545).  </w:t>
      </w:r>
      <w:hyperlink r:id="rId32" w:history="1">
        <w:r w:rsidRPr="006661E5">
          <w:rPr>
            <w:rStyle w:val="Hyperlink"/>
            <w:bCs/>
            <w:sz w:val="22"/>
            <w:szCs w:val="22"/>
          </w:rPr>
          <w:t>https://www.isls.org/icls/2016/docs/ICLS2016_Volume_1_30June2016.pdf</w:t>
        </w:r>
      </w:hyperlink>
      <w:r w:rsidRPr="006661E5">
        <w:rPr>
          <w:bCs/>
          <w:sz w:val="22"/>
          <w:szCs w:val="22"/>
        </w:rPr>
        <w:t xml:space="preserve"> </w:t>
      </w:r>
    </w:p>
    <w:p w14:paraId="3C6D36EF" w14:textId="77777777" w:rsidR="00C23BB7" w:rsidRPr="006661E5" w:rsidRDefault="00C23BB7" w:rsidP="00C23BB7">
      <w:pPr>
        <w:ind w:left="720" w:hanging="720"/>
        <w:rPr>
          <w:bCs/>
          <w:i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(2016, June) Scaling up productive disciplinary engagement with participatory learning and assessment. In C. K. Looi, U. Cress, J. Polman, J. &amp; P. Riemann (Eds.) </w:t>
      </w:r>
      <w:r w:rsidRPr="006661E5">
        <w:rPr>
          <w:bCs/>
          <w:i/>
          <w:sz w:val="22"/>
          <w:szCs w:val="22"/>
        </w:rPr>
        <w:t xml:space="preserve">Proceedings of the 12 Biennial International Conference of the Learning Sciences.  Singapore </w:t>
      </w:r>
      <w:r w:rsidRPr="006661E5">
        <w:rPr>
          <w:bCs/>
          <w:sz w:val="22"/>
          <w:szCs w:val="22"/>
        </w:rPr>
        <w:t>(pp 546-553)</w:t>
      </w:r>
      <w:r w:rsidRPr="006661E5">
        <w:rPr>
          <w:bCs/>
          <w:i/>
          <w:sz w:val="22"/>
          <w:szCs w:val="22"/>
        </w:rPr>
        <w:t xml:space="preserve"> </w:t>
      </w:r>
      <w:hyperlink r:id="rId33" w:history="1">
        <w:r w:rsidRPr="006661E5">
          <w:rPr>
            <w:rStyle w:val="Hyperlink"/>
            <w:bCs/>
            <w:sz w:val="22"/>
            <w:szCs w:val="22"/>
          </w:rPr>
          <w:t>https://www.isls.org/icls/2016/docs/ICLS2016_Volume_1_30June2016.pdf</w:t>
        </w:r>
      </w:hyperlink>
      <w:r w:rsidRPr="006661E5">
        <w:rPr>
          <w:bCs/>
          <w:i/>
          <w:sz w:val="22"/>
          <w:szCs w:val="22"/>
        </w:rPr>
        <w:t xml:space="preserve"> </w:t>
      </w:r>
    </w:p>
    <w:p w14:paraId="44E154F4" w14:textId="77777777" w:rsidR="00C23BB7" w:rsidRPr="006661E5" w:rsidRDefault="00C23BB7" w:rsidP="00C23BB7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Quick, J. D., &amp; Shen, X. (2015). Formative and summative analyses of disciplinary engagement and learning in a big open online course. </w:t>
      </w:r>
      <w:r w:rsidRPr="006661E5">
        <w:rPr>
          <w:bCs/>
          <w:i/>
          <w:sz w:val="22"/>
          <w:szCs w:val="22"/>
        </w:rPr>
        <w:t>LAK '15: Proceedings of the Fifth International Conference on Learning Analytics and Knowledge</w:t>
      </w:r>
      <w:r w:rsidRPr="006661E5">
        <w:rPr>
          <w:bCs/>
          <w:sz w:val="22"/>
          <w:szCs w:val="22"/>
        </w:rPr>
        <w:t xml:space="preserve">, (pages 310-314) </w:t>
      </w:r>
      <w:hyperlink r:id="rId34" w:history="1">
        <w:r w:rsidRPr="006661E5">
          <w:rPr>
            <w:rStyle w:val="Hyperlink"/>
            <w:sz w:val="22"/>
            <w:szCs w:val="22"/>
          </w:rPr>
          <w:t>http://dx.doi.org/10.1145/2723576.2723634</w:t>
        </w:r>
      </w:hyperlink>
      <w:r w:rsidRPr="006661E5">
        <w:rPr>
          <w:sz w:val="22"/>
          <w:szCs w:val="22"/>
        </w:rPr>
        <w:t xml:space="preserve"> </w:t>
      </w:r>
    </w:p>
    <w:p w14:paraId="1384DE39" w14:textId="77777777" w:rsidR="00C23BB7" w:rsidRPr="006661E5" w:rsidRDefault="00C23BB7" w:rsidP="00C23BB7">
      <w:pPr>
        <w:ind w:left="720" w:hanging="720"/>
        <w:rPr>
          <w:bCs/>
          <w:sz w:val="22"/>
          <w:szCs w:val="22"/>
        </w:rPr>
      </w:pPr>
      <w:bookmarkStart w:id="167" w:name="_Hlk29908187"/>
      <w:r w:rsidRPr="006661E5">
        <w:rPr>
          <w:bCs/>
          <w:sz w:val="22"/>
          <w:szCs w:val="22"/>
        </w:rPr>
        <w:t>Hickey, D. T., &amp; Willis, J. E. (2015, March 16). Research designs for studying individual and collaborative learning with digital badges.  In D. Hickey, J, Jovanovic, S. Lonn, and J. E. Willis (Eds.) </w:t>
      </w:r>
      <w:r w:rsidRPr="006661E5">
        <w:rPr>
          <w:bCs/>
          <w:i/>
          <w:iCs/>
          <w:sz w:val="22"/>
          <w:szCs w:val="22"/>
        </w:rPr>
        <w:t>Proceedings of the 2nd International Workshop on Open Badges in Education</w:t>
      </w:r>
      <w:r w:rsidRPr="006661E5">
        <w:rPr>
          <w:bCs/>
          <w:sz w:val="22"/>
          <w:szCs w:val="22"/>
        </w:rPr>
        <w:t> (pp. 36-40). </w:t>
      </w:r>
      <w:hyperlink r:id="rId35" w:history="1">
        <w:r w:rsidRPr="006661E5">
          <w:rPr>
            <w:rStyle w:val="Hyperlink"/>
            <w:bCs/>
            <w:sz w:val="22"/>
            <w:szCs w:val="22"/>
          </w:rPr>
          <w:t>http://ceur-ws.org/Vol-1358/paper5.pdf</w:t>
        </w:r>
      </w:hyperlink>
      <w:r w:rsidRPr="006661E5">
        <w:rPr>
          <w:bCs/>
          <w:sz w:val="22"/>
          <w:szCs w:val="22"/>
        </w:rPr>
        <w:t>. </w:t>
      </w:r>
    </w:p>
    <w:bookmarkEnd w:id="167"/>
    <w:p w14:paraId="6B4DF26B" w14:textId="77777777" w:rsidR="00C23BB7" w:rsidRPr="006661E5" w:rsidRDefault="00C23BB7" w:rsidP="00C23BB7">
      <w:pPr>
        <w:ind w:left="720" w:hanging="720"/>
        <w:rPr>
          <w:b/>
          <w:sz w:val="22"/>
          <w:szCs w:val="22"/>
        </w:rPr>
      </w:pPr>
      <w:r w:rsidRPr="006661E5">
        <w:rPr>
          <w:bCs/>
          <w:sz w:val="22"/>
          <w:szCs w:val="22"/>
        </w:rPr>
        <w:t xml:space="preserve">Willis, J. E., Quick, J. D., &amp; Hickey, D. T. (2015, March 16). </w:t>
      </w:r>
      <w:r w:rsidRPr="006661E5">
        <w:rPr>
          <w:bCs/>
          <w:i/>
          <w:sz w:val="22"/>
          <w:szCs w:val="22"/>
        </w:rPr>
        <w:t>Digital badges and ethics: The uses of individual learning data in social contexts.</w:t>
      </w:r>
      <w:r w:rsidRPr="006661E5">
        <w:rPr>
          <w:bCs/>
          <w:sz w:val="22"/>
          <w:szCs w:val="22"/>
        </w:rPr>
        <w:t xml:space="preserve">  In D. Hickey, J, Jovanovic, S. Lonn, and J. E. Willis (Eds.) Proceedings of the 2</w:t>
      </w:r>
      <w:r w:rsidRPr="006661E5">
        <w:rPr>
          <w:bCs/>
          <w:sz w:val="22"/>
          <w:szCs w:val="22"/>
          <w:vertAlign w:val="superscript"/>
        </w:rPr>
        <w:t>nd</w:t>
      </w:r>
      <w:r w:rsidRPr="006661E5">
        <w:rPr>
          <w:bCs/>
          <w:sz w:val="22"/>
          <w:szCs w:val="22"/>
        </w:rPr>
        <w:t xml:space="preserve"> International Workshop on Open Badges in Education (pp. 41-45). </w:t>
      </w:r>
      <w:hyperlink r:id="rId36" w:history="1">
        <w:r w:rsidRPr="006661E5">
          <w:rPr>
            <w:rStyle w:val="Hyperlink"/>
            <w:bCs/>
            <w:sz w:val="22"/>
            <w:szCs w:val="22"/>
          </w:rPr>
          <w:t>http://ceur-ws.org/Vol-1358/paper6.pdf</w:t>
        </w:r>
      </w:hyperlink>
      <w:r w:rsidRPr="006661E5">
        <w:rPr>
          <w:bCs/>
          <w:sz w:val="22"/>
          <w:szCs w:val="22"/>
        </w:rPr>
        <w:t xml:space="preserve">. </w:t>
      </w:r>
    </w:p>
    <w:p w14:paraId="2859D82D" w14:textId="77777777" w:rsidR="00C23BB7" w:rsidRPr="006661E5" w:rsidRDefault="00C23BB7" w:rsidP="00C23BB7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Hickey, D. T., Jovanovic, J., Lonn, S., &amp; Willis, J. E. (Eds.) (2015). Proceedings of the 2nd International workshop on open badges in education (OBIE).  Sponsored by the Society for Learning Analytics Research.  </w:t>
      </w:r>
      <w:hyperlink r:id="rId37" w:history="1">
        <w:r w:rsidRPr="006661E5">
          <w:rPr>
            <w:rStyle w:val="Hyperlink"/>
            <w:bCs/>
            <w:sz w:val="22"/>
            <w:szCs w:val="22"/>
          </w:rPr>
          <w:t>http://ceur-ws.org/Vol-1358/</w:t>
        </w:r>
      </w:hyperlink>
    </w:p>
    <w:p w14:paraId="0257EF0C" w14:textId="79D6CF79" w:rsidR="00C23BB7" w:rsidRPr="006661E5" w:rsidRDefault="00C23BB7" w:rsidP="00202A8E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Tran, C., Schenke, K., &amp; Hickey, D. T.  (2014). Design principles for motivating learning with digital badges: Consideration of contextual factors of recognition and assessment.  Proceedings of the 11</w:t>
      </w:r>
      <w:r w:rsidRPr="006661E5">
        <w:rPr>
          <w:bCs/>
          <w:sz w:val="22"/>
          <w:szCs w:val="22"/>
          <w:vertAlign w:val="superscript"/>
        </w:rPr>
        <w:t>th</w:t>
      </w:r>
      <w:r w:rsidRPr="006661E5">
        <w:rPr>
          <w:bCs/>
          <w:sz w:val="22"/>
          <w:szCs w:val="22"/>
        </w:rPr>
        <w:t xml:space="preserve"> Biennial International Conference of the Learning Sciences, Boulder CO. (pp 1027-1031)</w:t>
      </w:r>
      <w:r w:rsidR="004515FD" w:rsidRPr="006661E5">
        <w:rPr>
          <w:bCs/>
          <w:sz w:val="22"/>
          <w:szCs w:val="22"/>
        </w:rPr>
        <w:t>.</w:t>
      </w:r>
    </w:p>
    <w:p w14:paraId="027A5A2F" w14:textId="77777777" w:rsidR="00C23BB7" w:rsidRPr="006661E5" w:rsidRDefault="00C23BB7" w:rsidP="00C23BB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Piety, P. J, Hickey, D. T., &amp; Bishop, M. J.  (2014). </w:t>
      </w:r>
      <w:r w:rsidRPr="006661E5">
        <w:rPr>
          <w:i/>
          <w:sz w:val="22"/>
          <w:szCs w:val="22"/>
        </w:rPr>
        <w:t xml:space="preserve">Educational Data Sciences: Framing emergent practices for analytics of learning, organizations, and systems. </w:t>
      </w:r>
      <w:r w:rsidRPr="006661E5">
        <w:rPr>
          <w:sz w:val="22"/>
          <w:szCs w:val="22"/>
        </w:rPr>
        <w:t xml:space="preserve"> Proceedings of the Fourth International Conference on Learning Analytics and Knowledge (pp. 193-202, </w:t>
      </w:r>
      <w:hyperlink r:id="rId38" w:history="1">
        <w:r w:rsidRPr="006661E5">
          <w:rPr>
            <w:rStyle w:val="Hyperlink"/>
            <w:sz w:val="22"/>
            <w:szCs w:val="22"/>
          </w:rPr>
          <w:t>http://dx.doi.org/10.1145/2567574.2567582</w:t>
        </w:r>
      </w:hyperlink>
      <w:r w:rsidRPr="006661E5">
        <w:rPr>
          <w:sz w:val="22"/>
          <w:szCs w:val="22"/>
        </w:rPr>
        <w:t xml:space="preserve"> ).</w:t>
      </w:r>
    </w:p>
    <w:p w14:paraId="2AE260BE" w14:textId="77777777" w:rsidR="00C23BB7" w:rsidRPr="006661E5" w:rsidRDefault="00C23BB7" w:rsidP="00C23BB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Filsecker, M. K., &amp; Hickey, D. T. (2013, June).  Incentives in educational games:  A multilevel analysis of their impact on elementary students’ engagement and learning.  In M. Kapur, M. Nathan., S. Puntambekar, &amp; N. Rummel, (Eds.)</w:t>
      </w:r>
      <w:r w:rsidRPr="006661E5">
        <w:rPr>
          <w:i/>
          <w:sz w:val="22"/>
          <w:szCs w:val="22"/>
        </w:rPr>
        <w:t xml:space="preserve"> To See the World and a Grain of Sand: Learning Across Levels of Space, Time, and Scale: CSCL 2013 Conference Proceedings Volume 1, Full Papers &amp; Symposia. </w:t>
      </w:r>
      <w:r w:rsidRPr="006661E5">
        <w:rPr>
          <w:sz w:val="22"/>
          <w:szCs w:val="22"/>
        </w:rPr>
        <w:t>(pp. 208-215).  International Society for the Learning Sciences (</w:t>
      </w:r>
      <w:hyperlink r:id="rId39" w:history="1">
        <w:r w:rsidRPr="006661E5">
          <w:rPr>
            <w:rStyle w:val="Hyperlink"/>
            <w:sz w:val="22"/>
            <w:szCs w:val="22"/>
          </w:rPr>
          <w:t>http://gerrystahl.net/proceedings/cscl2013/cscl2013proceedings1.pdf</w:t>
        </w:r>
      </w:hyperlink>
      <w:r w:rsidRPr="006661E5">
        <w:rPr>
          <w:sz w:val="22"/>
          <w:szCs w:val="22"/>
        </w:rPr>
        <w:t>)</w:t>
      </w:r>
    </w:p>
    <w:p w14:paraId="49A6352E" w14:textId="77777777" w:rsidR="00C23BB7" w:rsidRPr="006661E5" w:rsidRDefault="00C23BB7" w:rsidP="00C23BB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Itow, R. C., &amp; Hickey, D. T., (2013, June).  Bridging networked learning across multiple levels: Participatory approaches to competency-based learning.  In M. Kapur, M. Nathan., S. Puntambekar, &amp; N. Rummel, (Eds.) </w:t>
      </w:r>
      <w:r w:rsidRPr="006661E5">
        <w:rPr>
          <w:i/>
          <w:sz w:val="22"/>
          <w:szCs w:val="22"/>
        </w:rPr>
        <w:t xml:space="preserve">To See the World and a Grain of Sand: Learning Across Levels of Space, Time, and Scale: CSCL 2013 Conference Proceedings Volume 2, Short Papers and </w:t>
      </w:r>
      <w:proofErr w:type="gramStart"/>
      <w:r w:rsidRPr="006661E5">
        <w:rPr>
          <w:i/>
          <w:sz w:val="22"/>
          <w:szCs w:val="22"/>
        </w:rPr>
        <w:t xml:space="preserve">Poster  </w:t>
      </w:r>
      <w:r w:rsidRPr="006661E5">
        <w:rPr>
          <w:sz w:val="22"/>
          <w:szCs w:val="22"/>
        </w:rPr>
        <w:t>(</w:t>
      </w:r>
      <w:proofErr w:type="gramEnd"/>
      <w:r w:rsidRPr="006661E5">
        <w:rPr>
          <w:sz w:val="22"/>
          <w:szCs w:val="22"/>
        </w:rPr>
        <w:t>pp. 208-215).  International Society for the Learning Sciences (</w:t>
      </w:r>
      <w:hyperlink r:id="rId40" w:history="1">
        <w:r w:rsidRPr="006661E5">
          <w:rPr>
            <w:rStyle w:val="Hyperlink"/>
            <w:sz w:val="22"/>
            <w:szCs w:val="22"/>
          </w:rPr>
          <w:t>http://gerrystahl.net/proceedings/cscl2013/cscl2013proceedings2.pdf</w:t>
        </w:r>
      </w:hyperlink>
      <w:r w:rsidRPr="006661E5">
        <w:rPr>
          <w:sz w:val="22"/>
          <w:szCs w:val="22"/>
        </w:rPr>
        <w:t xml:space="preserve"> ).</w:t>
      </w:r>
    </w:p>
    <w:p w14:paraId="085307F2" w14:textId="77777777" w:rsidR="00C23BB7" w:rsidRPr="006661E5" w:rsidRDefault="00C23BB7" w:rsidP="00C23BB7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lastRenderedPageBreak/>
        <w:t>Rehak, A. M., &amp; Hickey, D. T.  (2013).  A multi-level analysis of participation and achievement in an online course context.  In M. Kapur, M. Nathan., S. Puntambekar, &amp; N. Rummel,</w:t>
      </w:r>
      <w:r w:rsidRPr="006661E5">
        <w:rPr>
          <w:i/>
          <w:sz w:val="22"/>
          <w:szCs w:val="22"/>
        </w:rPr>
        <w:t xml:space="preserve"> </w:t>
      </w:r>
      <w:r w:rsidRPr="006661E5">
        <w:rPr>
          <w:sz w:val="22"/>
          <w:szCs w:val="22"/>
        </w:rPr>
        <w:t xml:space="preserve">(Eds.) </w:t>
      </w:r>
      <w:r w:rsidRPr="006661E5">
        <w:rPr>
          <w:i/>
          <w:sz w:val="22"/>
          <w:szCs w:val="22"/>
        </w:rPr>
        <w:t xml:space="preserve">To See the World and a Grain of Sand: Learning Across Levels of Space, Time, and Scale: CSCL 2013 Conference Proceedings Volume 2, Short Papers and </w:t>
      </w:r>
      <w:proofErr w:type="gramStart"/>
      <w:r w:rsidRPr="006661E5">
        <w:rPr>
          <w:i/>
          <w:sz w:val="22"/>
          <w:szCs w:val="22"/>
        </w:rPr>
        <w:t xml:space="preserve">Poster  </w:t>
      </w:r>
      <w:r w:rsidRPr="006661E5">
        <w:rPr>
          <w:sz w:val="22"/>
          <w:szCs w:val="22"/>
        </w:rPr>
        <w:t>(</w:t>
      </w:r>
      <w:proofErr w:type="gramEnd"/>
      <w:r w:rsidRPr="006661E5">
        <w:rPr>
          <w:sz w:val="22"/>
          <w:szCs w:val="22"/>
        </w:rPr>
        <w:t>pp. pp. 125-129).  International Society for the Learning Sciences (</w:t>
      </w:r>
      <w:hyperlink r:id="rId41" w:history="1">
        <w:r w:rsidRPr="006661E5">
          <w:rPr>
            <w:rStyle w:val="Hyperlink"/>
            <w:sz w:val="22"/>
            <w:szCs w:val="22"/>
          </w:rPr>
          <w:t>http://gerrystahl.net/proceedings/cscl2013/cscl2013proceedings2.pdf</w:t>
        </w:r>
      </w:hyperlink>
      <w:r w:rsidRPr="006661E5">
        <w:rPr>
          <w:sz w:val="22"/>
          <w:szCs w:val="22"/>
        </w:rPr>
        <w:t xml:space="preserve"> ).</w:t>
      </w:r>
    </w:p>
    <w:p w14:paraId="74648768" w14:textId="77777777" w:rsidR="00C23BB7" w:rsidRPr="006661E5" w:rsidRDefault="00C23BB7" w:rsidP="00C23BB7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Itow, R. C., &amp; Hickey, D. T. (2012, July), </w:t>
      </w:r>
      <w:r w:rsidRPr="006661E5">
        <w:rPr>
          <w:bCs/>
          <w:i/>
          <w:sz w:val="22"/>
          <w:szCs w:val="22"/>
        </w:rPr>
        <w:t>Design-based implementation research of spreadable educational practices within the Participatory Learning and Assessment Network (</w:t>
      </w:r>
      <w:proofErr w:type="spellStart"/>
      <w:r w:rsidRPr="006661E5">
        <w:rPr>
          <w:bCs/>
          <w:i/>
          <w:sz w:val="22"/>
          <w:szCs w:val="22"/>
        </w:rPr>
        <w:t>PLAnet</w:t>
      </w:r>
      <w:proofErr w:type="spellEnd"/>
      <w:r w:rsidRPr="006661E5">
        <w:rPr>
          <w:bCs/>
          <w:i/>
          <w:sz w:val="22"/>
          <w:szCs w:val="22"/>
        </w:rPr>
        <w:t xml:space="preserve">).  </w:t>
      </w:r>
      <w:r w:rsidRPr="006661E5">
        <w:rPr>
          <w:bCs/>
          <w:sz w:val="22"/>
          <w:szCs w:val="22"/>
        </w:rPr>
        <w:t xml:space="preserve">In J. van Aalst, K. Thompson, M. J. Jacobson, &amp; P. Reimann (Eds.) </w:t>
      </w:r>
      <w:r w:rsidRPr="006661E5">
        <w:rPr>
          <w:bCs/>
          <w:i/>
          <w:sz w:val="22"/>
          <w:szCs w:val="22"/>
        </w:rPr>
        <w:t>The Future of Learning: Proceedings of the 10</w:t>
      </w:r>
      <w:r w:rsidRPr="006661E5">
        <w:rPr>
          <w:bCs/>
          <w:i/>
          <w:sz w:val="22"/>
          <w:szCs w:val="22"/>
          <w:vertAlign w:val="superscript"/>
        </w:rPr>
        <w:t>th</w:t>
      </w:r>
      <w:r w:rsidRPr="006661E5">
        <w:rPr>
          <w:bCs/>
          <w:i/>
          <w:sz w:val="22"/>
          <w:szCs w:val="22"/>
        </w:rPr>
        <w:t xml:space="preserve"> International Conference of the Learning Sciences, Volume 2, Short Papers, Symposia, and Abstracts </w:t>
      </w:r>
      <w:r w:rsidRPr="006661E5">
        <w:rPr>
          <w:bCs/>
          <w:sz w:val="22"/>
          <w:szCs w:val="22"/>
        </w:rPr>
        <w:t>(pp. 553-555).</w:t>
      </w:r>
      <w:r w:rsidRPr="006661E5">
        <w:rPr>
          <w:bCs/>
          <w:i/>
          <w:sz w:val="22"/>
          <w:szCs w:val="22"/>
        </w:rPr>
        <w:t xml:space="preserve"> </w:t>
      </w:r>
      <w:r w:rsidRPr="006661E5">
        <w:rPr>
          <w:bCs/>
          <w:sz w:val="22"/>
          <w:szCs w:val="22"/>
        </w:rPr>
        <w:t>International Society of the Learning Sciences, NSW Australia.</w:t>
      </w:r>
      <w:r w:rsidRPr="006661E5">
        <w:rPr>
          <w:bCs/>
          <w:i/>
          <w:sz w:val="22"/>
          <w:szCs w:val="22"/>
        </w:rPr>
        <w:t xml:space="preserve"> </w:t>
      </w:r>
    </w:p>
    <w:p w14:paraId="4FAB9F56" w14:textId="77777777" w:rsidR="00C23BB7" w:rsidRPr="006661E5" w:rsidRDefault="00C23BB7" w:rsidP="00C23BB7">
      <w:pPr>
        <w:ind w:left="720" w:hanging="720"/>
        <w:rPr>
          <w:bCs/>
          <w:i/>
          <w:sz w:val="22"/>
          <w:szCs w:val="22"/>
        </w:rPr>
      </w:pPr>
      <w:bookmarkStart w:id="168" w:name="_Hlk70529507"/>
      <w:r w:rsidRPr="006661E5">
        <w:rPr>
          <w:bCs/>
          <w:sz w:val="22"/>
          <w:szCs w:val="22"/>
        </w:rPr>
        <w:t xml:space="preserve">Hickey, D. T., Strackeljahn, A., &amp; Itow, R. C. (2012, July).  </w:t>
      </w:r>
      <w:r w:rsidRPr="006661E5">
        <w:rPr>
          <w:bCs/>
          <w:i/>
          <w:sz w:val="22"/>
          <w:szCs w:val="22"/>
        </w:rPr>
        <w:t xml:space="preserve">Participatory learning and assessment in e-learning contexts.  </w:t>
      </w:r>
      <w:r w:rsidRPr="006661E5">
        <w:rPr>
          <w:bCs/>
          <w:sz w:val="22"/>
          <w:szCs w:val="22"/>
        </w:rPr>
        <w:t xml:space="preserve">n J. van Aalst, K. Thompson, M. J. Jacobson, &amp; P. Reimann (Eds.) </w:t>
      </w:r>
      <w:r w:rsidRPr="006661E5">
        <w:rPr>
          <w:bCs/>
          <w:i/>
          <w:sz w:val="22"/>
          <w:szCs w:val="22"/>
        </w:rPr>
        <w:t>The Future of Learning: Proceedings of the 10</w:t>
      </w:r>
      <w:r w:rsidRPr="006661E5">
        <w:rPr>
          <w:bCs/>
          <w:i/>
          <w:sz w:val="22"/>
          <w:szCs w:val="22"/>
          <w:vertAlign w:val="superscript"/>
        </w:rPr>
        <w:t>th</w:t>
      </w:r>
      <w:r w:rsidRPr="006661E5">
        <w:rPr>
          <w:bCs/>
          <w:i/>
          <w:sz w:val="22"/>
          <w:szCs w:val="22"/>
        </w:rPr>
        <w:t xml:space="preserve"> International Conference of the Learning Sciences, Volume 2, Short Papers, Symposia, and Abstracts </w:t>
      </w:r>
      <w:r w:rsidRPr="006661E5">
        <w:rPr>
          <w:bCs/>
          <w:sz w:val="22"/>
          <w:szCs w:val="22"/>
        </w:rPr>
        <w:t>(pp. 541-543</w:t>
      </w:r>
      <w:proofErr w:type="gramStart"/>
      <w:r w:rsidRPr="006661E5">
        <w:rPr>
          <w:bCs/>
          <w:sz w:val="22"/>
          <w:szCs w:val="22"/>
        </w:rPr>
        <w:t>)</w:t>
      </w:r>
      <w:r w:rsidRPr="006661E5">
        <w:rPr>
          <w:bCs/>
          <w:i/>
          <w:sz w:val="22"/>
          <w:szCs w:val="22"/>
        </w:rPr>
        <w:t xml:space="preserve">  </w:t>
      </w:r>
      <w:r w:rsidRPr="006661E5">
        <w:rPr>
          <w:bCs/>
          <w:sz w:val="22"/>
          <w:szCs w:val="22"/>
        </w:rPr>
        <w:t>International</w:t>
      </w:r>
      <w:proofErr w:type="gramEnd"/>
      <w:r w:rsidRPr="006661E5">
        <w:rPr>
          <w:bCs/>
          <w:sz w:val="22"/>
          <w:szCs w:val="22"/>
        </w:rPr>
        <w:t xml:space="preserve"> Society of the Learning Sciences, NSW Australia.</w:t>
      </w:r>
      <w:r w:rsidRPr="006661E5">
        <w:rPr>
          <w:bCs/>
          <w:i/>
          <w:sz w:val="22"/>
          <w:szCs w:val="22"/>
        </w:rPr>
        <w:t xml:space="preserve"> </w:t>
      </w:r>
    </w:p>
    <w:bookmarkEnd w:id="168"/>
    <w:p w14:paraId="060C7825" w14:textId="77777777" w:rsidR="00C23BB7" w:rsidRPr="006661E5" w:rsidRDefault="00C23BB7" w:rsidP="00C23BB7">
      <w:pPr>
        <w:keepNext/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Barab, S. A., Ingram-Goble, A., &amp; Zuiker, S. J. (2008).  First things first.  Design principles for worthwhile educational videogames.  In P. Kirschner &amp; G. </w:t>
      </w:r>
      <w:proofErr w:type="spellStart"/>
      <w:r w:rsidRPr="006661E5">
        <w:rPr>
          <w:bCs/>
          <w:sz w:val="22"/>
          <w:szCs w:val="22"/>
        </w:rPr>
        <w:t>Kansellor</w:t>
      </w:r>
      <w:proofErr w:type="spellEnd"/>
      <w:r w:rsidRPr="006661E5">
        <w:rPr>
          <w:bCs/>
          <w:i/>
          <w:sz w:val="22"/>
          <w:szCs w:val="22"/>
        </w:rPr>
        <w:t xml:space="preserve"> </w:t>
      </w:r>
      <w:r w:rsidRPr="006661E5">
        <w:rPr>
          <w:bCs/>
          <w:sz w:val="22"/>
          <w:szCs w:val="22"/>
        </w:rPr>
        <w:t xml:space="preserve">(Eds.) </w:t>
      </w:r>
      <w:r w:rsidRPr="006661E5">
        <w:rPr>
          <w:bCs/>
          <w:i/>
          <w:sz w:val="22"/>
          <w:szCs w:val="22"/>
        </w:rPr>
        <w:t>A learning World: Proceedings of the 8</w:t>
      </w:r>
      <w:r w:rsidRPr="006661E5">
        <w:rPr>
          <w:bCs/>
          <w:i/>
          <w:sz w:val="22"/>
          <w:szCs w:val="22"/>
          <w:vertAlign w:val="superscript"/>
        </w:rPr>
        <w:t>th</w:t>
      </w:r>
      <w:r w:rsidRPr="006661E5">
        <w:rPr>
          <w:bCs/>
          <w:i/>
          <w:sz w:val="22"/>
          <w:szCs w:val="22"/>
        </w:rPr>
        <w:t xml:space="preserve"> International Conference for the Learning Sciences.  </w:t>
      </w:r>
      <w:r w:rsidRPr="006661E5">
        <w:rPr>
          <w:bCs/>
          <w:sz w:val="22"/>
          <w:szCs w:val="22"/>
        </w:rPr>
        <w:t xml:space="preserve">International Society for the Learning Sciences. </w:t>
      </w:r>
      <w:proofErr w:type="spellStart"/>
      <w:r w:rsidRPr="006661E5">
        <w:rPr>
          <w:bCs/>
          <w:sz w:val="22"/>
          <w:szCs w:val="22"/>
        </w:rPr>
        <w:t>Utrect</w:t>
      </w:r>
      <w:proofErr w:type="spellEnd"/>
      <w:r w:rsidRPr="006661E5">
        <w:rPr>
          <w:bCs/>
          <w:sz w:val="22"/>
          <w:szCs w:val="22"/>
        </w:rPr>
        <w:t xml:space="preserve">, the Netherlands  (572-580 </w:t>
      </w:r>
      <w:hyperlink r:id="rId42" w:history="1">
        <w:r w:rsidRPr="006661E5">
          <w:rPr>
            <w:rStyle w:val="Hyperlink"/>
            <w:bCs/>
            <w:sz w:val="22"/>
            <w:szCs w:val="22"/>
          </w:rPr>
          <w:t>http://gerrystahl.net/proceedings/icls2008/papers/paper572.pdf</w:t>
        </w:r>
      </w:hyperlink>
      <w:r w:rsidRPr="006661E5">
        <w:rPr>
          <w:rStyle w:val="Hyperlink"/>
          <w:bCs/>
          <w:sz w:val="22"/>
          <w:szCs w:val="22"/>
        </w:rPr>
        <w:t>).</w:t>
      </w:r>
    </w:p>
    <w:p w14:paraId="6E87338A" w14:textId="77777777" w:rsidR="006661E5" w:rsidRPr="006661E5" w:rsidRDefault="006661E5" w:rsidP="006661E5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Barab, S. A., Hay, K. E., Hickey, D. T. (Eds.) (2006).  </w:t>
      </w:r>
      <w:r w:rsidRPr="006661E5">
        <w:rPr>
          <w:i/>
          <w:iCs/>
          <w:sz w:val="22"/>
          <w:szCs w:val="22"/>
        </w:rPr>
        <w:t>Proceedings of the 7</w:t>
      </w:r>
      <w:r w:rsidRPr="006661E5">
        <w:rPr>
          <w:i/>
          <w:iCs/>
          <w:sz w:val="22"/>
          <w:szCs w:val="22"/>
          <w:vertAlign w:val="superscript"/>
        </w:rPr>
        <w:t>th</w:t>
      </w:r>
      <w:r w:rsidRPr="006661E5">
        <w:rPr>
          <w:i/>
          <w:iCs/>
          <w:sz w:val="22"/>
          <w:szCs w:val="22"/>
        </w:rPr>
        <w:t xml:space="preserve"> International Conference for the Learning Sciences.  </w:t>
      </w:r>
      <w:r w:rsidRPr="006661E5">
        <w:rPr>
          <w:sz w:val="22"/>
          <w:szCs w:val="22"/>
        </w:rPr>
        <w:t>Mahwah, NJ: Erlbaum.</w:t>
      </w:r>
    </w:p>
    <w:p w14:paraId="2769C503" w14:textId="77777777" w:rsidR="00C23BB7" w:rsidRPr="006661E5" w:rsidRDefault="00C23BB7" w:rsidP="00C23BB7">
      <w:pPr>
        <w:ind w:left="720" w:hanging="720"/>
        <w:rPr>
          <w:iCs/>
          <w:sz w:val="22"/>
          <w:szCs w:val="22"/>
        </w:rPr>
      </w:pPr>
      <w:bookmarkStart w:id="169" w:name="_Hlk70596568"/>
      <w:r w:rsidRPr="006661E5">
        <w:rPr>
          <w:sz w:val="22"/>
          <w:szCs w:val="22"/>
        </w:rPr>
        <w:t xml:space="preserve">Hickey, D. T., &amp; Zuiker, S. J.  (2004, June).  </w:t>
      </w:r>
      <w:r w:rsidRPr="006661E5">
        <w:rPr>
          <w:iCs/>
          <w:sz w:val="22"/>
          <w:szCs w:val="22"/>
        </w:rPr>
        <w:t>A multi-level/multi-type model for design-based alignment of instruction, assessment, and testing.</w:t>
      </w:r>
      <w:r w:rsidRPr="006661E5">
        <w:rPr>
          <w:i/>
          <w:iCs/>
          <w:sz w:val="22"/>
          <w:szCs w:val="22"/>
        </w:rPr>
        <w:t xml:space="preserve">  </w:t>
      </w:r>
      <w:r w:rsidRPr="006661E5">
        <w:rPr>
          <w:iCs/>
          <w:sz w:val="22"/>
          <w:szCs w:val="22"/>
        </w:rPr>
        <w:t xml:space="preserve">In Y. B. Kafai, W. A. Sandoval, N. Enyedy, A. S. Nixon, &amp; F. Herrera (Eds.). </w:t>
      </w:r>
      <w:r w:rsidRPr="006661E5">
        <w:rPr>
          <w:i/>
          <w:iCs/>
          <w:sz w:val="22"/>
          <w:szCs w:val="22"/>
        </w:rPr>
        <w:t xml:space="preserve"> Embracing Diversity in the Learning Sciences: Proceedings of the Sixth Annual Conference of the Learning Sciences</w:t>
      </w:r>
      <w:r w:rsidRPr="006661E5">
        <w:rPr>
          <w:iCs/>
          <w:sz w:val="22"/>
          <w:szCs w:val="22"/>
        </w:rPr>
        <w:t xml:space="preserve"> (pp 330-333).  The International Society for the Learning Sciences.  Santa Monica, CA</w:t>
      </w:r>
    </w:p>
    <w:bookmarkEnd w:id="169"/>
    <w:p w14:paraId="1FB7C5F4" w14:textId="77777777" w:rsidR="00C23BB7" w:rsidRPr="006661E5" w:rsidRDefault="00C23BB7" w:rsidP="00C23BB7">
      <w:pPr>
        <w:adjustRightInd w:val="0"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Kindfield, A. C. H., Horwitz, P., &amp; Christie, M. A. (2000).  Integrating instruction, assessment, &amp; evaluation in a technology-supported genetics environment:  The </w:t>
      </w:r>
      <w:r w:rsidRPr="006661E5">
        <w:rPr>
          <w:i/>
          <w:iCs/>
          <w:sz w:val="22"/>
          <w:szCs w:val="22"/>
        </w:rPr>
        <w:t xml:space="preserve">GenScope </w:t>
      </w:r>
      <w:r w:rsidRPr="006661E5">
        <w:rPr>
          <w:sz w:val="22"/>
          <w:szCs w:val="22"/>
        </w:rPr>
        <w:t xml:space="preserve">follow up study.  In B. Fishman and S. O’ Conner (Eds.), </w:t>
      </w:r>
      <w:r w:rsidRPr="006661E5">
        <w:rPr>
          <w:i/>
          <w:iCs/>
          <w:sz w:val="22"/>
          <w:szCs w:val="22"/>
        </w:rPr>
        <w:t>Proceedings of the Fourth International Conference of the Learning Sciences</w:t>
      </w:r>
      <w:r w:rsidRPr="006661E5">
        <w:rPr>
          <w:sz w:val="22"/>
          <w:szCs w:val="22"/>
        </w:rPr>
        <w:t>.</w:t>
      </w:r>
    </w:p>
    <w:p w14:paraId="5E9825BA" w14:textId="77777777" w:rsidR="001B63DD" w:rsidRPr="006661E5" w:rsidRDefault="001B63DD" w:rsidP="00000891">
      <w:pPr>
        <w:tabs>
          <w:tab w:val="left" w:pos="630"/>
        </w:tabs>
        <w:ind w:left="720" w:hanging="720"/>
        <w:rPr>
          <w:b/>
          <w:sz w:val="22"/>
          <w:szCs w:val="22"/>
        </w:rPr>
      </w:pPr>
      <w:r w:rsidRPr="006661E5">
        <w:rPr>
          <w:b/>
          <w:sz w:val="22"/>
          <w:szCs w:val="22"/>
        </w:rPr>
        <w:t>Electronic Publications</w:t>
      </w:r>
    </w:p>
    <w:p w14:paraId="0DEC405E" w14:textId="17B6DD75" w:rsidR="00E20ED6" w:rsidRPr="006661E5" w:rsidRDefault="00E20ED6" w:rsidP="00000891">
      <w:pPr>
        <w:tabs>
          <w:tab w:val="left" w:pos="630"/>
        </w:tabs>
        <w:ind w:left="720" w:hanging="720"/>
        <w:rPr>
          <w:sz w:val="22"/>
          <w:szCs w:val="22"/>
        </w:rPr>
      </w:pPr>
      <w:r w:rsidRPr="006661E5">
        <w:rPr>
          <w:i/>
          <w:sz w:val="22"/>
          <w:szCs w:val="22"/>
        </w:rPr>
        <w:t xml:space="preserve">Remediating Assessment.  </w:t>
      </w:r>
      <w:r w:rsidRPr="006661E5">
        <w:rPr>
          <w:sz w:val="22"/>
          <w:szCs w:val="22"/>
        </w:rPr>
        <w:t xml:space="preserve">Research blog with </w:t>
      </w:r>
      <w:r w:rsidR="00FA14DD">
        <w:rPr>
          <w:sz w:val="22"/>
          <w:szCs w:val="22"/>
        </w:rPr>
        <w:t xml:space="preserve">128 post </w:t>
      </w:r>
      <w:r w:rsidRPr="006661E5">
        <w:rPr>
          <w:sz w:val="22"/>
          <w:szCs w:val="22"/>
        </w:rPr>
        <w:t xml:space="preserve">posts since </w:t>
      </w:r>
      <w:proofErr w:type="gramStart"/>
      <w:r w:rsidRPr="006661E5">
        <w:rPr>
          <w:sz w:val="22"/>
          <w:szCs w:val="22"/>
        </w:rPr>
        <w:t xml:space="preserve">2007 and </w:t>
      </w:r>
      <w:r w:rsidR="008213A8">
        <w:rPr>
          <w:sz w:val="22"/>
          <w:szCs w:val="22"/>
        </w:rPr>
        <w:t>460000</w:t>
      </w:r>
      <w:r w:rsidRPr="006661E5">
        <w:rPr>
          <w:sz w:val="22"/>
          <w:szCs w:val="22"/>
        </w:rPr>
        <w:t xml:space="preserve"> page</w:t>
      </w:r>
      <w:proofErr w:type="gramEnd"/>
      <w:r w:rsidRPr="006661E5">
        <w:rPr>
          <w:sz w:val="22"/>
          <w:szCs w:val="22"/>
        </w:rPr>
        <w:t xml:space="preserve"> views as of April 22, 2014.  www.remediatingassessment.blogspot.com</w:t>
      </w:r>
    </w:p>
    <w:p w14:paraId="3B6E09ED" w14:textId="77777777" w:rsidR="001B63DD" w:rsidRPr="006661E5" w:rsidRDefault="001B63DD" w:rsidP="00000891">
      <w:pPr>
        <w:pStyle w:val="BodyText"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 (2008).  Sociocultural theories of motivation.  In E. M. Anderman and L. Anderman (Eds.), </w:t>
      </w:r>
      <w:r w:rsidRPr="006661E5">
        <w:rPr>
          <w:i/>
          <w:sz w:val="22"/>
          <w:szCs w:val="22"/>
        </w:rPr>
        <w:t xml:space="preserve">Psychology of classroom learning.  </w:t>
      </w:r>
      <w:r w:rsidRPr="006661E5">
        <w:rPr>
          <w:sz w:val="22"/>
          <w:szCs w:val="22"/>
        </w:rPr>
        <w:t>Education.com.  Thomson Gale Publishers. http://www.education.com/reference/article/sociocultural-theories-of-motivation/</w:t>
      </w:r>
    </w:p>
    <w:p w14:paraId="077F9049" w14:textId="77777777" w:rsidR="00177D32" w:rsidRPr="006661E5" w:rsidRDefault="00177D32" w:rsidP="00000891">
      <w:pPr>
        <w:pStyle w:val="FootnoteText"/>
        <w:ind w:left="720" w:hanging="720"/>
        <w:rPr>
          <w:i/>
          <w:sz w:val="22"/>
          <w:szCs w:val="22"/>
        </w:rPr>
      </w:pPr>
      <w:r w:rsidRPr="006661E5">
        <w:rPr>
          <w:sz w:val="22"/>
          <w:szCs w:val="22"/>
        </w:rPr>
        <w:t xml:space="preserve">Hickey, D.T., &amp; Nelson, B.  (2010, February).  </w:t>
      </w:r>
      <w:r w:rsidRPr="006661E5">
        <w:rPr>
          <w:i/>
          <w:sz w:val="22"/>
          <w:szCs w:val="22"/>
        </w:rPr>
        <w:t>Measuring classroom progress: 21</w:t>
      </w:r>
      <w:r w:rsidRPr="006661E5">
        <w:rPr>
          <w:i/>
          <w:sz w:val="22"/>
          <w:szCs w:val="22"/>
          <w:vertAlign w:val="superscript"/>
        </w:rPr>
        <w:t>st</w:t>
      </w:r>
      <w:r w:rsidRPr="006661E5">
        <w:rPr>
          <w:i/>
          <w:sz w:val="22"/>
          <w:szCs w:val="22"/>
        </w:rPr>
        <w:t xml:space="preserve"> Century Assessment Project wants your input.  </w:t>
      </w:r>
      <w:r w:rsidRPr="006661E5">
        <w:rPr>
          <w:sz w:val="22"/>
          <w:szCs w:val="22"/>
        </w:rPr>
        <w:t xml:space="preserve">Investigation, report, and blogpost commissioned by the MacArthur Foundations Digital Media and Learning Program.  Published at </w:t>
      </w:r>
      <w:r w:rsidRPr="006661E5">
        <w:rPr>
          <w:i/>
          <w:sz w:val="22"/>
          <w:szCs w:val="22"/>
        </w:rPr>
        <w:t xml:space="preserve">Spotlight on Digital Media and Learning </w:t>
      </w:r>
      <w:r w:rsidRPr="006661E5">
        <w:rPr>
          <w:sz w:val="22"/>
          <w:szCs w:val="22"/>
        </w:rPr>
        <w:t>at http://spotlight.macfound.org/blog/entry/measuring-classroom-progress-21st-century-assessment-project-input</w:t>
      </w:r>
      <w:r w:rsidRPr="006661E5">
        <w:rPr>
          <w:i/>
          <w:sz w:val="22"/>
          <w:szCs w:val="22"/>
        </w:rPr>
        <w:t xml:space="preserve"> </w:t>
      </w:r>
    </w:p>
    <w:p w14:paraId="43CEE310" w14:textId="306BAF68" w:rsidR="002A458A" w:rsidRPr="006661E5" w:rsidRDefault="00845951" w:rsidP="00000891">
      <w:pPr>
        <w:keepNext/>
        <w:ind w:left="720" w:hanging="720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5" behindDoc="0" locked="0" layoutInCell="0" allowOverlap="1" wp14:anchorId="30E83D89" wp14:editId="47C374FB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6035040" cy="0"/>
                <wp:effectExtent l="0" t="0" r="0" b="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FACB5" id="Line 24" o:spid="_x0000_s1026" style="position:absolute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75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" o:allowincell="f" strokeweight="1pt"/>
            </w:pict>
          </mc:Fallback>
        </mc:AlternateContent>
      </w:r>
      <w:r w:rsidR="002A458A" w:rsidRPr="006661E5">
        <w:rPr>
          <w:b/>
          <w:bCs/>
          <w:sz w:val="22"/>
          <w:szCs w:val="22"/>
        </w:rPr>
        <w:t>AWARDS</w:t>
      </w:r>
    </w:p>
    <w:p w14:paraId="3520547A" w14:textId="6FF83A41" w:rsidR="003D0677" w:rsidRPr="00133EFA" w:rsidRDefault="007C7FB0" w:rsidP="006D3958">
      <w:pPr>
        <w:keepNext/>
        <w:rPr>
          <w:bCs/>
          <w:sz w:val="22"/>
          <w:szCs w:val="22"/>
        </w:rPr>
      </w:pPr>
      <w:r>
        <w:rPr>
          <w:bCs/>
          <w:sz w:val="22"/>
          <w:szCs w:val="22"/>
        </w:rPr>
        <w:t>Hickey, D. T.</w:t>
      </w:r>
      <w:r w:rsidR="008B4520">
        <w:rPr>
          <w:bCs/>
          <w:sz w:val="22"/>
          <w:szCs w:val="22"/>
        </w:rPr>
        <w:t>, (2023, December)</w:t>
      </w:r>
      <w:r w:rsidR="00D0612B">
        <w:rPr>
          <w:bCs/>
          <w:sz w:val="22"/>
          <w:szCs w:val="22"/>
        </w:rPr>
        <w:t xml:space="preserve">. </w:t>
      </w:r>
      <w:r w:rsidR="00133EFA">
        <w:rPr>
          <w:bCs/>
          <w:i/>
          <w:iCs/>
          <w:sz w:val="22"/>
          <w:szCs w:val="22"/>
        </w:rPr>
        <w:t xml:space="preserve">The 2023 Global Impact Career List.  </w:t>
      </w:r>
      <w:r w:rsidR="00133EFA">
        <w:rPr>
          <w:bCs/>
          <w:sz w:val="22"/>
          <w:szCs w:val="22"/>
        </w:rPr>
        <w:t xml:space="preserve">One of thirteen current IU School of Education Faculty </w:t>
      </w:r>
      <w:r w:rsidR="004967C2">
        <w:rPr>
          <w:bCs/>
          <w:sz w:val="22"/>
          <w:szCs w:val="22"/>
        </w:rPr>
        <w:t>included in this list of the two percent of scientists in their discipline.</w:t>
      </w:r>
      <w:r w:rsidR="008D669B">
        <w:rPr>
          <w:bCs/>
          <w:sz w:val="22"/>
          <w:szCs w:val="22"/>
        </w:rPr>
        <w:t xml:space="preserve"> </w:t>
      </w:r>
      <w:hyperlink r:id="rId43" w:history="1">
        <w:r w:rsidR="008D669B" w:rsidRPr="00774156">
          <w:rPr>
            <w:rStyle w:val="Hyperlink"/>
            <w:bCs/>
            <w:sz w:val="22"/>
            <w:szCs w:val="22"/>
          </w:rPr>
          <w:t>https://education.indiana.edu/news/2023/jul-dec/2023-12-08-eighteen-soe-faculty-ranked-among-most-influential-scientists.html</w:t>
        </w:r>
      </w:hyperlink>
      <w:r w:rsidR="008D669B">
        <w:rPr>
          <w:bCs/>
          <w:sz w:val="22"/>
          <w:szCs w:val="22"/>
        </w:rPr>
        <w:t xml:space="preserve"> </w:t>
      </w:r>
    </w:p>
    <w:p w14:paraId="0A6949E8" w14:textId="61E8CBBA" w:rsidR="00791E8C" w:rsidRPr="00791E8C" w:rsidRDefault="004B6B81" w:rsidP="006D3958">
      <w:pPr>
        <w:keepNext/>
        <w:rPr>
          <w:bCs/>
          <w:sz w:val="22"/>
          <w:szCs w:val="22"/>
        </w:rPr>
      </w:pPr>
      <w:bookmarkStart w:id="170" w:name="_Hlk167382248"/>
      <w:r>
        <w:rPr>
          <w:bCs/>
          <w:sz w:val="22"/>
          <w:szCs w:val="22"/>
        </w:rPr>
        <w:t xml:space="preserve">Hickey, D. T., </w:t>
      </w:r>
      <w:r w:rsidR="008B4520">
        <w:rPr>
          <w:bCs/>
          <w:sz w:val="22"/>
          <w:szCs w:val="22"/>
        </w:rPr>
        <w:t>(</w:t>
      </w:r>
      <w:r w:rsidR="003F6434">
        <w:rPr>
          <w:bCs/>
          <w:sz w:val="22"/>
          <w:szCs w:val="22"/>
        </w:rPr>
        <w:t xml:space="preserve">2022, November).  </w:t>
      </w:r>
      <w:r w:rsidR="003F6434">
        <w:rPr>
          <w:bCs/>
          <w:i/>
          <w:iCs/>
          <w:sz w:val="22"/>
          <w:szCs w:val="22"/>
        </w:rPr>
        <w:t xml:space="preserve">Designing for productive disciplinary engagement and responsive assessment with situated cognition and expansive framing.  </w:t>
      </w:r>
      <w:r w:rsidR="00791E8C" w:rsidRPr="003F6434">
        <w:rPr>
          <w:bCs/>
          <w:sz w:val="22"/>
          <w:szCs w:val="22"/>
        </w:rPr>
        <w:t>Theory Spotlight Competition (</w:t>
      </w:r>
      <w:r w:rsidR="00791E8C">
        <w:rPr>
          <w:bCs/>
          <w:sz w:val="22"/>
          <w:szCs w:val="22"/>
        </w:rPr>
        <w:t xml:space="preserve">Second Place). </w:t>
      </w:r>
      <w:r w:rsidR="00976FC1">
        <w:rPr>
          <w:bCs/>
          <w:sz w:val="22"/>
          <w:szCs w:val="22"/>
        </w:rPr>
        <w:t>Research and Theory Division, Association of Educational Communication and Technology, Annual Conference, Las Vegas, October 2022.</w:t>
      </w:r>
      <w:r w:rsidR="003F6434">
        <w:rPr>
          <w:bCs/>
          <w:sz w:val="22"/>
          <w:szCs w:val="22"/>
        </w:rPr>
        <w:t xml:space="preserve"> </w:t>
      </w:r>
      <w:hyperlink r:id="rId44" w:history="1">
        <w:r w:rsidR="00B23934" w:rsidRPr="00C22660">
          <w:rPr>
            <w:rStyle w:val="Hyperlink"/>
            <w:bCs/>
            <w:sz w:val="22"/>
            <w:szCs w:val="22"/>
          </w:rPr>
          <w:t>https://www.youtube.com/watch?v=E_jSeBGJwnI&amp;t=59s&amp;ab</w:t>
        </w:r>
      </w:hyperlink>
      <w:r w:rsidR="003F6434">
        <w:rPr>
          <w:bCs/>
          <w:sz w:val="22"/>
          <w:szCs w:val="22"/>
        </w:rPr>
        <w:t xml:space="preserve"> </w:t>
      </w:r>
    </w:p>
    <w:bookmarkEnd w:id="170"/>
    <w:p w14:paraId="43363D6C" w14:textId="6EFD671A" w:rsidR="00FA18A4" w:rsidRPr="00FA18A4" w:rsidRDefault="00FA18A4" w:rsidP="006D3958">
      <w:pPr>
        <w:keepNext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Best Proposal, </w:t>
      </w:r>
      <w:r>
        <w:rPr>
          <w:bCs/>
          <w:sz w:val="22"/>
          <w:szCs w:val="22"/>
        </w:rPr>
        <w:t>Learner Engagement Division, Association for Educational Communication and Technology, Annual Conference 2020.</w:t>
      </w:r>
    </w:p>
    <w:p w14:paraId="77DADDEC" w14:textId="00B5381C" w:rsidR="006D3958" w:rsidRPr="006D3958" w:rsidRDefault="006D3958" w:rsidP="006D3958">
      <w:pPr>
        <w:keepNext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Featured Research Presentation, </w:t>
      </w:r>
      <w:r>
        <w:rPr>
          <w:bCs/>
          <w:sz w:val="22"/>
          <w:szCs w:val="22"/>
        </w:rPr>
        <w:t>Research and Theory Division, Association for Educational Communication and Technology, Annual Conference 2020.</w:t>
      </w:r>
    </w:p>
    <w:p w14:paraId="72E9AC89" w14:textId="08BA8DB4" w:rsidR="002A458A" w:rsidRPr="006661E5" w:rsidRDefault="002A458A" w:rsidP="00000891">
      <w:pPr>
        <w:keepNext/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Sakai Teaching with Innovation Award (Finalist, 2011).  Sakai Foundation</w:t>
      </w:r>
    </w:p>
    <w:p w14:paraId="098CE7CD" w14:textId="77777777" w:rsidR="00366F7E" w:rsidRPr="006661E5" w:rsidRDefault="002A458A" w:rsidP="00493107">
      <w:pPr>
        <w:keepNext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Postdoctoral Fellowship, Center for Performance Assessmen</w:t>
      </w:r>
      <w:r w:rsidR="00011631" w:rsidRPr="006661E5">
        <w:rPr>
          <w:bCs/>
          <w:sz w:val="22"/>
          <w:szCs w:val="22"/>
        </w:rPr>
        <w:t xml:space="preserve">t, Educational Testing Service, </w:t>
      </w:r>
      <w:r w:rsidRPr="006661E5">
        <w:rPr>
          <w:bCs/>
          <w:sz w:val="22"/>
          <w:szCs w:val="22"/>
        </w:rPr>
        <w:t xml:space="preserve">Princeton, </w:t>
      </w:r>
      <w:proofErr w:type="gramStart"/>
      <w:r w:rsidRPr="006661E5">
        <w:rPr>
          <w:bCs/>
          <w:sz w:val="22"/>
          <w:szCs w:val="22"/>
        </w:rPr>
        <w:t>NJ  (</w:t>
      </w:r>
      <w:proofErr w:type="gramEnd"/>
      <w:r w:rsidRPr="006661E5">
        <w:rPr>
          <w:bCs/>
          <w:sz w:val="22"/>
          <w:szCs w:val="22"/>
        </w:rPr>
        <w:t>1995-1997)</w:t>
      </w:r>
    </w:p>
    <w:p w14:paraId="7DA569D4" w14:textId="23A291C1" w:rsidR="00402E62" w:rsidRPr="006661E5" w:rsidRDefault="00845951" w:rsidP="00402E62">
      <w:pPr>
        <w:keepNext/>
        <w:ind w:left="720" w:hanging="720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6" behindDoc="0" locked="0" layoutInCell="0" allowOverlap="1" wp14:anchorId="4C2BE0C3" wp14:editId="44A907F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6035040" cy="0"/>
                <wp:effectExtent l="0" t="0" r="0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7735" id="Line 24" o:spid="_x0000_s1026" style="position:absolute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75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" o:allowincell="f" strokeweight="1pt"/>
            </w:pict>
          </mc:Fallback>
        </mc:AlternateContent>
      </w:r>
      <w:r w:rsidR="00EC164E" w:rsidRPr="006661E5">
        <w:rPr>
          <w:b/>
          <w:bCs/>
          <w:sz w:val="22"/>
          <w:szCs w:val="22"/>
        </w:rPr>
        <w:t>INVI</w:t>
      </w:r>
      <w:r w:rsidR="00D80B7B" w:rsidRPr="006661E5">
        <w:rPr>
          <w:b/>
          <w:bCs/>
          <w:sz w:val="22"/>
          <w:szCs w:val="22"/>
        </w:rPr>
        <w:t>TED</w:t>
      </w:r>
      <w:r w:rsidR="00402E62" w:rsidRPr="006661E5">
        <w:rPr>
          <w:b/>
          <w:bCs/>
          <w:sz w:val="22"/>
          <w:szCs w:val="22"/>
        </w:rPr>
        <w:t xml:space="preserve"> OPPORTUNITIES</w:t>
      </w:r>
    </w:p>
    <w:p w14:paraId="4DD9D95C" w14:textId="77777777" w:rsidR="00402E62" w:rsidRPr="006661E5" w:rsidRDefault="00402E62" w:rsidP="00402E62">
      <w:pPr>
        <w:ind w:right="20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Keynotes</w:t>
      </w:r>
    </w:p>
    <w:p w14:paraId="39747544" w14:textId="18C1FBEF" w:rsidR="00662C19" w:rsidRPr="006661E5" w:rsidRDefault="00662C19" w:rsidP="00366F7E">
      <w:pPr>
        <w:ind w:left="720" w:right="20" w:hanging="720"/>
        <w:rPr>
          <w:bCs/>
          <w:sz w:val="22"/>
          <w:szCs w:val="22"/>
        </w:rPr>
      </w:pPr>
      <w:bookmarkStart w:id="171" w:name="_Hlk167376006"/>
      <w:r w:rsidRPr="006661E5">
        <w:rPr>
          <w:bCs/>
          <w:sz w:val="22"/>
          <w:szCs w:val="22"/>
        </w:rPr>
        <w:t xml:space="preserve">Hickey, D. T. (2018, November 27-29).  </w:t>
      </w:r>
      <w:r w:rsidRPr="006661E5">
        <w:rPr>
          <w:bCs/>
          <w:i/>
          <w:sz w:val="22"/>
          <w:szCs w:val="22"/>
        </w:rPr>
        <w:t xml:space="preserve">Badges in context </w:t>
      </w:r>
      <w:r w:rsidRPr="006661E5">
        <w:rPr>
          <w:bCs/>
          <w:sz w:val="22"/>
          <w:szCs w:val="22"/>
        </w:rPr>
        <w:t xml:space="preserve">and </w:t>
      </w:r>
      <w:r w:rsidRPr="006661E5">
        <w:rPr>
          <w:bCs/>
          <w:i/>
          <w:sz w:val="22"/>
          <w:szCs w:val="22"/>
        </w:rPr>
        <w:t xml:space="preserve">Key considerations: Assessment of competencies.  </w:t>
      </w:r>
      <w:r w:rsidR="00F012EA">
        <w:rPr>
          <w:bCs/>
          <w:iCs/>
          <w:sz w:val="22"/>
          <w:szCs w:val="22"/>
        </w:rPr>
        <w:t>Compensated k</w:t>
      </w:r>
      <w:r w:rsidR="00F012EA">
        <w:rPr>
          <w:bCs/>
          <w:sz w:val="22"/>
          <w:szCs w:val="22"/>
        </w:rPr>
        <w:t>eynote p</w:t>
      </w:r>
      <w:r w:rsidRPr="006661E5">
        <w:rPr>
          <w:bCs/>
          <w:sz w:val="22"/>
          <w:szCs w:val="22"/>
        </w:rPr>
        <w:t xml:space="preserve">resentation at </w:t>
      </w:r>
      <w:r w:rsidRPr="006661E5">
        <w:rPr>
          <w:bCs/>
          <w:i/>
          <w:sz w:val="22"/>
          <w:szCs w:val="22"/>
        </w:rPr>
        <w:t xml:space="preserve">Microcredentials and Digital Badges in Higher Education </w:t>
      </w:r>
      <w:r w:rsidRPr="006661E5">
        <w:rPr>
          <w:bCs/>
          <w:sz w:val="22"/>
          <w:szCs w:val="22"/>
        </w:rPr>
        <w:t>conference.  Sava</w:t>
      </w:r>
      <w:r w:rsidR="005458D7" w:rsidRPr="006661E5">
        <w:rPr>
          <w:bCs/>
          <w:sz w:val="22"/>
          <w:szCs w:val="22"/>
        </w:rPr>
        <w:t>nnah, GA.</w:t>
      </w:r>
    </w:p>
    <w:p w14:paraId="43C3792F" w14:textId="77777777" w:rsidR="00366F7E" w:rsidRPr="006661E5" w:rsidRDefault="00366F7E" w:rsidP="00366F7E">
      <w:pPr>
        <w:ind w:left="720" w:right="20" w:hanging="720"/>
        <w:rPr>
          <w:bCs/>
          <w:sz w:val="22"/>
          <w:szCs w:val="22"/>
        </w:rPr>
      </w:pPr>
      <w:bookmarkStart w:id="172" w:name="_Hlk167375971"/>
      <w:bookmarkEnd w:id="171"/>
      <w:r w:rsidRPr="006661E5">
        <w:rPr>
          <w:bCs/>
          <w:sz w:val="22"/>
          <w:szCs w:val="22"/>
        </w:rPr>
        <w:t xml:space="preserve">Hickey, D. T. (2016, October 27). </w:t>
      </w:r>
      <w:r w:rsidRPr="006661E5">
        <w:rPr>
          <w:bCs/>
          <w:i/>
          <w:sz w:val="22"/>
          <w:szCs w:val="22"/>
        </w:rPr>
        <w:t xml:space="preserve">Open Badges and ePortfolios in competency-based education. </w:t>
      </w:r>
      <w:r w:rsidRPr="006661E5">
        <w:rPr>
          <w:bCs/>
          <w:sz w:val="22"/>
          <w:szCs w:val="22"/>
        </w:rPr>
        <w:t xml:space="preserve">Invited keynote presentation.  ePortfolio Open Badges and Identity Conference: Pallazzo </w:t>
      </w:r>
      <w:proofErr w:type="spellStart"/>
      <w:r w:rsidRPr="006661E5">
        <w:rPr>
          <w:bCs/>
          <w:sz w:val="22"/>
          <w:szCs w:val="22"/>
        </w:rPr>
        <w:t>Ghudi</w:t>
      </w:r>
      <w:proofErr w:type="spellEnd"/>
      <w:r w:rsidRPr="006661E5">
        <w:rPr>
          <w:bCs/>
          <w:sz w:val="22"/>
          <w:szCs w:val="22"/>
        </w:rPr>
        <w:t>, Bologna Italy.</w:t>
      </w:r>
    </w:p>
    <w:p w14:paraId="067BA2FB" w14:textId="5D12C4EF" w:rsidR="008E6D9B" w:rsidRPr="006661E5" w:rsidRDefault="008E6D9B" w:rsidP="008E6D9B">
      <w:pPr>
        <w:ind w:left="720" w:hanging="720"/>
        <w:rPr>
          <w:bCs/>
          <w:sz w:val="22"/>
          <w:szCs w:val="22"/>
        </w:rPr>
      </w:pPr>
      <w:bookmarkStart w:id="173" w:name="_Hlk167375882"/>
      <w:bookmarkEnd w:id="172"/>
      <w:r w:rsidRPr="006661E5">
        <w:rPr>
          <w:bCs/>
          <w:sz w:val="22"/>
          <w:szCs w:val="22"/>
        </w:rPr>
        <w:t xml:space="preserve">Hickey, D. T. (2015, November 12). </w:t>
      </w:r>
      <w:r w:rsidRPr="006661E5">
        <w:rPr>
          <w:bCs/>
          <w:i/>
          <w:sz w:val="22"/>
          <w:szCs w:val="22"/>
        </w:rPr>
        <w:t xml:space="preserve">The competencies versus credit hours in digital badges: New solutions from the Learning Sciences. 2015 Waterbury Lecture </w:t>
      </w:r>
      <w:r w:rsidRPr="006661E5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>Compensated Keynote Symposium</w:t>
      </w:r>
      <w:r w:rsidRPr="006661E5">
        <w:rPr>
          <w:bCs/>
          <w:sz w:val="22"/>
          <w:szCs w:val="22"/>
        </w:rPr>
        <w:t xml:space="preserve"> Lecture], School of Education, Penn State University. </w:t>
      </w:r>
      <w:hyperlink r:id="rId45" w:history="1">
        <w:r w:rsidRPr="006661E5">
          <w:rPr>
            <w:rStyle w:val="Hyperlink"/>
            <w:bCs/>
            <w:sz w:val="22"/>
            <w:szCs w:val="22"/>
          </w:rPr>
          <w:t>http://news.psu.edu/story/378548/2015/11/02/academics/daniel-t-hickey-present-waterbury-lecture-badging</w:t>
        </w:r>
      </w:hyperlink>
      <w:r w:rsidRPr="006661E5">
        <w:rPr>
          <w:bCs/>
          <w:sz w:val="22"/>
          <w:szCs w:val="22"/>
        </w:rPr>
        <w:t xml:space="preserve"> </w:t>
      </w:r>
    </w:p>
    <w:bookmarkEnd w:id="173"/>
    <w:p w14:paraId="7286F79D" w14:textId="6344A76D" w:rsidR="00F012EA" w:rsidRPr="006661E5" w:rsidRDefault="00F012EA" w:rsidP="00F012E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(2015, June 25). </w:t>
      </w:r>
      <w:r w:rsidRPr="006661E5">
        <w:rPr>
          <w:bCs/>
          <w:i/>
          <w:sz w:val="22"/>
          <w:szCs w:val="22"/>
        </w:rPr>
        <w:t xml:space="preserve">The best of both worlds: Participatory learning and assessment in competency-based contexts. </w:t>
      </w:r>
      <w:r>
        <w:rPr>
          <w:bCs/>
          <w:sz w:val="22"/>
          <w:szCs w:val="22"/>
        </w:rPr>
        <w:t xml:space="preserve">Compensated invited </w:t>
      </w:r>
      <w:r w:rsidRPr="006661E5">
        <w:rPr>
          <w:bCs/>
          <w:sz w:val="22"/>
          <w:szCs w:val="22"/>
        </w:rPr>
        <w:t>presentation at ED-MEDIA World Conference on Educational Media and Technology</w:t>
      </w:r>
      <w:r>
        <w:rPr>
          <w:bCs/>
          <w:sz w:val="22"/>
          <w:szCs w:val="22"/>
        </w:rPr>
        <w:t>, Montreal</w:t>
      </w:r>
      <w:r w:rsidRPr="006661E5">
        <w:rPr>
          <w:bCs/>
          <w:sz w:val="22"/>
          <w:szCs w:val="22"/>
        </w:rPr>
        <w:t xml:space="preserve">.  </w:t>
      </w:r>
      <w:hyperlink r:id="rId46" w:history="1">
        <w:r w:rsidRPr="006661E5">
          <w:rPr>
            <w:rStyle w:val="Hyperlink"/>
            <w:bCs/>
            <w:sz w:val="22"/>
            <w:szCs w:val="22"/>
          </w:rPr>
          <w:t>https://www.aace.org/conf/edmedia/speakers/2015/hickey.htm</w:t>
        </w:r>
      </w:hyperlink>
      <w:r w:rsidRPr="006661E5">
        <w:rPr>
          <w:bCs/>
          <w:sz w:val="22"/>
          <w:szCs w:val="22"/>
        </w:rPr>
        <w:t xml:space="preserve"> </w:t>
      </w:r>
    </w:p>
    <w:p w14:paraId="3D0CE4DA" w14:textId="77777777" w:rsidR="00366F7E" w:rsidRPr="006661E5" w:rsidRDefault="00366F7E" w:rsidP="00366F7E">
      <w:pPr>
        <w:ind w:left="720" w:right="20" w:hanging="720"/>
        <w:rPr>
          <w:bCs/>
          <w:sz w:val="22"/>
          <w:szCs w:val="22"/>
        </w:rPr>
      </w:pPr>
      <w:bookmarkStart w:id="174" w:name="_Hlk167375845"/>
      <w:r w:rsidRPr="006661E5">
        <w:rPr>
          <w:bCs/>
          <w:sz w:val="22"/>
          <w:szCs w:val="22"/>
        </w:rPr>
        <w:t xml:space="preserve">Polly, P., Bull, B. Hickey, D., Casilli, C., Presant., D., &amp; Ravet, S. (2016, October 27).  </w:t>
      </w:r>
      <w:r w:rsidRPr="006661E5">
        <w:rPr>
          <w:bCs/>
          <w:i/>
          <w:sz w:val="22"/>
          <w:szCs w:val="22"/>
        </w:rPr>
        <w:t xml:space="preserve">ePortfolios, pedagogical creativity, and open digital credentials. </w:t>
      </w:r>
      <w:r w:rsidRPr="006661E5">
        <w:rPr>
          <w:bCs/>
          <w:sz w:val="22"/>
          <w:szCs w:val="22"/>
        </w:rPr>
        <w:t>Invited keynote session. ePortfolio Open Badges and Identity Conference: Bologna Italy.</w:t>
      </w:r>
    </w:p>
    <w:p w14:paraId="32B464CD" w14:textId="77777777" w:rsidR="00366F7E" w:rsidRPr="006661E5" w:rsidRDefault="00366F7E" w:rsidP="00366F7E">
      <w:pPr>
        <w:ind w:left="720" w:right="20" w:hanging="720"/>
        <w:rPr>
          <w:bCs/>
          <w:sz w:val="22"/>
          <w:szCs w:val="22"/>
        </w:rPr>
      </w:pPr>
      <w:bookmarkStart w:id="175" w:name="_Hlk167375752"/>
      <w:bookmarkEnd w:id="174"/>
      <w:r w:rsidRPr="006661E5">
        <w:rPr>
          <w:bCs/>
          <w:sz w:val="22"/>
          <w:szCs w:val="22"/>
        </w:rPr>
        <w:t xml:space="preserve">Hickey, D. T. (2016, May 12).  </w:t>
      </w:r>
      <w:r w:rsidRPr="006661E5">
        <w:rPr>
          <w:bCs/>
          <w:i/>
          <w:sz w:val="22"/>
          <w:szCs w:val="22"/>
        </w:rPr>
        <w:t>Open digital badges + ePortfolios: Searching for and supporting synergy</w:t>
      </w:r>
      <w:r w:rsidRPr="006661E5">
        <w:rPr>
          <w:bCs/>
          <w:sz w:val="22"/>
          <w:szCs w:val="22"/>
        </w:rPr>
        <w:t>. Invited keynote address at the 2016 Midwestern Regional Meeting of the Association for the Advancement of Experiential and Evidence-Based Learning.  South Bend, IN.</w:t>
      </w:r>
    </w:p>
    <w:p w14:paraId="4D8BCBA3" w14:textId="2F394BF8" w:rsidR="00366F7E" w:rsidRPr="006661E5" w:rsidRDefault="00366F7E" w:rsidP="00366F7E">
      <w:pPr>
        <w:ind w:left="720" w:hanging="720"/>
        <w:rPr>
          <w:bCs/>
          <w:sz w:val="22"/>
          <w:szCs w:val="22"/>
        </w:rPr>
      </w:pPr>
      <w:bookmarkStart w:id="176" w:name="_Hlk167375710"/>
      <w:bookmarkEnd w:id="175"/>
      <w:r w:rsidRPr="006661E5">
        <w:rPr>
          <w:bCs/>
          <w:sz w:val="22"/>
          <w:szCs w:val="22"/>
        </w:rPr>
        <w:t xml:space="preserve">Hickey, D. T. (2015, January 27). </w:t>
      </w:r>
      <w:r w:rsidRPr="006661E5">
        <w:rPr>
          <w:bCs/>
          <w:i/>
          <w:sz w:val="22"/>
          <w:szCs w:val="22"/>
        </w:rPr>
        <w:t xml:space="preserve">Open badges 1.0 lessons </w:t>
      </w:r>
      <w:proofErr w:type="gramStart"/>
      <w:r w:rsidRPr="006661E5">
        <w:rPr>
          <w:bCs/>
          <w:i/>
          <w:sz w:val="22"/>
          <w:szCs w:val="22"/>
        </w:rPr>
        <w:t>learned;</w:t>
      </w:r>
      <w:proofErr w:type="gramEnd"/>
      <w:r w:rsidRPr="006661E5">
        <w:rPr>
          <w:bCs/>
          <w:i/>
          <w:sz w:val="22"/>
          <w:szCs w:val="22"/>
        </w:rPr>
        <w:t xml:space="preserve"> Open badges 2.0, what's next? </w:t>
      </w:r>
      <w:r w:rsidRPr="006661E5">
        <w:rPr>
          <w:bCs/>
          <w:sz w:val="22"/>
          <w:szCs w:val="22"/>
        </w:rPr>
        <w:t xml:space="preserve">Invited Keynote </w:t>
      </w:r>
      <w:r w:rsidR="00F012EA">
        <w:rPr>
          <w:bCs/>
          <w:sz w:val="22"/>
          <w:szCs w:val="22"/>
        </w:rPr>
        <w:t>p</w:t>
      </w:r>
      <w:r w:rsidRPr="006661E5">
        <w:rPr>
          <w:bCs/>
          <w:sz w:val="22"/>
          <w:szCs w:val="22"/>
        </w:rPr>
        <w:t xml:space="preserve">resentation, </w:t>
      </w:r>
      <w:proofErr w:type="spellStart"/>
      <w:r w:rsidRPr="006661E5">
        <w:rPr>
          <w:bCs/>
          <w:sz w:val="22"/>
          <w:szCs w:val="22"/>
        </w:rPr>
        <w:t>eMadrid</w:t>
      </w:r>
      <w:proofErr w:type="spellEnd"/>
      <w:r w:rsidRPr="006661E5">
        <w:rPr>
          <w:bCs/>
          <w:sz w:val="22"/>
          <w:szCs w:val="22"/>
        </w:rPr>
        <w:t xml:space="preserve"> Seminar on Badges for the Recognition of Learning in the Digital Age. Madrid, Spain. </w:t>
      </w:r>
      <w:hyperlink r:id="rId47" w:history="1">
        <w:r w:rsidRPr="006661E5">
          <w:rPr>
            <w:rStyle w:val="Hyperlink"/>
            <w:bCs/>
            <w:sz w:val="22"/>
            <w:szCs w:val="22"/>
          </w:rPr>
          <w:t>http://www.emadridnet.org/en/emadrid-seminar-badges-recognition-of-learning-digital-age/xblock-badges-based-technology-for-edX</w:t>
        </w:r>
      </w:hyperlink>
      <w:r w:rsidRPr="006661E5">
        <w:rPr>
          <w:bCs/>
          <w:sz w:val="22"/>
          <w:szCs w:val="22"/>
        </w:rPr>
        <w:t xml:space="preserve"> </w:t>
      </w:r>
    </w:p>
    <w:bookmarkEnd w:id="176"/>
    <w:p w14:paraId="07100AC7" w14:textId="77777777" w:rsidR="00D80B7B" w:rsidRPr="006661E5" w:rsidRDefault="00D80B7B" w:rsidP="00D80B7B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Kohn, A, &amp; Hickey D. T. (2014, July). Invited keynote debate at the 12</w:t>
      </w:r>
      <w:r w:rsidRPr="006661E5">
        <w:rPr>
          <w:bCs/>
          <w:sz w:val="22"/>
          <w:szCs w:val="22"/>
          <w:vertAlign w:val="superscript"/>
        </w:rPr>
        <w:t>th</w:t>
      </w:r>
      <w:r w:rsidRPr="006661E5">
        <w:rPr>
          <w:bCs/>
          <w:sz w:val="22"/>
          <w:szCs w:val="22"/>
        </w:rPr>
        <w:t xml:space="preserve"> Annual e-Portfolio, Open Badges, &amp; Identity conference, London England. </w:t>
      </w:r>
    </w:p>
    <w:p w14:paraId="21F6C829" w14:textId="77777777" w:rsidR="007716A0" w:rsidRDefault="007716A0" w:rsidP="00D80B7B">
      <w:pPr>
        <w:ind w:right="20"/>
        <w:rPr>
          <w:b/>
          <w:bCs/>
          <w:sz w:val="22"/>
          <w:szCs w:val="22"/>
        </w:rPr>
      </w:pPr>
    </w:p>
    <w:p w14:paraId="0D7A309D" w14:textId="024B688E" w:rsidR="00D80B7B" w:rsidRPr="006661E5" w:rsidRDefault="00B11CF4" w:rsidP="00D80B7B">
      <w:pPr>
        <w:ind w:right="20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lastRenderedPageBreak/>
        <w:t xml:space="preserve">Media </w:t>
      </w:r>
      <w:r w:rsidR="00D80B7B" w:rsidRPr="006661E5">
        <w:rPr>
          <w:b/>
          <w:bCs/>
          <w:sz w:val="22"/>
          <w:szCs w:val="22"/>
        </w:rPr>
        <w:t>Interviews</w:t>
      </w:r>
    </w:p>
    <w:p w14:paraId="46BB9552" w14:textId="674194E4" w:rsidR="001071A2" w:rsidRPr="001071A2" w:rsidRDefault="001071A2" w:rsidP="001071A2">
      <w:pPr>
        <w:ind w:left="720" w:right="20" w:hanging="720"/>
        <w:rPr>
          <w:b/>
          <w:bCs/>
          <w:sz w:val="22"/>
          <w:szCs w:val="22"/>
        </w:rPr>
      </w:pPr>
      <w:bookmarkStart w:id="177" w:name="_Hlk167465595"/>
      <w:r>
        <w:rPr>
          <w:sz w:val="22"/>
          <w:szCs w:val="22"/>
        </w:rPr>
        <w:t xml:space="preserve">Suter, S. (2021, February 8). </w:t>
      </w:r>
      <w:r w:rsidRPr="001071A2">
        <w:rPr>
          <w:sz w:val="22"/>
          <w:szCs w:val="22"/>
        </w:rPr>
        <w:t>Asynchronous classes are supposed to make learning flexible. Some students say they’re stressful</w:t>
      </w:r>
      <w:r>
        <w:rPr>
          <w:sz w:val="22"/>
          <w:szCs w:val="22"/>
        </w:rPr>
        <w:t xml:space="preserve">.  </w:t>
      </w:r>
      <w:r>
        <w:rPr>
          <w:i/>
          <w:iCs/>
          <w:sz w:val="22"/>
          <w:szCs w:val="22"/>
        </w:rPr>
        <w:t xml:space="preserve">Indiana Daily Student. </w:t>
      </w:r>
      <w:hyperlink r:id="rId48" w:history="1">
        <w:r w:rsidRPr="006B3AE2">
          <w:rPr>
            <w:rStyle w:val="Hyperlink"/>
            <w:sz w:val="22"/>
            <w:szCs w:val="22"/>
          </w:rPr>
          <w:t>https://www.idsnews.com/article/2021/02/iu-asynchronous-in-person-class-stress</w:t>
        </w:r>
      </w:hyperlink>
      <w:r>
        <w:rPr>
          <w:sz w:val="22"/>
          <w:szCs w:val="22"/>
        </w:rPr>
        <w:t xml:space="preserve"> </w:t>
      </w:r>
    </w:p>
    <w:p w14:paraId="5603FBA9" w14:textId="315C8CE0" w:rsidR="001071A2" w:rsidRPr="001071A2" w:rsidRDefault="001071A2" w:rsidP="001071A2">
      <w:pPr>
        <w:ind w:left="720" w:right="20" w:hanging="720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Issackman</w:t>
      </w:r>
      <w:proofErr w:type="spellEnd"/>
      <w:r>
        <w:rPr>
          <w:sz w:val="22"/>
          <w:szCs w:val="22"/>
        </w:rPr>
        <w:t xml:space="preserve">, E. (2020, May 8). </w:t>
      </w:r>
      <w:r w:rsidRPr="001071A2">
        <w:rPr>
          <w:sz w:val="22"/>
          <w:szCs w:val="22"/>
        </w:rPr>
        <w:t>Student seeks reimbursement for tuition, fees in lawsuit against IU</w:t>
      </w:r>
      <w:r>
        <w:rPr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 xml:space="preserve">Indiana Daily Student.  </w:t>
      </w:r>
      <w:hyperlink r:id="rId49" w:history="1">
        <w:r w:rsidRPr="006B3AE2">
          <w:rPr>
            <w:rStyle w:val="Hyperlink"/>
            <w:sz w:val="22"/>
            <w:szCs w:val="22"/>
          </w:rPr>
          <w:t>https://www.idsnews.com/article/2020/05/student-seeks-reimbursement-for-tuition-fees-in-lawsuit-against-iu</w:t>
        </w:r>
      </w:hyperlink>
      <w:r>
        <w:rPr>
          <w:sz w:val="22"/>
          <w:szCs w:val="22"/>
        </w:rPr>
        <w:t xml:space="preserve"> </w:t>
      </w:r>
    </w:p>
    <w:p w14:paraId="487A3351" w14:textId="6DF2A553" w:rsidR="00B11CF4" w:rsidRPr="006661E5" w:rsidRDefault="00B11CF4" w:rsidP="009B40F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Isaacman, E.  (2020, April 23). IU move classes online, but out of state tuition still applies. Here’s why.  </w:t>
      </w:r>
      <w:r w:rsidRPr="006661E5">
        <w:rPr>
          <w:i/>
          <w:iCs/>
          <w:sz w:val="22"/>
          <w:szCs w:val="22"/>
        </w:rPr>
        <w:t xml:space="preserve">Indiana Daily Student. </w:t>
      </w:r>
      <w:hyperlink r:id="rId50" w:history="1">
        <w:r w:rsidRPr="001071A2">
          <w:rPr>
            <w:rStyle w:val="Hyperlink"/>
            <w:sz w:val="22"/>
            <w:szCs w:val="22"/>
          </w:rPr>
          <w:t>https://www.idsnews.com/article/2020/04/online-classes-use-out-of-state-tuition-summer-fall-2020</w:t>
        </w:r>
      </w:hyperlink>
      <w:r w:rsidRPr="006661E5">
        <w:rPr>
          <w:i/>
          <w:iCs/>
          <w:sz w:val="22"/>
          <w:szCs w:val="22"/>
        </w:rPr>
        <w:t xml:space="preserve"> </w:t>
      </w:r>
    </w:p>
    <w:p w14:paraId="764687A5" w14:textId="3C6D4EF0" w:rsidR="000754E1" w:rsidRPr="006661E5" w:rsidRDefault="000754E1" w:rsidP="009B40F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Slaby, M. J. (2020, March 24). Coronavirus in Indiana: What will happen if schools are closed longer than May 1?  </w:t>
      </w:r>
      <w:r w:rsidRPr="006661E5">
        <w:rPr>
          <w:i/>
          <w:iCs/>
          <w:sz w:val="22"/>
          <w:szCs w:val="22"/>
        </w:rPr>
        <w:t xml:space="preserve">Indy Star. </w:t>
      </w:r>
      <w:hyperlink r:id="rId51" w:history="1">
        <w:r w:rsidRPr="006661E5">
          <w:rPr>
            <w:rStyle w:val="Hyperlink"/>
            <w:sz w:val="22"/>
            <w:szCs w:val="22"/>
          </w:rPr>
          <w:t>https://www.indystar.com/story/news/education/2020/03/24/coronavirus-indiana-what-happen-if-schools-closed-longer/2899880001/</w:t>
        </w:r>
      </w:hyperlink>
    </w:p>
    <w:p w14:paraId="6DE50584" w14:textId="2209086D" w:rsidR="00B136ED" w:rsidRPr="006661E5" w:rsidRDefault="00B136ED" w:rsidP="009B40F1">
      <w:pPr>
        <w:ind w:left="720" w:right="20" w:hanging="720"/>
        <w:rPr>
          <w:i/>
          <w:iCs/>
          <w:sz w:val="22"/>
          <w:szCs w:val="22"/>
        </w:rPr>
      </w:pPr>
      <w:r w:rsidRPr="006661E5">
        <w:rPr>
          <w:sz w:val="22"/>
          <w:szCs w:val="22"/>
        </w:rPr>
        <w:t xml:space="preserve">Slaby, M. J. (2020, March 20). “Just the beginning”: Teachers, parents reflect on eLearning as school remain closed. </w:t>
      </w:r>
      <w:r w:rsidRPr="006661E5">
        <w:rPr>
          <w:i/>
          <w:iCs/>
          <w:sz w:val="22"/>
          <w:szCs w:val="22"/>
        </w:rPr>
        <w:t xml:space="preserve">Indy Star. </w:t>
      </w:r>
      <w:hyperlink r:id="rId52" w:history="1">
        <w:r w:rsidRPr="006661E5">
          <w:rPr>
            <w:rStyle w:val="Hyperlink"/>
            <w:sz w:val="22"/>
            <w:szCs w:val="22"/>
          </w:rPr>
          <w:t>https://www.indystar.com/story/news/education/2020/03/20/coronavirus-indiana-parents-teachers-on-elearning-amid-closures/2869683001/</w:t>
        </w:r>
      </w:hyperlink>
    </w:p>
    <w:p w14:paraId="350CEB71" w14:textId="764954C9" w:rsidR="009B40F1" w:rsidRPr="006661E5" w:rsidRDefault="009B40F1" w:rsidP="009B40F1">
      <w:pPr>
        <w:ind w:left="720" w:right="20" w:hanging="720"/>
        <w:rPr>
          <w:sz w:val="22"/>
          <w:szCs w:val="22"/>
        </w:rPr>
      </w:pPr>
      <w:bookmarkStart w:id="178" w:name="_Hlk167376248"/>
      <w:bookmarkEnd w:id="177"/>
      <w:r w:rsidRPr="006661E5">
        <w:rPr>
          <w:sz w:val="22"/>
          <w:szCs w:val="22"/>
        </w:rPr>
        <w:t>Helmer, J.  (2019, April 22).  4 steps towards making best badging decisions at your college.</w:t>
      </w:r>
      <w:r w:rsidRPr="006661E5">
        <w:rPr>
          <w:i/>
          <w:iCs/>
          <w:sz w:val="22"/>
          <w:szCs w:val="22"/>
        </w:rPr>
        <w:t xml:space="preserve"> University Business Magazine.  </w:t>
      </w:r>
      <w:hyperlink r:id="rId53" w:history="1">
        <w:r w:rsidRPr="006661E5">
          <w:rPr>
            <w:rStyle w:val="Hyperlink"/>
            <w:sz w:val="22"/>
            <w:szCs w:val="22"/>
          </w:rPr>
          <w:t>https://universitybusiness.com/4-steps-toward-making-best-badging-decisions-at-your-college/?highlight=Hickey</w:t>
        </w:r>
      </w:hyperlink>
    </w:p>
    <w:p w14:paraId="23A7B2FB" w14:textId="77777777" w:rsidR="008C777B" w:rsidRPr="006661E5" w:rsidRDefault="008C777B" w:rsidP="009B40F1">
      <w:pPr>
        <w:ind w:left="720" w:right="20" w:hanging="720"/>
        <w:rPr>
          <w:bCs/>
          <w:sz w:val="22"/>
          <w:szCs w:val="22"/>
        </w:rPr>
      </w:pPr>
      <w:bookmarkStart w:id="179" w:name="_Hlk167376193"/>
      <w:bookmarkEnd w:id="178"/>
      <w:r w:rsidRPr="006661E5">
        <w:rPr>
          <w:bCs/>
          <w:sz w:val="22"/>
          <w:szCs w:val="22"/>
        </w:rPr>
        <w:t xml:space="preserve">McKenzie, L. (2018, October 19).  Next for SNHU: Game-based learning and digital badges for middle schoolers.  </w:t>
      </w:r>
      <w:r w:rsidRPr="006661E5">
        <w:rPr>
          <w:bCs/>
          <w:i/>
          <w:sz w:val="22"/>
          <w:szCs w:val="22"/>
        </w:rPr>
        <w:t xml:space="preserve">Inside Higher Education.  </w:t>
      </w:r>
      <w:hyperlink r:id="rId54" w:history="1">
        <w:r w:rsidRPr="006661E5">
          <w:rPr>
            <w:rStyle w:val="Hyperlink"/>
            <w:bCs/>
            <w:i/>
            <w:sz w:val="22"/>
            <w:szCs w:val="22"/>
          </w:rPr>
          <w:t>https://www.insidehighered.com/digital-learning/article/2018/10/19/acquisition-snhu-seeks-pathway-between-k-12-college-and-work</w:t>
        </w:r>
      </w:hyperlink>
      <w:r w:rsidRPr="006661E5">
        <w:rPr>
          <w:bCs/>
          <w:i/>
          <w:sz w:val="22"/>
          <w:szCs w:val="22"/>
        </w:rPr>
        <w:t xml:space="preserve"> </w:t>
      </w:r>
    </w:p>
    <w:bookmarkEnd w:id="179"/>
    <w:p w14:paraId="738A06A5" w14:textId="77777777" w:rsidR="00D80B7B" w:rsidRPr="006661E5" w:rsidRDefault="00D80B7B" w:rsidP="00D80B7B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(2015, Nov 11).  </w:t>
      </w:r>
      <w:r w:rsidRPr="006661E5">
        <w:rPr>
          <w:bCs/>
          <w:i/>
          <w:sz w:val="22"/>
          <w:szCs w:val="22"/>
        </w:rPr>
        <w:t xml:space="preserve">Perspectives: Daniel Hickey. </w:t>
      </w:r>
      <w:r w:rsidRPr="006661E5">
        <w:rPr>
          <w:bCs/>
          <w:sz w:val="22"/>
          <w:szCs w:val="22"/>
        </w:rPr>
        <w:t xml:space="preserve">[Interview] Center for Online Innovation in Learning.  Penn State University. </w:t>
      </w:r>
      <w:hyperlink r:id="rId55" w:history="1">
        <w:r w:rsidRPr="006661E5">
          <w:rPr>
            <w:rStyle w:val="Hyperlink"/>
            <w:bCs/>
            <w:sz w:val="22"/>
            <w:szCs w:val="22"/>
          </w:rPr>
          <w:t>http://coil.psu.edu/blog/coil-perspectives-daniel-hickey/</w:t>
        </w:r>
      </w:hyperlink>
      <w:r w:rsidRPr="006661E5">
        <w:rPr>
          <w:bCs/>
          <w:sz w:val="22"/>
          <w:szCs w:val="22"/>
        </w:rPr>
        <w:t xml:space="preserve"> </w:t>
      </w:r>
    </w:p>
    <w:p w14:paraId="112DE261" w14:textId="77777777" w:rsidR="00D80B7B" w:rsidRPr="006661E5" w:rsidRDefault="00D80B7B" w:rsidP="00D80B7B">
      <w:pPr>
        <w:ind w:left="720" w:hanging="720"/>
        <w:rPr>
          <w:bCs/>
          <w:sz w:val="22"/>
          <w:szCs w:val="22"/>
        </w:rPr>
      </w:pPr>
      <w:bookmarkStart w:id="180" w:name="_Hlk167376172"/>
      <w:r w:rsidRPr="006661E5">
        <w:rPr>
          <w:bCs/>
          <w:sz w:val="22"/>
          <w:szCs w:val="22"/>
        </w:rPr>
        <w:t xml:space="preserve">Reich, J., Campbell, G, Collier, A., Wagner, E., &amp; Hickey, D. (2015, </w:t>
      </w:r>
      <w:proofErr w:type="gramStart"/>
      <w:r w:rsidRPr="006661E5">
        <w:rPr>
          <w:bCs/>
          <w:sz w:val="22"/>
          <w:szCs w:val="22"/>
        </w:rPr>
        <w:t>August,</w:t>
      </w:r>
      <w:proofErr w:type="gramEnd"/>
      <w:r w:rsidRPr="006661E5">
        <w:rPr>
          <w:bCs/>
          <w:sz w:val="22"/>
          <w:szCs w:val="22"/>
        </w:rPr>
        <w:t xml:space="preserve"> 15). </w:t>
      </w:r>
      <w:r w:rsidRPr="006661E5">
        <w:rPr>
          <w:bCs/>
          <w:i/>
          <w:sz w:val="22"/>
          <w:szCs w:val="22"/>
        </w:rPr>
        <w:t xml:space="preserve">Why is measuring learning so difficult? </w:t>
      </w:r>
      <w:r w:rsidRPr="006661E5">
        <w:rPr>
          <w:bCs/>
          <w:sz w:val="22"/>
          <w:szCs w:val="22"/>
        </w:rPr>
        <w:t xml:space="preserve"> [Webcasted Interview]. EDUCAUSE. </w:t>
      </w:r>
      <w:hyperlink r:id="rId56" w:history="1">
        <w:r w:rsidRPr="006661E5">
          <w:rPr>
            <w:rStyle w:val="Hyperlink"/>
            <w:bCs/>
            <w:sz w:val="22"/>
            <w:szCs w:val="22"/>
          </w:rPr>
          <w:t>https://www.youtube.com/watch?v=_iv8A1pHNYA</w:t>
        </w:r>
      </w:hyperlink>
      <w:r w:rsidRPr="006661E5">
        <w:rPr>
          <w:bCs/>
          <w:sz w:val="22"/>
          <w:szCs w:val="22"/>
        </w:rPr>
        <w:t xml:space="preserve"> </w:t>
      </w:r>
    </w:p>
    <w:p w14:paraId="28524F39" w14:textId="77777777" w:rsidR="00D80B7B" w:rsidRPr="006661E5" w:rsidRDefault="00D80B7B" w:rsidP="00D80B7B">
      <w:pPr>
        <w:ind w:left="720" w:hanging="720"/>
        <w:rPr>
          <w:bCs/>
          <w:sz w:val="22"/>
          <w:szCs w:val="22"/>
        </w:rPr>
      </w:pPr>
      <w:bookmarkStart w:id="181" w:name="_Hlk167376130"/>
      <w:bookmarkEnd w:id="180"/>
      <w:r w:rsidRPr="006661E5">
        <w:rPr>
          <w:bCs/>
          <w:sz w:val="22"/>
          <w:szCs w:val="22"/>
        </w:rPr>
        <w:t xml:space="preserve">Hickey, D. T. (2015, August 3). </w:t>
      </w:r>
      <w:r w:rsidRPr="006661E5">
        <w:rPr>
          <w:bCs/>
          <w:i/>
          <w:sz w:val="22"/>
          <w:szCs w:val="22"/>
        </w:rPr>
        <w:t xml:space="preserve">Badging in a learner-centered context. </w:t>
      </w:r>
      <w:r w:rsidRPr="006661E5">
        <w:rPr>
          <w:bCs/>
          <w:sz w:val="22"/>
          <w:szCs w:val="22"/>
        </w:rPr>
        <w:t xml:space="preserve">[Webcasted Interview]. EDUCAUSE. </w:t>
      </w:r>
      <w:hyperlink r:id="rId57" w:history="1">
        <w:r w:rsidRPr="006661E5">
          <w:rPr>
            <w:rStyle w:val="Hyperlink"/>
            <w:bCs/>
            <w:sz w:val="22"/>
            <w:szCs w:val="22"/>
          </w:rPr>
          <w:t>http://er.educause.edu/multimedia/2015/8/badging-in-a-learner-centered-context</w:t>
        </w:r>
      </w:hyperlink>
      <w:r w:rsidRPr="006661E5">
        <w:rPr>
          <w:bCs/>
          <w:sz w:val="22"/>
          <w:szCs w:val="22"/>
        </w:rPr>
        <w:t xml:space="preserve"> </w:t>
      </w:r>
    </w:p>
    <w:bookmarkEnd w:id="181"/>
    <w:p w14:paraId="773DFC0E" w14:textId="77777777" w:rsidR="007716A0" w:rsidRDefault="007716A0" w:rsidP="00F012EA">
      <w:pPr>
        <w:keepNext/>
        <w:ind w:left="720" w:right="14" w:hanging="720"/>
        <w:rPr>
          <w:b/>
          <w:bCs/>
          <w:sz w:val="22"/>
          <w:szCs w:val="22"/>
        </w:rPr>
      </w:pPr>
    </w:p>
    <w:p w14:paraId="78B60915" w14:textId="18B4D39E" w:rsidR="00366F7E" w:rsidRPr="006661E5" w:rsidRDefault="005D776B" w:rsidP="00F012EA">
      <w:pPr>
        <w:keepNext/>
        <w:ind w:left="720" w:right="14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Invited </w:t>
      </w:r>
      <w:r w:rsidR="00366F7E" w:rsidRPr="006661E5">
        <w:rPr>
          <w:b/>
          <w:bCs/>
          <w:sz w:val="22"/>
          <w:szCs w:val="22"/>
        </w:rPr>
        <w:t>Publications</w:t>
      </w:r>
    </w:p>
    <w:p w14:paraId="3599B43F" w14:textId="5147047A" w:rsidR="00B36F77" w:rsidRDefault="00B36F77" w:rsidP="00366F7E">
      <w:pPr>
        <w:ind w:left="720" w:hanging="720"/>
        <w:rPr>
          <w:bCs/>
          <w:sz w:val="22"/>
          <w:szCs w:val="22"/>
        </w:rPr>
      </w:pPr>
      <w:bookmarkStart w:id="182" w:name="_Hlk6849719"/>
      <w:r w:rsidRPr="00B36F77">
        <w:rPr>
          <w:bCs/>
          <w:sz w:val="22"/>
          <w:szCs w:val="22"/>
        </w:rPr>
        <w:t xml:space="preserve">Gruber, H., Hämäläinen, R. H., Hickey, D. T., Pang, M. F., &amp; Pedaste, M. (2020). </w:t>
      </w:r>
      <w:r>
        <w:rPr>
          <w:bCs/>
          <w:sz w:val="22"/>
          <w:szCs w:val="22"/>
        </w:rPr>
        <w:t xml:space="preserve"> Editorial: </w:t>
      </w:r>
      <w:r w:rsidRPr="00B36F77">
        <w:rPr>
          <w:bCs/>
          <w:sz w:val="22"/>
          <w:szCs w:val="22"/>
        </w:rPr>
        <w:t>Mission and scope of the journal Educational Research Review. </w:t>
      </w:r>
      <w:r w:rsidRPr="00B36F77">
        <w:rPr>
          <w:bCs/>
          <w:i/>
          <w:iCs/>
          <w:sz w:val="22"/>
          <w:szCs w:val="22"/>
        </w:rPr>
        <w:t>Educational Research Review</w:t>
      </w:r>
      <w:r w:rsidRPr="00B36F77">
        <w:rPr>
          <w:bCs/>
          <w:sz w:val="22"/>
          <w:szCs w:val="22"/>
        </w:rPr>
        <w:t>, </w:t>
      </w:r>
      <w:r w:rsidRPr="00B36F77">
        <w:rPr>
          <w:bCs/>
          <w:i/>
          <w:iCs/>
          <w:sz w:val="22"/>
          <w:szCs w:val="22"/>
        </w:rPr>
        <w:t>30</w:t>
      </w:r>
      <w:r w:rsidRPr="00B36F77">
        <w:rPr>
          <w:bCs/>
          <w:sz w:val="22"/>
          <w:szCs w:val="22"/>
        </w:rPr>
        <w:t>, 100328.</w:t>
      </w:r>
    </w:p>
    <w:p w14:paraId="7A87607D" w14:textId="5F12B8AF" w:rsidR="00366F7E" w:rsidRPr="006661E5" w:rsidRDefault="00366F7E" w:rsidP="00CB54E0">
      <w:pPr>
        <w:ind w:left="720" w:hanging="720"/>
        <w:rPr>
          <w:bCs/>
          <w:sz w:val="22"/>
          <w:szCs w:val="22"/>
        </w:rPr>
      </w:pPr>
      <w:bookmarkStart w:id="183" w:name="_Hlk167375566"/>
      <w:r w:rsidRPr="006661E5">
        <w:rPr>
          <w:bCs/>
          <w:sz w:val="22"/>
          <w:szCs w:val="22"/>
        </w:rPr>
        <w:t>Hickey, D. T.</w:t>
      </w:r>
      <w:r w:rsidR="003773CB">
        <w:rPr>
          <w:bCs/>
          <w:sz w:val="22"/>
          <w:szCs w:val="22"/>
        </w:rPr>
        <w:t xml:space="preserve">, &amp; Otto, N. </w:t>
      </w:r>
      <w:r w:rsidRPr="006661E5">
        <w:rPr>
          <w:bCs/>
          <w:sz w:val="22"/>
          <w:szCs w:val="22"/>
        </w:rPr>
        <w:t xml:space="preserve">(2017, April 8).  </w:t>
      </w:r>
      <w:proofErr w:type="gramStart"/>
      <w:r w:rsidRPr="006661E5">
        <w:rPr>
          <w:bCs/>
          <w:sz w:val="22"/>
          <w:szCs w:val="22"/>
        </w:rPr>
        <w:t>How</w:t>
      </w:r>
      <w:proofErr w:type="gramEnd"/>
      <w:r w:rsidRPr="006661E5">
        <w:rPr>
          <w:bCs/>
          <w:sz w:val="22"/>
          <w:szCs w:val="22"/>
        </w:rPr>
        <w:t xml:space="preserve"> </w:t>
      </w:r>
      <w:r w:rsidR="00547BBF" w:rsidRPr="006661E5">
        <w:rPr>
          <w:bCs/>
          <w:sz w:val="22"/>
          <w:szCs w:val="22"/>
        </w:rPr>
        <w:t>o</w:t>
      </w:r>
      <w:r w:rsidRPr="006661E5">
        <w:rPr>
          <w:bCs/>
          <w:sz w:val="22"/>
          <w:szCs w:val="22"/>
        </w:rPr>
        <w:t xml:space="preserve">pen e-Credentials will </w:t>
      </w:r>
      <w:r w:rsidR="00547BBF" w:rsidRPr="006661E5">
        <w:rPr>
          <w:bCs/>
          <w:sz w:val="22"/>
          <w:szCs w:val="22"/>
        </w:rPr>
        <w:t>c</w:t>
      </w:r>
      <w:r w:rsidRPr="006661E5">
        <w:rPr>
          <w:bCs/>
          <w:sz w:val="22"/>
          <w:szCs w:val="22"/>
        </w:rPr>
        <w:t xml:space="preserve">hange </w:t>
      </w:r>
      <w:r w:rsidR="00547BBF" w:rsidRPr="006661E5">
        <w:rPr>
          <w:bCs/>
          <w:sz w:val="22"/>
          <w:szCs w:val="22"/>
        </w:rPr>
        <w:t>e</w:t>
      </w:r>
      <w:r w:rsidRPr="006661E5">
        <w:rPr>
          <w:bCs/>
          <w:sz w:val="22"/>
          <w:szCs w:val="22"/>
        </w:rPr>
        <w:t>ducation like e-</w:t>
      </w:r>
      <w:r w:rsidR="00547BBF" w:rsidRPr="006661E5">
        <w:rPr>
          <w:bCs/>
          <w:sz w:val="22"/>
          <w:szCs w:val="22"/>
        </w:rPr>
        <w:t>c</w:t>
      </w:r>
      <w:r w:rsidRPr="006661E5">
        <w:rPr>
          <w:bCs/>
          <w:sz w:val="22"/>
          <w:szCs w:val="22"/>
        </w:rPr>
        <w:t xml:space="preserve">ommerce </w:t>
      </w:r>
      <w:r w:rsidR="00547BBF" w:rsidRPr="006661E5">
        <w:rPr>
          <w:bCs/>
          <w:sz w:val="22"/>
          <w:szCs w:val="22"/>
        </w:rPr>
        <w:t>c</w:t>
      </w:r>
      <w:r w:rsidRPr="006661E5">
        <w:rPr>
          <w:bCs/>
          <w:sz w:val="22"/>
          <w:szCs w:val="22"/>
        </w:rPr>
        <w:t xml:space="preserve">hanged </w:t>
      </w:r>
      <w:r w:rsidR="00547BBF" w:rsidRPr="006661E5">
        <w:rPr>
          <w:bCs/>
          <w:sz w:val="22"/>
          <w:szCs w:val="22"/>
        </w:rPr>
        <w:t>r</w:t>
      </w:r>
      <w:r w:rsidRPr="006661E5">
        <w:rPr>
          <w:bCs/>
          <w:sz w:val="22"/>
          <w:szCs w:val="22"/>
        </w:rPr>
        <w:t>etailing.</w:t>
      </w:r>
      <w:r w:rsidRPr="006661E5">
        <w:rPr>
          <w:bCs/>
          <w:i/>
          <w:sz w:val="22"/>
          <w:szCs w:val="22"/>
        </w:rPr>
        <w:t xml:space="preserve"> </w:t>
      </w:r>
      <w:r w:rsidRPr="006661E5">
        <w:rPr>
          <w:bCs/>
          <w:sz w:val="22"/>
          <w:szCs w:val="22"/>
        </w:rPr>
        <w:t xml:space="preserve"> </w:t>
      </w:r>
      <w:r w:rsidRPr="006661E5">
        <w:rPr>
          <w:bCs/>
          <w:i/>
          <w:sz w:val="22"/>
          <w:szCs w:val="22"/>
        </w:rPr>
        <w:t xml:space="preserve">Chronicle of Higher Education.  </w:t>
      </w:r>
      <w:bookmarkEnd w:id="182"/>
      <w:r w:rsidRPr="006661E5">
        <w:rPr>
          <w:bCs/>
          <w:sz w:val="22"/>
          <w:szCs w:val="22"/>
        </w:rPr>
        <w:t xml:space="preserve">Invited </w:t>
      </w:r>
      <w:r w:rsidR="00A11F9F" w:rsidRPr="006661E5">
        <w:rPr>
          <w:bCs/>
          <w:sz w:val="22"/>
          <w:szCs w:val="22"/>
        </w:rPr>
        <w:t xml:space="preserve">editorial in </w:t>
      </w:r>
      <w:r w:rsidR="001B5A65">
        <w:rPr>
          <w:bCs/>
          <w:sz w:val="22"/>
          <w:szCs w:val="22"/>
        </w:rPr>
        <w:t xml:space="preserve">a </w:t>
      </w:r>
      <w:r w:rsidRPr="006661E5">
        <w:rPr>
          <w:bCs/>
          <w:sz w:val="22"/>
          <w:szCs w:val="22"/>
        </w:rPr>
        <w:t>special issue on technology</w:t>
      </w:r>
      <w:r w:rsidR="00951DD9">
        <w:rPr>
          <w:bCs/>
          <w:sz w:val="22"/>
          <w:szCs w:val="22"/>
        </w:rPr>
        <w:t>.</w:t>
      </w:r>
    </w:p>
    <w:p w14:paraId="368D90F9" w14:textId="7FC61649" w:rsidR="00366F7E" w:rsidRPr="006661E5" w:rsidRDefault="00366F7E" w:rsidP="00366F7E">
      <w:pPr>
        <w:ind w:left="720" w:hanging="720"/>
        <w:rPr>
          <w:bCs/>
          <w:sz w:val="22"/>
          <w:szCs w:val="22"/>
        </w:rPr>
      </w:pPr>
      <w:bookmarkStart w:id="184" w:name="_Hlk1308263"/>
      <w:r w:rsidRPr="006661E5">
        <w:rPr>
          <w:bCs/>
          <w:sz w:val="22"/>
          <w:szCs w:val="22"/>
        </w:rPr>
        <w:t xml:space="preserve">Hickey, D. T., &amp; Otto, N.  (2017, </w:t>
      </w:r>
      <w:r w:rsidR="0021320A" w:rsidRPr="006661E5">
        <w:rPr>
          <w:bCs/>
          <w:sz w:val="22"/>
          <w:szCs w:val="22"/>
        </w:rPr>
        <w:t>February 13</w:t>
      </w:r>
      <w:r w:rsidRPr="006661E5">
        <w:rPr>
          <w:bCs/>
          <w:sz w:val="22"/>
          <w:szCs w:val="22"/>
        </w:rPr>
        <w:t xml:space="preserve">).  “Endorsement 2.0” to take Open Badges and e-credentials to the next level.  </w:t>
      </w:r>
      <w:r w:rsidRPr="006661E5">
        <w:rPr>
          <w:bCs/>
          <w:i/>
          <w:sz w:val="22"/>
          <w:szCs w:val="22"/>
        </w:rPr>
        <w:t xml:space="preserve">EDUCAUSE Review, </w:t>
      </w:r>
      <w:r w:rsidR="00547BBF" w:rsidRPr="006661E5">
        <w:rPr>
          <w:bCs/>
          <w:sz w:val="22"/>
          <w:szCs w:val="22"/>
        </w:rPr>
        <w:t>1-24.</w:t>
      </w:r>
      <w:r w:rsidR="009C226E">
        <w:rPr>
          <w:bCs/>
          <w:sz w:val="22"/>
          <w:szCs w:val="22"/>
        </w:rPr>
        <w:t xml:space="preserve"> [Invited article]</w:t>
      </w:r>
      <w:r w:rsidR="00547BBF" w:rsidRPr="006661E5">
        <w:rPr>
          <w:bCs/>
          <w:sz w:val="22"/>
          <w:szCs w:val="22"/>
        </w:rPr>
        <w:t xml:space="preserve"> </w:t>
      </w:r>
      <w:bookmarkEnd w:id="184"/>
      <w:r w:rsidR="004D1689" w:rsidRPr="006661E5">
        <w:rPr>
          <w:rStyle w:val="Hyperlink"/>
          <w:bCs/>
          <w:i/>
          <w:sz w:val="22"/>
          <w:szCs w:val="22"/>
        </w:rPr>
        <w:fldChar w:fldCharType="begin"/>
      </w:r>
      <w:r w:rsidR="004D1689" w:rsidRPr="006661E5">
        <w:rPr>
          <w:rStyle w:val="Hyperlink"/>
          <w:bCs/>
          <w:i/>
          <w:sz w:val="22"/>
          <w:szCs w:val="22"/>
        </w:rPr>
        <w:instrText xml:space="preserve"> HYPERLINK "http://er.educause.edu/articles/2017/2/endorsement-2-taking-open-badges-and-ecredentials-to-the-next-level" </w:instrText>
      </w:r>
      <w:r w:rsidR="004D1689" w:rsidRPr="006661E5">
        <w:rPr>
          <w:rStyle w:val="Hyperlink"/>
          <w:bCs/>
          <w:i/>
          <w:sz w:val="22"/>
          <w:szCs w:val="22"/>
        </w:rPr>
      </w:r>
      <w:r w:rsidR="004D1689" w:rsidRPr="006661E5">
        <w:rPr>
          <w:rStyle w:val="Hyperlink"/>
          <w:bCs/>
          <w:i/>
          <w:sz w:val="22"/>
          <w:szCs w:val="22"/>
        </w:rPr>
        <w:fldChar w:fldCharType="separate"/>
      </w:r>
      <w:r w:rsidRPr="006661E5">
        <w:rPr>
          <w:rStyle w:val="Hyperlink"/>
          <w:bCs/>
          <w:i/>
          <w:sz w:val="22"/>
          <w:szCs w:val="22"/>
        </w:rPr>
        <w:t>http://er.educause.edu/articles/2017/2/endorsement-2-taking-open-badges-and-ecredentials-to-the-next-level</w:t>
      </w:r>
      <w:r w:rsidR="004D1689" w:rsidRPr="006661E5">
        <w:rPr>
          <w:rStyle w:val="Hyperlink"/>
          <w:bCs/>
          <w:i/>
          <w:sz w:val="22"/>
          <w:szCs w:val="22"/>
        </w:rPr>
        <w:fldChar w:fldCharType="end"/>
      </w:r>
      <w:r w:rsidRPr="006661E5">
        <w:rPr>
          <w:bCs/>
          <w:i/>
          <w:sz w:val="22"/>
          <w:szCs w:val="22"/>
        </w:rPr>
        <w:t xml:space="preserve"> </w:t>
      </w:r>
    </w:p>
    <w:p w14:paraId="6FFF7A25" w14:textId="7EF9F70E" w:rsidR="00366F7E" w:rsidRPr="006661E5" w:rsidRDefault="00366F7E" w:rsidP="00366F7E">
      <w:pPr>
        <w:ind w:left="720" w:hanging="720"/>
        <w:rPr>
          <w:bCs/>
          <w:sz w:val="22"/>
          <w:szCs w:val="22"/>
        </w:rPr>
      </w:pPr>
      <w:bookmarkStart w:id="185" w:name="_Hlk167375515"/>
      <w:bookmarkEnd w:id="183"/>
      <w:r w:rsidRPr="006661E5">
        <w:rPr>
          <w:bCs/>
          <w:sz w:val="22"/>
          <w:szCs w:val="22"/>
        </w:rPr>
        <w:t xml:space="preserve">Hickey, D. T. (2016, September 27).  Alternative and complimentary postsecondary credentials in 2025: The boom is coming.  </w:t>
      </w:r>
      <w:r w:rsidR="009C226E">
        <w:rPr>
          <w:bCs/>
          <w:sz w:val="22"/>
          <w:szCs w:val="22"/>
        </w:rPr>
        <w:t xml:space="preserve">Invited article in </w:t>
      </w:r>
      <w:r w:rsidRPr="006661E5">
        <w:rPr>
          <w:bCs/>
          <w:i/>
          <w:sz w:val="22"/>
          <w:szCs w:val="22"/>
        </w:rPr>
        <w:t xml:space="preserve">The </w:t>
      </w:r>
      <w:proofErr w:type="spellStart"/>
      <w:r w:rsidRPr="006661E5">
        <w:rPr>
          <w:bCs/>
          <w:i/>
          <w:sz w:val="22"/>
          <w:szCs w:val="22"/>
        </w:rPr>
        <w:t>EvoLLLution</w:t>
      </w:r>
      <w:proofErr w:type="spellEnd"/>
      <w:r w:rsidRPr="006661E5">
        <w:rPr>
          <w:bCs/>
          <w:i/>
          <w:sz w:val="22"/>
          <w:szCs w:val="22"/>
        </w:rPr>
        <w:t xml:space="preserve">.  </w:t>
      </w:r>
      <w:r w:rsidRPr="006661E5">
        <w:rPr>
          <w:bCs/>
          <w:sz w:val="22"/>
          <w:szCs w:val="22"/>
        </w:rPr>
        <w:t xml:space="preserve">[Online magazine). </w:t>
      </w:r>
      <w:hyperlink r:id="rId58" w:history="1">
        <w:r w:rsidRPr="006661E5">
          <w:rPr>
            <w:rStyle w:val="Hyperlink"/>
            <w:bCs/>
            <w:sz w:val="22"/>
            <w:szCs w:val="22"/>
          </w:rPr>
          <w:t>http://evolllution.com/programming/credentials/alternative-and-complementary-postsecondary-credentials-in-2025-the-boom-is-coming/</w:t>
        </w:r>
      </w:hyperlink>
      <w:r w:rsidRPr="006661E5">
        <w:rPr>
          <w:bCs/>
          <w:sz w:val="22"/>
          <w:szCs w:val="22"/>
        </w:rPr>
        <w:t xml:space="preserve"> </w:t>
      </w:r>
    </w:p>
    <w:p w14:paraId="36FDC78A" w14:textId="141C3309" w:rsidR="00366F7E" w:rsidRPr="006661E5" w:rsidRDefault="00366F7E" w:rsidP="00366F7E">
      <w:pPr>
        <w:ind w:left="720" w:hanging="720"/>
        <w:rPr>
          <w:sz w:val="22"/>
          <w:szCs w:val="22"/>
        </w:rPr>
      </w:pPr>
      <w:bookmarkStart w:id="186" w:name="_Hlk70531639"/>
      <w:bookmarkEnd w:id="185"/>
      <w:r w:rsidRPr="006661E5">
        <w:rPr>
          <w:sz w:val="22"/>
          <w:szCs w:val="22"/>
        </w:rPr>
        <w:lastRenderedPageBreak/>
        <w:t xml:space="preserve">Hickey, D. (2015, August 3). A framework for interactivity in competency-based courses. </w:t>
      </w:r>
      <w:r w:rsidRPr="006661E5">
        <w:rPr>
          <w:i/>
          <w:iCs/>
          <w:sz w:val="22"/>
          <w:szCs w:val="22"/>
        </w:rPr>
        <w:t>EDUCAUSE Review</w:t>
      </w:r>
      <w:r w:rsidRPr="006661E5">
        <w:rPr>
          <w:sz w:val="22"/>
          <w:szCs w:val="22"/>
        </w:rPr>
        <w:t xml:space="preserve">. </w:t>
      </w:r>
      <w:r w:rsidR="009C226E">
        <w:rPr>
          <w:sz w:val="22"/>
          <w:szCs w:val="22"/>
        </w:rPr>
        <w:t xml:space="preserve">[Invited article] </w:t>
      </w:r>
      <w:hyperlink r:id="rId59" w:history="1">
        <w:r w:rsidR="009C226E" w:rsidRPr="00063A95">
          <w:rPr>
            <w:rStyle w:val="Hyperlink"/>
            <w:sz w:val="22"/>
            <w:szCs w:val="22"/>
          </w:rPr>
          <w:t>http://er.educause.edu/articles/2015/8/a-framework-for-interactivity-in-competency-based-courses</w:t>
        </w:r>
      </w:hyperlink>
      <w:r w:rsidRPr="006661E5">
        <w:rPr>
          <w:sz w:val="22"/>
          <w:szCs w:val="22"/>
        </w:rPr>
        <w:t xml:space="preserve"> </w:t>
      </w:r>
    </w:p>
    <w:p w14:paraId="40DCDAC4" w14:textId="77777777" w:rsidR="00366F7E" w:rsidRPr="006661E5" w:rsidRDefault="00366F7E" w:rsidP="00366F7E">
      <w:pPr>
        <w:ind w:left="720" w:hanging="720"/>
        <w:rPr>
          <w:sz w:val="22"/>
          <w:szCs w:val="22"/>
        </w:rPr>
      </w:pPr>
      <w:bookmarkStart w:id="187" w:name="_Hlk167375423"/>
      <w:bookmarkEnd w:id="186"/>
      <w:r w:rsidRPr="006661E5">
        <w:rPr>
          <w:sz w:val="22"/>
          <w:szCs w:val="22"/>
        </w:rPr>
        <w:t xml:space="preserve">Hickey, D. T., Willis, J. E., &amp; Quick, J. D. (2015).  </w:t>
      </w:r>
      <w:r w:rsidRPr="006661E5">
        <w:rPr>
          <w:i/>
          <w:sz w:val="22"/>
          <w:szCs w:val="22"/>
        </w:rPr>
        <w:t xml:space="preserve">Where badges work better. </w:t>
      </w:r>
      <w:r w:rsidRPr="006661E5">
        <w:rPr>
          <w:sz w:val="22"/>
          <w:szCs w:val="22"/>
        </w:rPr>
        <w:t>EDUCAUSE Learning Initiative Brief.</w:t>
      </w:r>
      <w:r w:rsidRPr="006661E5">
        <w:rPr>
          <w:i/>
          <w:sz w:val="22"/>
          <w:szCs w:val="22"/>
        </w:rPr>
        <w:t xml:space="preserve"> </w:t>
      </w:r>
      <w:hyperlink r:id="rId60" w:history="1">
        <w:r w:rsidRPr="006661E5">
          <w:rPr>
            <w:rStyle w:val="Hyperlink"/>
            <w:sz w:val="22"/>
            <w:szCs w:val="22"/>
          </w:rPr>
          <w:t>http://www.educause.edu/library/resources/where-badges-work-better</w:t>
        </w:r>
      </w:hyperlink>
      <w:r w:rsidRPr="006661E5">
        <w:rPr>
          <w:sz w:val="22"/>
          <w:szCs w:val="22"/>
        </w:rPr>
        <w:t xml:space="preserve"> </w:t>
      </w:r>
    </w:p>
    <w:p w14:paraId="73C15EAD" w14:textId="77777777" w:rsidR="00366F7E" w:rsidRPr="006661E5" w:rsidRDefault="00366F7E" w:rsidP="00366F7E">
      <w:pPr>
        <w:ind w:left="720" w:right="20" w:hanging="720"/>
        <w:rPr>
          <w:bCs/>
          <w:sz w:val="22"/>
          <w:szCs w:val="22"/>
        </w:rPr>
      </w:pPr>
      <w:bookmarkStart w:id="188" w:name="_Hlk167375373"/>
      <w:bookmarkEnd w:id="187"/>
      <w:r w:rsidRPr="006661E5">
        <w:rPr>
          <w:bCs/>
          <w:sz w:val="22"/>
          <w:szCs w:val="22"/>
        </w:rPr>
        <w:t xml:space="preserve">Hickey, D. T (2014, January).  </w:t>
      </w:r>
      <w:proofErr w:type="gramStart"/>
      <w:r w:rsidRPr="006661E5">
        <w:rPr>
          <w:bCs/>
          <w:sz w:val="22"/>
          <w:szCs w:val="22"/>
        </w:rPr>
        <w:t>Open source</w:t>
      </w:r>
      <w:proofErr w:type="gramEnd"/>
      <w:r w:rsidRPr="006661E5">
        <w:rPr>
          <w:bCs/>
          <w:sz w:val="22"/>
          <w:szCs w:val="22"/>
        </w:rPr>
        <w:t xml:space="preserve"> options are providing alternatives for core services.</w:t>
      </w:r>
      <w:r w:rsidRPr="006661E5">
        <w:rPr>
          <w:bCs/>
          <w:i/>
          <w:sz w:val="22"/>
          <w:szCs w:val="22"/>
        </w:rPr>
        <w:t xml:space="preserve">  </w:t>
      </w:r>
      <w:r w:rsidRPr="006661E5">
        <w:rPr>
          <w:bCs/>
          <w:sz w:val="22"/>
          <w:szCs w:val="22"/>
        </w:rPr>
        <w:t xml:space="preserve">The </w:t>
      </w:r>
      <w:proofErr w:type="spellStart"/>
      <w:r w:rsidRPr="006661E5">
        <w:rPr>
          <w:bCs/>
          <w:sz w:val="22"/>
          <w:szCs w:val="22"/>
        </w:rPr>
        <w:t>Evolllution</w:t>
      </w:r>
      <w:proofErr w:type="spellEnd"/>
      <w:r w:rsidRPr="006661E5">
        <w:rPr>
          <w:bCs/>
          <w:sz w:val="22"/>
          <w:szCs w:val="22"/>
        </w:rPr>
        <w:t xml:space="preserve">: Illuminating the lifelong learning movement. (online)  </w:t>
      </w:r>
      <w:hyperlink r:id="rId61" w:history="1">
        <w:r w:rsidRPr="006661E5">
          <w:rPr>
            <w:rStyle w:val="Hyperlink"/>
            <w:bCs/>
            <w:sz w:val="22"/>
            <w:szCs w:val="22"/>
          </w:rPr>
          <w:t>http://bit.ly/1cN2Dry</w:t>
        </w:r>
      </w:hyperlink>
      <w:r w:rsidRPr="006661E5">
        <w:rPr>
          <w:bCs/>
          <w:sz w:val="22"/>
          <w:szCs w:val="22"/>
        </w:rPr>
        <w:t xml:space="preserve"> </w:t>
      </w:r>
    </w:p>
    <w:bookmarkEnd w:id="188"/>
    <w:p w14:paraId="5C5A0C01" w14:textId="77777777" w:rsidR="00366F7E" w:rsidRPr="006661E5" w:rsidRDefault="00366F7E" w:rsidP="00366F7E">
      <w:pPr>
        <w:ind w:left="720" w:right="20" w:hanging="720"/>
        <w:rPr>
          <w:color w:val="000000"/>
          <w:sz w:val="22"/>
          <w:szCs w:val="22"/>
        </w:rPr>
      </w:pPr>
      <w:r w:rsidRPr="006661E5">
        <w:rPr>
          <w:color w:val="000000"/>
          <w:sz w:val="22"/>
          <w:szCs w:val="22"/>
        </w:rPr>
        <w:t xml:space="preserve">Hickey, D., Itow, R. C., Rehak, A., Schenke, K., Tran, C.   (2013).  Speaking personally—with Erin Knight.  </w:t>
      </w:r>
      <w:r w:rsidRPr="006661E5">
        <w:rPr>
          <w:i/>
          <w:color w:val="000000"/>
          <w:sz w:val="22"/>
          <w:szCs w:val="22"/>
        </w:rPr>
        <w:t xml:space="preserve">American Journal of Distance Education, 27 </w:t>
      </w:r>
      <w:r w:rsidRPr="006661E5">
        <w:rPr>
          <w:color w:val="000000"/>
          <w:sz w:val="22"/>
          <w:szCs w:val="22"/>
        </w:rPr>
        <w:t>(2), 134-138.</w:t>
      </w:r>
    </w:p>
    <w:p w14:paraId="058B77A1" w14:textId="4964C30E" w:rsidR="00366F7E" w:rsidRPr="006661E5" w:rsidRDefault="00366F7E" w:rsidP="00366F7E">
      <w:pPr>
        <w:ind w:left="720" w:hanging="720"/>
        <w:rPr>
          <w:i/>
          <w:color w:val="000000"/>
          <w:sz w:val="22"/>
          <w:szCs w:val="22"/>
        </w:rPr>
      </w:pPr>
      <w:bookmarkStart w:id="189" w:name="_Hlk167375351"/>
      <w:r w:rsidRPr="006661E5">
        <w:rPr>
          <w:color w:val="000000"/>
          <w:sz w:val="22"/>
          <w:szCs w:val="22"/>
        </w:rPr>
        <w:t xml:space="preserve">Hickey, D. T.  (2012, November 20).  Recognizing, supporting, and attracting adult learners with digital badges.  </w:t>
      </w:r>
      <w:proofErr w:type="spellStart"/>
      <w:r w:rsidRPr="006661E5">
        <w:rPr>
          <w:i/>
          <w:color w:val="000000"/>
          <w:sz w:val="22"/>
          <w:szCs w:val="22"/>
        </w:rPr>
        <w:t>Evolllution</w:t>
      </w:r>
      <w:proofErr w:type="spellEnd"/>
      <w:r w:rsidRPr="006661E5">
        <w:rPr>
          <w:i/>
          <w:color w:val="000000"/>
          <w:sz w:val="22"/>
          <w:szCs w:val="22"/>
        </w:rPr>
        <w:t xml:space="preserve"> </w:t>
      </w:r>
      <w:r w:rsidR="00432296">
        <w:rPr>
          <w:color w:val="000000"/>
          <w:sz w:val="22"/>
          <w:szCs w:val="22"/>
        </w:rPr>
        <w:t>[Invited article]</w:t>
      </w:r>
      <w:r w:rsidRPr="006661E5">
        <w:rPr>
          <w:color w:val="000000"/>
          <w:sz w:val="22"/>
          <w:szCs w:val="22"/>
        </w:rPr>
        <w:t xml:space="preserve">. </w:t>
      </w:r>
      <w:hyperlink r:id="rId62" w:history="1">
        <w:r w:rsidRPr="006661E5">
          <w:rPr>
            <w:rStyle w:val="Hyperlink"/>
            <w:i/>
            <w:sz w:val="22"/>
            <w:szCs w:val="22"/>
          </w:rPr>
          <w:t>http://www.evolllution.com/program_planning/recognizing-supporting-and-attracting-adult-learners-with-digital-badges/</w:t>
        </w:r>
      </w:hyperlink>
      <w:r w:rsidRPr="006661E5">
        <w:rPr>
          <w:i/>
          <w:color w:val="000000"/>
          <w:sz w:val="22"/>
          <w:szCs w:val="22"/>
        </w:rPr>
        <w:t xml:space="preserve"> </w:t>
      </w:r>
    </w:p>
    <w:bookmarkEnd w:id="189"/>
    <w:p w14:paraId="5279193A" w14:textId="25C05573" w:rsidR="00402E62" w:rsidRDefault="00AD348A" w:rsidP="00402E62">
      <w:pPr>
        <w:ind w:right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Invited Colloquia, </w:t>
      </w:r>
      <w:r w:rsidR="00402E62" w:rsidRPr="006661E5">
        <w:rPr>
          <w:b/>
          <w:bCs/>
          <w:sz w:val="22"/>
          <w:szCs w:val="22"/>
        </w:rPr>
        <w:t>Webinars</w:t>
      </w:r>
      <w:r w:rsidR="00C17FB4">
        <w:rPr>
          <w:b/>
          <w:bCs/>
          <w:sz w:val="22"/>
          <w:szCs w:val="22"/>
        </w:rPr>
        <w:t>.</w:t>
      </w:r>
      <w:r w:rsidR="0011414B">
        <w:rPr>
          <w:b/>
          <w:bCs/>
          <w:sz w:val="22"/>
          <w:szCs w:val="22"/>
        </w:rPr>
        <w:t xml:space="preserve"> Workshops</w:t>
      </w:r>
      <w:r w:rsidR="00C17FB4">
        <w:rPr>
          <w:b/>
          <w:bCs/>
          <w:sz w:val="22"/>
          <w:szCs w:val="22"/>
        </w:rPr>
        <w:t xml:space="preserve">, and </w:t>
      </w:r>
      <w:r w:rsidR="00C8257A">
        <w:rPr>
          <w:b/>
          <w:bCs/>
          <w:sz w:val="22"/>
          <w:szCs w:val="22"/>
        </w:rPr>
        <w:t>Presentations</w:t>
      </w:r>
    </w:p>
    <w:p w14:paraId="395320B0" w14:textId="17759B18" w:rsidR="00200996" w:rsidRPr="00200996" w:rsidRDefault="00200996" w:rsidP="005C2532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T., (2025, March 28). </w:t>
      </w:r>
      <w:r>
        <w:rPr>
          <w:bCs/>
          <w:i/>
          <w:iCs/>
          <w:sz w:val="22"/>
          <w:szCs w:val="22"/>
        </w:rPr>
        <w:t xml:space="preserve">PAGAI: Personally authentic GenAI for engagement and assessment. </w:t>
      </w:r>
      <w:r>
        <w:rPr>
          <w:bCs/>
          <w:sz w:val="22"/>
          <w:szCs w:val="22"/>
        </w:rPr>
        <w:t xml:space="preserve">Invited presentation for </w:t>
      </w:r>
      <w:r>
        <w:rPr>
          <w:bCs/>
          <w:i/>
          <w:iCs/>
          <w:sz w:val="22"/>
          <w:szCs w:val="22"/>
        </w:rPr>
        <w:t xml:space="preserve">Speed Dating with AI Learning Technologies, </w:t>
      </w:r>
      <w:r>
        <w:rPr>
          <w:bCs/>
          <w:sz w:val="22"/>
          <w:szCs w:val="22"/>
        </w:rPr>
        <w:t>Indiana University.</w:t>
      </w:r>
      <w:r w:rsidR="00C74DBD">
        <w:rPr>
          <w:bCs/>
          <w:sz w:val="22"/>
          <w:szCs w:val="22"/>
        </w:rPr>
        <w:t xml:space="preserve"> </w:t>
      </w:r>
      <w:hyperlink r:id="rId63" w:history="1">
        <w:r w:rsidR="00C74DBD" w:rsidRPr="004E78B8">
          <w:rPr>
            <w:rStyle w:val="Hyperlink"/>
            <w:bCs/>
            <w:sz w:val="22"/>
            <w:szCs w:val="22"/>
          </w:rPr>
          <w:t>https://</w:t>
        </w:r>
        <w:proofErr w:type="spellStart"/>
        <w:r w:rsidR="00C74DBD" w:rsidRPr="004E78B8">
          <w:rPr>
            <w:rStyle w:val="Hyperlink"/>
            <w:bCs/>
            <w:sz w:val="22"/>
            <w:szCs w:val="22"/>
          </w:rPr>
          <w:t>youtu.be</w:t>
        </w:r>
        <w:proofErr w:type="spellEnd"/>
        <w:r w:rsidR="00C74DBD" w:rsidRPr="004E78B8">
          <w:rPr>
            <w:rStyle w:val="Hyperlink"/>
            <w:bCs/>
            <w:sz w:val="22"/>
            <w:szCs w:val="22"/>
          </w:rPr>
          <w:t>/</w:t>
        </w:r>
        <w:proofErr w:type="spellStart"/>
        <w:r w:rsidR="00C74DBD" w:rsidRPr="004E78B8">
          <w:rPr>
            <w:rStyle w:val="Hyperlink"/>
            <w:bCs/>
            <w:sz w:val="22"/>
            <w:szCs w:val="22"/>
          </w:rPr>
          <w:t>I48YsvF1jUA?si</w:t>
        </w:r>
        <w:proofErr w:type="spellEnd"/>
        <w:r w:rsidR="00C74DBD" w:rsidRPr="004E78B8">
          <w:rPr>
            <w:rStyle w:val="Hyperlink"/>
            <w:bCs/>
            <w:sz w:val="22"/>
            <w:szCs w:val="22"/>
          </w:rPr>
          <w:t>=</w:t>
        </w:r>
        <w:proofErr w:type="spellStart"/>
        <w:r w:rsidR="00C74DBD" w:rsidRPr="004E78B8">
          <w:rPr>
            <w:rStyle w:val="Hyperlink"/>
            <w:bCs/>
            <w:sz w:val="22"/>
            <w:szCs w:val="22"/>
          </w:rPr>
          <w:t>8RHUsqMWy3yeSwOS</w:t>
        </w:r>
        <w:proofErr w:type="spellEnd"/>
      </w:hyperlink>
      <w:r w:rsidR="00C74DBD">
        <w:rPr>
          <w:bCs/>
          <w:sz w:val="22"/>
          <w:szCs w:val="22"/>
        </w:rPr>
        <w:t xml:space="preserve"> </w:t>
      </w:r>
    </w:p>
    <w:p w14:paraId="053402DE" w14:textId="594B5044" w:rsidR="00A226A5" w:rsidRPr="003F037D" w:rsidRDefault="00A226A5" w:rsidP="005C2532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Hickey, D. T. (2</w:t>
      </w:r>
      <w:r w:rsidR="00884EF8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24</w:t>
      </w:r>
      <w:r w:rsidR="000E1259">
        <w:rPr>
          <w:bCs/>
          <w:sz w:val="22"/>
          <w:szCs w:val="22"/>
        </w:rPr>
        <w:t xml:space="preserve">, September 17).  </w:t>
      </w:r>
      <w:r w:rsidR="00AE66BC">
        <w:rPr>
          <w:i/>
          <w:iCs/>
          <w:color w:val="000000"/>
          <w:sz w:val="22"/>
          <w:szCs w:val="22"/>
        </w:rPr>
        <w:t xml:space="preserve">Beyond compliance: Where digital badges work better. </w:t>
      </w:r>
      <w:r w:rsidR="003F037D">
        <w:rPr>
          <w:bCs/>
          <w:sz w:val="22"/>
          <w:szCs w:val="22"/>
        </w:rPr>
        <w:t>Invited presentation to the Fall Forum of Federal Information Security Educators (FISSEA</w:t>
      </w:r>
      <w:r w:rsidR="000F115B">
        <w:rPr>
          <w:bCs/>
          <w:sz w:val="22"/>
          <w:szCs w:val="22"/>
        </w:rPr>
        <w:t>, Virtual</w:t>
      </w:r>
      <w:r w:rsidR="003F037D">
        <w:rPr>
          <w:bCs/>
          <w:sz w:val="22"/>
          <w:szCs w:val="22"/>
        </w:rPr>
        <w:t>)</w:t>
      </w:r>
      <w:r w:rsidR="00CC47AF">
        <w:rPr>
          <w:bCs/>
          <w:sz w:val="22"/>
          <w:szCs w:val="22"/>
        </w:rPr>
        <w:t xml:space="preserve"> </w:t>
      </w:r>
      <w:hyperlink r:id="rId64" w:history="1">
        <w:r w:rsidR="00CC47AF" w:rsidRPr="001A3AB4">
          <w:rPr>
            <w:rStyle w:val="Hyperlink"/>
            <w:bCs/>
            <w:sz w:val="22"/>
            <w:szCs w:val="22"/>
          </w:rPr>
          <w:t>https://www.youtube.com/watch?v=I0ayTIvDZrk&amp;ab_channel=DanielHickey</w:t>
        </w:r>
      </w:hyperlink>
      <w:r w:rsidR="00CC47AF">
        <w:rPr>
          <w:bCs/>
          <w:sz w:val="22"/>
          <w:szCs w:val="22"/>
        </w:rPr>
        <w:t xml:space="preserve"> </w:t>
      </w:r>
    </w:p>
    <w:p w14:paraId="02288813" w14:textId="15B06AC4" w:rsidR="00A95356" w:rsidRPr="00322C2D" w:rsidRDefault="00A00BA1" w:rsidP="005C2532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 </w:t>
      </w:r>
      <w:r w:rsidR="00B466DA">
        <w:rPr>
          <w:bCs/>
          <w:sz w:val="22"/>
          <w:szCs w:val="22"/>
        </w:rPr>
        <w:t>(2024, July 16)</w:t>
      </w:r>
      <w:r w:rsidR="00835453">
        <w:rPr>
          <w:bCs/>
          <w:sz w:val="22"/>
          <w:szCs w:val="22"/>
        </w:rPr>
        <w:t xml:space="preserve"> </w:t>
      </w:r>
      <w:r w:rsidR="00D32E50">
        <w:rPr>
          <w:bCs/>
          <w:sz w:val="22"/>
          <w:szCs w:val="22"/>
        </w:rPr>
        <w:t xml:space="preserve">G-portfolios: </w:t>
      </w:r>
      <w:r w:rsidR="00AE66BC">
        <w:rPr>
          <w:bCs/>
          <w:sz w:val="22"/>
          <w:szCs w:val="22"/>
        </w:rPr>
        <w:t xml:space="preserve">Higher education assessment in an era of AI and digital technologies. </w:t>
      </w:r>
      <w:r w:rsidR="00F946F0">
        <w:rPr>
          <w:bCs/>
          <w:sz w:val="22"/>
          <w:szCs w:val="22"/>
        </w:rPr>
        <w:t xml:space="preserve"> Invited presentation to </w:t>
      </w:r>
      <w:r w:rsidR="00835453">
        <w:rPr>
          <w:bCs/>
          <w:i/>
          <w:iCs/>
          <w:sz w:val="22"/>
          <w:szCs w:val="22"/>
        </w:rPr>
        <w:t>Education in the Digital Age</w:t>
      </w:r>
      <w:r w:rsidR="001528A9">
        <w:rPr>
          <w:bCs/>
          <w:i/>
          <w:iCs/>
          <w:sz w:val="22"/>
          <w:szCs w:val="22"/>
        </w:rPr>
        <w:t xml:space="preserve">: A </w:t>
      </w:r>
      <w:r w:rsidR="00F946F0">
        <w:rPr>
          <w:bCs/>
          <w:i/>
          <w:iCs/>
          <w:sz w:val="22"/>
          <w:szCs w:val="22"/>
        </w:rPr>
        <w:t xml:space="preserve">Project of </w:t>
      </w:r>
      <w:proofErr w:type="spellStart"/>
      <w:r w:rsidR="00F946F0">
        <w:rPr>
          <w:bCs/>
          <w:i/>
          <w:iCs/>
          <w:sz w:val="22"/>
          <w:szCs w:val="22"/>
        </w:rPr>
        <w:t>Krygyz</w:t>
      </w:r>
      <w:proofErr w:type="spellEnd"/>
      <w:r w:rsidR="00F946F0">
        <w:rPr>
          <w:bCs/>
          <w:i/>
          <w:iCs/>
          <w:sz w:val="22"/>
          <w:szCs w:val="22"/>
        </w:rPr>
        <w:t xml:space="preserve"> Republic</w:t>
      </w:r>
      <w:r w:rsidR="00322C2D">
        <w:rPr>
          <w:bCs/>
          <w:i/>
          <w:iCs/>
          <w:sz w:val="22"/>
          <w:szCs w:val="22"/>
        </w:rPr>
        <w:t xml:space="preserve">. </w:t>
      </w:r>
      <w:r w:rsidR="00322C2D">
        <w:rPr>
          <w:bCs/>
          <w:sz w:val="22"/>
          <w:szCs w:val="22"/>
        </w:rPr>
        <w:t xml:space="preserve">A program of the </w:t>
      </w:r>
      <w:r w:rsidR="0001778C">
        <w:rPr>
          <w:bCs/>
          <w:sz w:val="22"/>
          <w:szCs w:val="22"/>
        </w:rPr>
        <w:t>IU Office of International Affairs</w:t>
      </w:r>
      <w:r w:rsidR="00AE66BC">
        <w:rPr>
          <w:bCs/>
          <w:sz w:val="22"/>
          <w:szCs w:val="22"/>
        </w:rPr>
        <w:t xml:space="preserve">. </w:t>
      </w:r>
      <w:hyperlink r:id="rId65" w:history="1">
        <w:r w:rsidR="00AE66BC" w:rsidRPr="006951CD">
          <w:rPr>
            <w:rStyle w:val="Hyperlink"/>
            <w:bCs/>
            <w:sz w:val="22"/>
            <w:szCs w:val="22"/>
          </w:rPr>
          <w:t>https://www.youtube.com/watch?v=hnypfDv_yZk&amp;t=1s&amp;ab_channel=DanielHickey</w:t>
        </w:r>
      </w:hyperlink>
      <w:r w:rsidR="00AE66BC">
        <w:rPr>
          <w:bCs/>
          <w:sz w:val="22"/>
          <w:szCs w:val="22"/>
        </w:rPr>
        <w:t xml:space="preserve"> </w:t>
      </w:r>
    </w:p>
    <w:p w14:paraId="78771731" w14:textId="30FE12D5" w:rsidR="005C2532" w:rsidRPr="00090EF8" w:rsidRDefault="00E76B0B" w:rsidP="005C2532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 (2024, February 21). </w:t>
      </w:r>
      <w:r>
        <w:rPr>
          <w:bCs/>
          <w:i/>
          <w:iCs/>
          <w:sz w:val="22"/>
          <w:szCs w:val="22"/>
        </w:rPr>
        <w:t>Contra</w:t>
      </w:r>
      <w:r w:rsidR="006D7FA9">
        <w:rPr>
          <w:bCs/>
          <w:i/>
          <w:iCs/>
          <w:sz w:val="22"/>
          <w:szCs w:val="22"/>
        </w:rPr>
        <w:t>s</w:t>
      </w:r>
      <w:r>
        <w:rPr>
          <w:bCs/>
          <w:i/>
          <w:iCs/>
          <w:sz w:val="22"/>
          <w:szCs w:val="22"/>
        </w:rPr>
        <w:t xml:space="preserve">ting cognitive </w:t>
      </w:r>
      <w:r w:rsidR="00090EF8">
        <w:rPr>
          <w:bCs/>
          <w:i/>
          <w:iCs/>
          <w:sz w:val="22"/>
          <w:szCs w:val="22"/>
        </w:rPr>
        <w:t xml:space="preserve">theories of learning </w:t>
      </w:r>
      <w:proofErr w:type="spellStart"/>
      <w:r w:rsidR="00090EF8">
        <w:rPr>
          <w:bCs/>
          <w:i/>
          <w:iCs/>
          <w:sz w:val="22"/>
          <w:szCs w:val="22"/>
        </w:rPr>
        <w:t>tranfer</w:t>
      </w:r>
      <w:proofErr w:type="spellEnd"/>
      <w:r w:rsidR="00090EF8">
        <w:rPr>
          <w:bCs/>
          <w:i/>
          <w:iCs/>
          <w:sz w:val="22"/>
          <w:szCs w:val="22"/>
        </w:rPr>
        <w:t xml:space="preserve"> and cybersecurity </w:t>
      </w:r>
      <w:r w:rsidR="006D7FA9">
        <w:rPr>
          <w:bCs/>
          <w:i/>
          <w:iCs/>
          <w:sz w:val="22"/>
          <w:szCs w:val="22"/>
        </w:rPr>
        <w:t>instruction</w:t>
      </w:r>
      <w:r w:rsidR="00090EF8">
        <w:rPr>
          <w:bCs/>
          <w:i/>
          <w:iCs/>
          <w:sz w:val="22"/>
          <w:szCs w:val="22"/>
        </w:rPr>
        <w:t xml:space="preserve">, assessment, and testing. </w:t>
      </w:r>
      <w:r w:rsidR="00090EF8">
        <w:rPr>
          <w:bCs/>
          <w:sz w:val="22"/>
          <w:szCs w:val="22"/>
        </w:rPr>
        <w:t>Invited presentation to IU Cognitive Science Program</w:t>
      </w:r>
      <w:r w:rsidR="00E86FF3">
        <w:rPr>
          <w:bCs/>
          <w:sz w:val="22"/>
          <w:szCs w:val="22"/>
        </w:rPr>
        <w:t xml:space="preserve">. </w:t>
      </w:r>
      <w:hyperlink r:id="rId66" w:history="1">
        <w:r w:rsidR="00E86FF3" w:rsidRPr="001A3AB4">
          <w:rPr>
            <w:rStyle w:val="Hyperlink"/>
            <w:bCs/>
            <w:sz w:val="22"/>
            <w:szCs w:val="22"/>
          </w:rPr>
          <w:t>https://www.youtube.com/watch?v=uNvCC7aeMj4&amp;t=43s&amp;ab_channel=DanielHickey</w:t>
        </w:r>
      </w:hyperlink>
      <w:r w:rsidR="00E86FF3">
        <w:rPr>
          <w:bCs/>
          <w:sz w:val="22"/>
          <w:szCs w:val="22"/>
        </w:rPr>
        <w:t xml:space="preserve"> </w:t>
      </w:r>
    </w:p>
    <w:p w14:paraId="1E95BC27" w14:textId="77777777" w:rsidR="00A226A5" w:rsidRPr="008B60B3" w:rsidRDefault="00A226A5" w:rsidP="00A226A5">
      <w:pPr>
        <w:ind w:left="720" w:right="20" w:hanging="720"/>
        <w:rPr>
          <w:bCs/>
          <w:sz w:val="22"/>
          <w:szCs w:val="22"/>
        </w:rPr>
      </w:pPr>
      <w:bookmarkStart w:id="190" w:name="_Hlk167388849"/>
      <w:r>
        <w:rPr>
          <w:bCs/>
          <w:sz w:val="22"/>
          <w:szCs w:val="22"/>
        </w:rPr>
        <w:t xml:space="preserve">Itow, R. C., &amp; Hickey, D. T. (2024, January 30, but available online for Indiana professional growth points). </w:t>
      </w:r>
      <w:r>
        <w:rPr>
          <w:bCs/>
          <w:i/>
          <w:iCs/>
          <w:sz w:val="22"/>
          <w:szCs w:val="22"/>
        </w:rPr>
        <w:t xml:space="preserve">How to support your disconnected learners in asynchronous environments  </w:t>
      </w:r>
      <w:r>
        <w:rPr>
          <w:bCs/>
          <w:sz w:val="22"/>
          <w:szCs w:val="22"/>
        </w:rPr>
        <w:t xml:space="preserve"> Invited webinar for the Indiana Department of Education's IN Learning Lab webinar series. </w:t>
      </w:r>
      <w:hyperlink r:id="rId67" w:history="1">
        <w:r w:rsidRPr="00C07505">
          <w:rPr>
            <w:rStyle w:val="Hyperlink"/>
            <w:bCs/>
            <w:sz w:val="22"/>
            <w:szCs w:val="22"/>
          </w:rPr>
          <w:t>https://www.youtube.com/watch?v=NlSjabALExU&amp;ab_channel=FiveStarServices</w:t>
        </w:r>
      </w:hyperlink>
      <w:r>
        <w:rPr>
          <w:bCs/>
          <w:sz w:val="22"/>
          <w:szCs w:val="22"/>
        </w:rPr>
        <w:t xml:space="preserve"> </w:t>
      </w:r>
    </w:p>
    <w:bookmarkEnd w:id="190"/>
    <w:p w14:paraId="766D7571" w14:textId="67580E16" w:rsidR="00AF5617" w:rsidRPr="002427D8" w:rsidRDefault="009814CB" w:rsidP="00F60CEF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Coleman, K. (Organizer)</w:t>
      </w:r>
      <w:r w:rsidR="00771DB3">
        <w:rPr>
          <w:bCs/>
          <w:sz w:val="22"/>
          <w:szCs w:val="22"/>
        </w:rPr>
        <w:t xml:space="preserve">, Harris, D. X. (Discussant), </w:t>
      </w:r>
      <w:r w:rsidR="00460CA9">
        <w:rPr>
          <w:bCs/>
          <w:sz w:val="22"/>
          <w:szCs w:val="22"/>
        </w:rPr>
        <w:t xml:space="preserve">Hickey, D. T. (Chair), </w:t>
      </w:r>
      <w:proofErr w:type="spellStart"/>
      <w:r w:rsidR="001237C5">
        <w:rPr>
          <w:bCs/>
          <w:sz w:val="22"/>
          <w:szCs w:val="22"/>
        </w:rPr>
        <w:t>Rogriq</w:t>
      </w:r>
      <w:r w:rsidR="007C716D">
        <w:rPr>
          <w:bCs/>
          <w:sz w:val="22"/>
          <w:szCs w:val="22"/>
        </w:rPr>
        <w:t>uez</w:t>
      </w:r>
      <w:proofErr w:type="spellEnd"/>
      <w:r w:rsidR="007C716D">
        <w:rPr>
          <w:bCs/>
          <w:sz w:val="22"/>
          <w:szCs w:val="22"/>
        </w:rPr>
        <w:t xml:space="preserve">, A, </w:t>
      </w:r>
      <w:r w:rsidR="001237C5">
        <w:rPr>
          <w:bCs/>
          <w:sz w:val="22"/>
          <w:szCs w:val="22"/>
        </w:rPr>
        <w:t>Ng. R.,</w:t>
      </w:r>
      <w:r w:rsidR="007C716D">
        <w:rPr>
          <w:bCs/>
          <w:sz w:val="22"/>
          <w:szCs w:val="22"/>
        </w:rPr>
        <w:t xml:space="preserve"> Healy, S. Belton, A., Thompson, </w:t>
      </w:r>
      <w:r w:rsidR="0016269A">
        <w:rPr>
          <w:bCs/>
          <w:sz w:val="22"/>
          <w:szCs w:val="22"/>
        </w:rPr>
        <w:t xml:space="preserve">K, Williams, </w:t>
      </w:r>
      <w:r w:rsidR="00852AA7">
        <w:rPr>
          <w:bCs/>
          <w:sz w:val="22"/>
          <w:szCs w:val="22"/>
        </w:rPr>
        <w:t>J</w:t>
      </w:r>
      <w:r w:rsidR="0016269A">
        <w:rPr>
          <w:bCs/>
          <w:sz w:val="22"/>
          <w:szCs w:val="22"/>
        </w:rPr>
        <w:t xml:space="preserve">. </w:t>
      </w:r>
      <w:r w:rsidR="00852AA7">
        <w:rPr>
          <w:bCs/>
          <w:sz w:val="22"/>
          <w:szCs w:val="22"/>
        </w:rPr>
        <w:t>L</w:t>
      </w:r>
      <w:r w:rsidR="0016269A">
        <w:rPr>
          <w:bCs/>
          <w:sz w:val="22"/>
          <w:szCs w:val="22"/>
        </w:rPr>
        <w:t>.,</w:t>
      </w:r>
      <w:r w:rsidR="00F20AD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Sajada</w:t>
      </w:r>
      <w:r w:rsidR="00F20AD2">
        <w:rPr>
          <w:bCs/>
          <w:sz w:val="22"/>
          <w:szCs w:val="22"/>
        </w:rPr>
        <w:t>, N., Zhao, X</w:t>
      </w:r>
      <w:r w:rsidR="00852AA7">
        <w:rPr>
          <w:bCs/>
          <w:sz w:val="22"/>
          <w:szCs w:val="22"/>
        </w:rPr>
        <w:t xml:space="preserve">, </w:t>
      </w:r>
      <w:r w:rsidR="00771DB3">
        <w:rPr>
          <w:bCs/>
          <w:sz w:val="22"/>
          <w:szCs w:val="22"/>
        </w:rPr>
        <w:t>Willett, R.</w:t>
      </w:r>
      <w:r w:rsidR="003C3587">
        <w:rPr>
          <w:bCs/>
          <w:sz w:val="22"/>
          <w:szCs w:val="22"/>
        </w:rPr>
        <w:t xml:space="preserve"> (2023, April 15). </w:t>
      </w:r>
      <w:r w:rsidR="002427D8">
        <w:rPr>
          <w:bCs/>
          <w:i/>
          <w:iCs/>
          <w:sz w:val="22"/>
          <w:szCs w:val="22"/>
        </w:rPr>
        <w:t xml:space="preserve">Dreams of digital spaces: What shapes the worlds of children, educators, and researchers?  </w:t>
      </w:r>
      <w:r w:rsidR="005D3036">
        <w:rPr>
          <w:bCs/>
          <w:sz w:val="22"/>
          <w:szCs w:val="22"/>
        </w:rPr>
        <w:t xml:space="preserve">Invited symposium of the Australian </w:t>
      </w:r>
      <w:r w:rsidR="00E33DD3">
        <w:rPr>
          <w:bCs/>
          <w:sz w:val="22"/>
          <w:szCs w:val="22"/>
        </w:rPr>
        <w:t>Association</w:t>
      </w:r>
      <w:r w:rsidR="005D3036">
        <w:rPr>
          <w:bCs/>
          <w:sz w:val="22"/>
          <w:szCs w:val="22"/>
        </w:rPr>
        <w:t xml:space="preserve"> for Research in Education at the annual meeting of the American Educational Research Association, Chicago IL.</w:t>
      </w:r>
    </w:p>
    <w:p w14:paraId="2BFF406C" w14:textId="3A580853" w:rsidR="007C0FB2" w:rsidRDefault="007C0FB2" w:rsidP="00F60CEF">
      <w:pPr>
        <w:ind w:left="720" w:right="20" w:hanging="720"/>
        <w:rPr>
          <w:sz w:val="22"/>
          <w:szCs w:val="22"/>
        </w:rPr>
      </w:pPr>
      <w:bookmarkStart w:id="191" w:name="_Hlk167472680"/>
      <w:r>
        <w:rPr>
          <w:bCs/>
          <w:sz w:val="22"/>
          <w:szCs w:val="22"/>
        </w:rPr>
        <w:t xml:space="preserve">Hickey, D. T., and Luo, Q. M. (2023, February 14).  </w:t>
      </w:r>
      <w:r>
        <w:rPr>
          <w:bCs/>
          <w:i/>
          <w:iCs/>
          <w:sz w:val="22"/>
          <w:szCs w:val="22"/>
        </w:rPr>
        <w:t xml:space="preserve">ChatGPT and online education: Friend or foe? </w:t>
      </w:r>
      <w:r>
        <w:rPr>
          <w:bCs/>
          <w:sz w:val="22"/>
          <w:szCs w:val="22"/>
        </w:rPr>
        <w:t xml:space="preserve">Invited </w:t>
      </w:r>
      <w:r w:rsidR="00E02D8C">
        <w:rPr>
          <w:bCs/>
          <w:sz w:val="22"/>
          <w:szCs w:val="22"/>
        </w:rPr>
        <w:t xml:space="preserve">panel </w:t>
      </w:r>
      <w:r>
        <w:rPr>
          <w:bCs/>
          <w:sz w:val="22"/>
          <w:szCs w:val="22"/>
        </w:rPr>
        <w:t>discussion at the Digital Learning Annual Conference (virtual)</w:t>
      </w:r>
      <w:r w:rsidR="00E9336A">
        <w:rPr>
          <w:bCs/>
          <w:sz w:val="22"/>
          <w:szCs w:val="22"/>
        </w:rPr>
        <w:t xml:space="preserve">. </w:t>
      </w:r>
    </w:p>
    <w:p w14:paraId="7F362361" w14:textId="06763F8A" w:rsidR="009D2AED" w:rsidRPr="009D2AED" w:rsidRDefault="009D2AED" w:rsidP="00F60CEF">
      <w:pPr>
        <w:ind w:left="720" w:right="20" w:hanging="720"/>
        <w:rPr>
          <w:sz w:val="22"/>
          <w:szCs w:val="22"/>
        </w:rPr>
      </w:pPr>
      <w:bookmarkStart w:id="192" w:name="_Hlk167474559"/>
      <w:bookmarkStart w:id="193" w:name="_Hlk167388975"/>
      <w:bookmarkEnd w:id="191"/>
      <w:r>
        <w:rPr>
          <w:sz w:val="22"/>
          <w:szCs w:val="22"/>
        </w:rPr>
        <w:t>Hickey, D. T. (202</w:t>
      </w:r>
      <w:r w:rsidR="00297670">
        <w:rPr>
          <w:sz w:val="22"/>
          <w:szCs w:val="22"/>
        </w:rPr>
        <w:t>3</w:t>
      </w:r>
      <w:r>
        <w:rPr>
          <w:sz w:val="22"/>
          <w:szCs w:val="22"/>
        </w:rPr>
        <w:t xml:space="preserve">, November 6). </w:t>
      </w:r>
      <w:r w:rsidR="00297670">
        <w:rPr>
          <w:i/>
          <w:iCs/>
          <w:sz w:val="22"/>
          <w:szCs w:val="22"/>
        </w:rPr>
        <w:t>Generative</w:t>
      </w:r>
      <w:r>
        <w:rPr>
          <w:i/>
          <w:iCs/>
          <w:sz w:val="22"/>
          <w:szCs w:val="22"/>
        </w:rPr>
        <w:t xml:space="preserve"> artificial intelligence and everyday educational assessment: The potential of "cheap variation". </w:t>
      </w:r>
      <w:r>
        <w:rPr>
          <w:sz w:val="22"/>
          <w:szCs w:val="22"/>
        </w:rPr>
        <w:t xml:space="preserve">Invited colloquium at a trilateral meeting at the National Taiwan University with the University of Hamburg. </w:t>
      </w:r>
      <w:hyperlink r:id="rId68" w:history="1">
        <w:r w:rsidRPr="00AB4A57">
          <w:rPr>
            <w:rStyle w:val="Hyperlink"/>
            <w:sz w:val="22"/>
            <w:szCs w:val="22"/>
          </w:rPr>
          <w:t>https://www.youtube.com/watch?v=xfCpiEXV7k0&amp;t=1531s&amp;ab_channel=DanielHickey</w:t>
        </w:r>
      </w:hyperlink>
      <w:r>
        <w:rPr>
          <w:sz w:val="22"/>
          <w:szCs w:val="22"/>
        </w:rPr>
        <w:t xml:space="preserve"> </w:t>
      </w:r>
    </w:p>
    <w:bookmarkEnd w:id="192"/>
    <w:p w14:paraId="6818E4BC" w14:textId="625C04EF" w:rsidR="00F739A3" w:rsidRPr="005D5422" w:rsidRDefault="00F739A3" w:rsidP="00F60CEF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 (2023, February 1, and available </w:t>
      </w:r>
      <w:r w:rsidR="005D5422">
        <w:rPr>
          <w:sz w:val="22"/>
          <w:szCs w:val="22"/>
        </w:rPr>
        <w:t xml:space="preserve">online for Indiana professional growth points). </w:t>
      </w:r>
      <w:r w:rsidR="005D5422">
        <w:rPr>
          <w:i/>
          <w:iCs/>
          <w:sz w:val="22"/>
          <w:szCs w:val="22"/>
        </w:rPr>
        <w:t xml:space="preserve">Responsive engagement with social annotation. </w:t>
      </w:r>
      <w:r w:rsidR="005D5422">
        <w:rPr>
          <w:sz w:val="22"/>
          <w:szCs w:val="22"/>
        </w:rPr>
        <w:t xml:space="preserve">Invited webinar for the </w:t>
      </w:r>
      <w:r w:rsidR="009D6A11">
        <w:rPr>
          <w:sz w:val="22"/>
          <w:szCs w:val="22"/>
        </w:rPr>
        <w:t xml:space="preserve">Indiana Department of Education's IN Learning Lab webinar series. </w:t>
      </w:r>
      <w:hyperlink r:id="rId69" w:history="1">
        <w:r w:rsidR="009D6A11" w:rsidRPr="00C07505">
          <w:rPr>
            <w:rStyle w:val="Hyperlink"/>
            <w:sz w:val="22"/>
            <w:szCs w:val="22"/>
          </w:rPr>
          <w:t>https://www.youtube.com/watch?v=BrVHecsYIdk&amp;ab_channel=FiveStarServices</w:t>
        </w:r>
      </w:hyperlink>
      <w:r w:rsidR="009D6A11">
        <w:rPr>
          <w:sz w:val="22"/>
          <w:szCs w:val="22"/>
        </w:rPr>
        <w:t xml:space="preserve"> </w:t>
      </w:r>
    </w:p>
    <w:p w14:paraId="316E8630" w14:textId="5C273B40" w:rsidR="00725E2D" w:rsidRDefault="00725E2D" w:rsidP="00F60CEF">
      <w:pPr>
        <w:ind w:left="720" w:right="20" w:hanging="720"/>
        <w:rPr>
          <w:sz w:val="22"/>
          <w:szCs w:val="22"/>
        </w:rPr>
      </w:pPr>
      <w:bookmarkStart w:id="194" w:name="_Hlk167389089"/>
      <w:bookmarkEnd w:id="193"/>
      <w:r>
        <w:rPr>
          <w:sz w:val="22"/>
          <w:szCs w:val="22"/>
        </w:rPr>
        <w:lastRenderedPageBreak/>
        <w:t>Hickey, D. T. (</w:t>
      </w:r>
      <w:r w:rsidR="004A28FF">
        <w:rPr>
          <w:sz w:val="22"/>
          <w:szCs w:val="22"/>
        </w:rPr>
        <w:t xml:space="preserve">2022, November 11). </w:t>
      </w:r>
      <w:r w:rsidR="004A28FF">
        <w:rPr>
          <w:i/>
          <w:iCs/>
          <w:sz w:val="22"/>
          <w:szCs w:val="22"/>
        </w:rPr>
        <w:t xml:space="preserve">Trends, threats, strategies, and recommendations for P-12 online learning in Indiana.  </w:t>
      </w:r>
      <w:r w:rsidR="004A28FF">
        <w:rPr>
          <w:sz w:val="22"/>
          <w:szCs w:val="22"/>
        </w:rPr>
        <w:t>Invited presentation at the Hoosier Educational Computing Coordinators</w:t>
      </w:r>
      <w:r w:rsidR="00F60CEF">
        <w:rPr>
          <w:sz w:val="22"/>
          <w:szCs w:val="22"/>
        </w:rPr>
        <w:t xml:space="preserve"> Annual Conference, Indianapolis. </w:t>
      </w:r>
      <w:hyperlink r:id="rId70" w:history="1">
        <w:r w:rsidR="00BC55BC" w:rsidRPr="00C22660">
          <w:rPr>
            <w:rStyle w:val="Hyperlink"/>
            <w:sz w:val="22"/>
            <w:szCs w:val="22"/>
          </w:rPr>
          <w:t>https://www.youtube.com/watch?v=KQuazhNHguM&amp;t=1240s&amp;ab</w:t>
        </w:r>
      </w:hyperlink>
      <w:r w:rsidR="00F60CEF">
        <w:rPr>
          <w:sz w:val="22"/>
          <w:szCs w:val="22"/>
        </w:rPr>
        <w:t xml:space="preserve"> </w:t>
      </w:r>
    </w:p>
    <w:p w14:paraId="480C3EEA" w14:textId="1F7BBB5E" w:rsidR="00B23934" w:rsidRDefault="00B23934" w:rsidP="000F551C">
      <w:pPr>
        <w:ind w:left="720" w:right="20" w:hanging="720"/>
        <w:rPr>
          <w:sz w:val="22"/>
          <w:szCs w:val="22"/>
        </w:rPr>
      </w:pPr>
      <w:bookmarkStart w:id="195" w:name="_Hlk167389364"/>
      <w:bookmarkEnd w:id="194"/>
      <w:r>
        <w:rPr>
          <w:sz w:val="22"/>
          <w:szCs w:val="22"/>
        </w:rPr>
        <w:t xml:space="preserve">Hickey, D. T. </w:t>
      </w:r>
      <w:r w:rsidR="00601836">
        <w:rPr>
          <w:sz w:val="22"/>
          <w:szCs w:val="22"/>
        </w:rPr>
        <w:t xml:space="preserve">(2022, May 3). </w:t>
      </w:r>
      <w:r w:rsidR="00601836">
        <w:rPr>
          <w:i/>
          <w:iCs/>
          <w:sz w:val="22"/>
          <w:szCs w:val="22"/>
        </w:rPr>
        <w:t xml:space="preserve">Virtual summative assessment. </w:t>
      </w:r>
      <w:r w:rsidR="009E5B1D">
        <w:rPr>
          <w:sz w:val="22"/>
          <w:szCs w:val="22"/>
        </w:rPr>
        <w:t xml:space="preserve">Invited </w:t>
      </w:r>
      <w:r w:rsidR="00A3487F">
        <w:rPr>
          <w:sz w:val="22"/>
          <w:szCs w:val="22"/>
        </w:rPr>
        <w:t>w</w:t>
      </w:r>
      <w:r w:rsidR="00601836">
        <w:rPr>
          <w:sz w:val="22"/>
          <w:szCs w:val="22"/>
        </w:rPr>
        <w:t xml:space="preserve">orkshop for the </w:t>
      </w:r>
      <w:r w:rsidR="009E5B1D">
        <w:rPr>
          <w:sz w:val="22"/>
          <w:szCs w:val="22"/>
        </w:rPr>
        <w:t>Indiana Learning Lab</w:t>
      </w:r>
      <w:r w:rsidR="000F551C">
        <w:rPr>
          <w:sz w:val="22"/>
          <w:szCs w:val="22"/>
        </w:rPr>
        <w:t xml:space="preserve"> and the Indiana Department of Education</w:t>
      </w:r>
      <w:r w:rsidR="009E5B1D">
        <w:rPr>
          <w:sz w:val="22"/>
          <w:szCs w:val="22"/>
        </w:rPr>
        <w:t xml:space="preserve">. </w:t>
      </w:r>
      <w:hyperlink r:id="rId71" w:history="1">
        <w:r w:rsidR="0015094F" w:rsidRPr="00785B11">
          <w:rPr>
            <w:rStyle w:val="Hyperlink"/>
            <w:sz w:val="22"/>
            <w:szCs w:val="22"/>
          </w:rPr>
          <w:t>https://www.youtube.com/watch?v=uMoqD6Bp7UQ&amp;t=73s&amp;ab</w:t>
        </w:r>
      </w:hyperlink>
    </w:p>
    <w:p w14:paraId="5916B318" w14:textId="14A7CDFE" w:rsidR="00FC7B09" w:rsidRPr="00A3487F" w:rsidRDefault="009A28AB" w:rsidP="00FC7B09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 (2022, </w:t>
      </w:r>
      <w:r w:rsidR="00A3487F">
        <w:rPr>
          <w:sz w:val="22"/>
          <w:szCs w:val="22"/>
        </w:rPr>
        <w:t xml:space="preserve">April 12). </w:t>
      </w:r>
      <w:r w:rsidR="00A3487F">
        <w:rPr>
          <w:i/>
          <w:iCs/>
          <w:sz w:val="22"/>
          <w:szCs w:val="22"/>
        </w:rPr>
        <w:t xml:space="preserve">Virtual </w:t>
      </w:r>
      <w:proofErr w:type="gramStart"/>
      <w:r w:rsidR="00114987">
        <w:rPr>
          <w:i/>
          <w:iCs/>
          <w:sz w:val="22"/>
          <w:szCs w:val="22"/>
        </w:rPr>
        <w:t xml:space="preserve">formative </w:t>
      </w:r>
      <w:r w:rsidR="00A3487F">
        <w:rPr>
          <w:i/>
          <w:iCs/>
          <w:sz w:val="22"/>
          <w:szCs w:val="22"/>
        </w:rPr>
        <w:t xml:space="preserve"> assessment</w:t>
      </w:r>
      <w:proofErr w:type="gramEnd"/>
      <w:r w:rsidR="00A3487F">
        <w:rPr>
          <w:i/>
          <w:iCs/>
          <w:sz w:val="22"/>
          <w:szCs w:val="22"/>
        </w:rPr>
        <w:t xml:space="preserve">. </w:t>
      </w:r>
      <w:r w:rsidR="00A3487F">
        <w:rPr>
          <w:sz w:val="22"/>
          <w:szCs w:val="22"/>
        </w:rPr>
        <w:t>Invited worksh</w:t>
      </w:r>
      <w:r w:rsidR="000F551C">
        <w:rPr>
          <w:sz w:val="22"/>
          <w:szCs w:val="22"/>
        </w:rPr>
        <w:t xml:space="preserve">op for the Indiana Learning Lab and the Indiana Department of </w:t>
      </w:r>
      <w:r w:rsidR="00FC7B09">
        <w:rPr>
          <w:sz w:val="22"/>
          <w:szCs w:val="22"/>
        </w:rPr>
        <w:t>Education</w:t>
      </w:r>
      <w:r w:rsidR="000F551C">
        <w:rPr>
          <w:sz w:val="22"/>
          <w:szCs w:val="22"/>
        </w:rPr>
        <w:t>.</w:t>
      </w:r>
      <w:r w:rsidR="00FC7B09">
        <w:rPr>
          <w:sz w:val="22"/>
          <w:szCs w:val="22"/>
        </w:rPr>
        <w:t xml:space="preserve"> </w:t>
      </w:r>
      <w:hyperlink r:id="rId72" w:history="1">
        <w:r w:rsidR="00FC7B09" w:rsidRPr="00C22660">
          <w:rPr>
            <w:rStyle w:val="Hyperlink"/>
            <w:sz w:val="22"/>
            <w:szCs w:val="22"/>
          </w:rPr>
          <w:t>https://www.youtube.com/watch?v=gSXRDREENh8&amp;t=36s&amp;ab</w:t>
        </w:r>
      </w:hyperlink>
      <w:r w:rsidR="00FC7B09">
        <w:rPr>
          <w:sz w:val="22"/>
          <w:szCs w:val="22"/>
        </w:rPr>
        <w:t xml:space="preserve"> </w:t>
      </w:r>
    </w:p>
    <w:bookmarkEnd w:id="195"/>
    <w:p w14:paraId="2AA8F6A0" w14:textId="77777777" w:rsidR="00C45B6E" w:rsidRPr="00017BB9" w:rsidRDefault="00C45B6E" w:rsidP="00C45B6E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 (2021, December 6). </w:t>
      </w:r>
      <w:r w:rsidRPr="00017BB9">
        <w:rPr>
          <w:i/>
          <w:iCs/>
          <w:sz w:val="22"/>
          <w:szCs w:val="22"/>
        </w:rPr>
        <w:t>Emerging views of transfer and culturally sustaining educational assessment.</w:t>
      </w:r>
      <w:r>
        <w:rPr>
          <w:sz w:val="22"/>
          <w:szCs w:val="22"/>
        </w:rPr>
        <w:t xml:space="preserve">  Presentation to the IU Cognitive Science Program</w:t>
      </w:r>
    </w:p>
    <w:p w14:paraId="0F036108" w14:textId="5AC4B063" w:rsidR="00165372" w:rsidRPr="00165372" w:rsidRDefault="00165372" w:rsidP="00165372">
      <w:pPr>
        <w:ind w:left="720" w:right="20" w:hanging="720"/>
        <w:rPr>
          <w:sz w:val="22"/>
          <w:szCs w:val="22"/>
        </w:rPr>
      </w:pPr>
      <w:bookmarkStart w:id="196" w:name="_Hlk167380543"/>
      <w:r>
        <w:rPr>
          <w:sz w:val="22"/>
          <w:szCs w:val="22"/>
        </w:rPr>
        <w:t>Hickey, D. T.</w:t>
      </w:r>
      <w:r w:rsidR="00A02353">
        <w:rPr>
          <w:sz w:val="22"/>
          <w:szCs w:val="22"/>
        </w:rPr>
        <w:t xml:space="preserve">, </w:t>
      </w:r>
      <w:r w:rsidR="00C83BA1">
        <w:rPr>
          <w:sz w:val="22"/>
          <w:szCs w:val="22"/>
        </w:rPr>
        <w:t xml:space="preserve">Chartrand, G., Harris, T. </w:t>
      </w:r>
      <w:r>
        <w:rPr>
          <w:sz w:val="22"/>
          <w:szCs w:val="22"/>
        </w:rPr>
        <w:t xml:space="preserve">(2021, October 21). </w:t>
      </w:r>
      <w:r w:rsidR="00756A91">
        <w:rPr>
          <w:i/>
          <w:iCs/>
          <w:sz w:val="22"/>
          <w:szCs w:val="22"/>
        </w:rPr>
        <w:t>Asynchronous professional development for asynchronous learning and assessment.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Invited presentation at the Empirical Educators Project Virtual Summit</w:t>
      </w:r>
      <w:r w:rsidR="00A75B35">
        <w:rPr>
          <w:sz w:val="22"/>
          <w:szCs w:val="22"/>
        </w:rPr>
        <w:t xml:space="preserve">. </w:t>
      </w:r>
      <w:r w:rsidR="00A5726F">
        <w:rPr>
          <w:sz w:val="22"/>
          <w:szCs w:val="22"/>
        </w:rPr>
        <w:t xml:space="preserve"> </w:t>
      </w:r>
      <w:hyperlink r:id="rId73" w:history="1">
        <w:r w:rsidR="00A5726F" w:rsidRPr="00C22660">
          <w:rPr>
            <w:rStyle w:val="Hyperlink"/>
            <w:sz w:val="22"/>
            <w:szCs w:val="22"/>
          </w:rPr>
          <w:t>https://www.youtube.com/watch?v=la03oi6Naso&amp;t=189s&amp;ab</w:t>
        </w:r>
      </w:hyperlink>
      <w:r w:rsidR="00A5726F">
        <w:rPr>
          <w:sz w:val="22"/>
          <w:szCs w:val="22"/>
        </w:rPr>
        <w:t xml:space="preserve"> </w:t>
      </w:r>
    </w:p>
    <w:p w14:paraId="384430FC" w14:textId="26ACC593" w:rsidR="007950BE" w:rsidRPr="00017BB9" w:rsidRDefault="00017BB9" w:rsidP="007950BE">
      <w:pPr>
        <w:ind w:left="720" w:right="20" w:hanging="720"/>
        <w:rPr>
          <w:sz w:val="22"/>
          <w:szCs w:val="22"/>
        </w:rPr>
      </w:pPr>
      <w:bookmarkStart w:id="197" w:name="_Hlk167389137"/>
      <w:bookmarkEnd w:id="196"/>
      <w:r>
        <w:rPr>
          <w:sz w:val="22"/>
          <w:szCs w:val="22"/>
        </w:rPr>
        <w:t xml:space="preserve">Hickey, D. T. (2021, October 22). </w:t>
      </w:r>
      <w:r>
        <w:rPr>
          <w:i/>
          <w:iCs/>
          <w:sz w:val="22"/>
          <w:szCs w:val="22"/>
        </w:rPr>
        <w:t xml:space="preserve">Culturally sustaining classroom assessment. </w:t>
      </w:r>
      <w:r>
        <w:rPr>
          <w:sz w:val="22"/>
          <w:szCs w:val="22"/>
        </w:rPr>
        <w:t xml:space="preserve">Invited Webinar. SALTISE: Supporting Active Learning &amp; Technological Innovation in the Studies of Education.  Montreal. </w:t>
      </w:r>
      <w:hyperlink r:id="rId74" w:history="1">
        <w:r w:rsidRPr="006B3AE2">
          <w:rPr>
            <w:rStyle w:val="Hyperlink"/>
            <w:sz w:val="22"/>
            <w:szCs w:val="22"/>
          </w:rPr>
          <w:t>https://www.saltise.ca/event/culturally-sustaining-classroom-assessment/</w:t>
        </w:r>
      </w:hyperlink>
      <w:r>
        <w:rPr>
          <w:sz w:val="22"/>
          <w:szCs w:val="22"/>
        </w:rPr>
        <w:t xml:space="preserve"> </w:t>
      </w:r>
    </w:p>
    <w:bookmarkEnd w:id="197"/>
    <w:p w14:paraId="15BD0D35" w14:textId="47EA3ED4" w:rsidR="007950BE" w:rsidRPr="007950BE" w:rsidRDefault="007950BE" w:rsidP="007950BE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 (2021, September 24). </w:t>
      </w:r>
      <w:r w:rsidRPr="007950BE">
        <w:rPr>
          <w:i/>
          <w:iCs/>
          <w:sz w:val="22"/>
          <w:szCs w:val="22"/>
        </w:rPr>
        <w:t>Reimagining online assessment with situated cognition</w:t>
      </w:r>
      <w:r>
        <w:rPr>
          <w:sz w:val="22"/>
          <w:szCs w:val="22"/>
        </w:rPr>
        <w:t>. Invited Webinar. SALTISE: Supporting Active Learning &amp; Technological Innovation in the Studies of Education</w:t>
      </w:r>
      <w:r w:rsidR="002207D4">
        <w:rPr>
          <w:sz w:val="22"/>
          <w:szCs w:val="22"/>
        </w:rPr>
        <w:t xml:space="preserve"> (Canada)</w:t>
      </w:r>
    </w:p>
    <w:p w14:paraId="3C7EE3C0" w14:textId="77777777" w:rsidR="002207D4" w:rsidRPr="00042D88" w:rsidRDefault="002207D4" w:rsidP="002207D4">
      <w:pPr>
        <w:ind w:left="720" w:right="20" w:hanging="720"/>
        <w:rPr>
          <w:i/>
          <w:iCs/>
          <w:sz w:val="22"/>
          <w:szCs w:val="22"/>
        </w:rPr>
      </w:pPr>
      <w:bookmarkStart w:id="198" w:name="_Hlk167392398"/>
      <w:r>
        <w:rPr>
          <w:sz w:val="22"/>
          <w:szCs w:val="22"/>
        </w:rPr>
        <w:t xml:space="preserve">Hickey, D. T., Robinson, J., &amp; Feng, Y. (2020, October 30). </w:t>
      </w:r>
      <w:r>
        <w:rPr>
          <w:i/>
          <w:iCs/>
          <w:sz w:val="22"/>
          <w:szCs w:val="22"/>
        </w:rPr>
        <w:t xml:space="preserve">Comparison of a developmental chemistry course and ALEKS intelligent tutoring in preparing students for success in general chemistry. </w:t>
      </w:r>
      <w:r>
        <w:rPr>
          <w:sz w:val="22"/>
          <w:szCs w:val="22"/>
        </w:rPr>
        <w:t xml:space="preserve">Invited presentation at </w:t>
      </w:r>
      <w:r w:rsidRPr="00042D88">
        <w:rPr>
          <w:sz w:val="22"/>
          <w:szCs w:val="22"/>
        </w:rPr>
        <w:t>Making Virtual Personal</w:t>
      </w:r>
      <w:r>
        <w:rPr>
          <w:sz w:val="22"/>
          <w:szCs w:val="22"/>
        </w:rPr>
        <w:t xml:space="preserve"> conference, sponsored by McGraw Hill</w:t>
      </w:r>
    </w:p>
    <w:bookmarkEnd w:id="198"/>
    <w:p w14:paraId="53B3E26B" w14:textId="09E6DD0E" w:rsidR="00A06C5F" w:rsidRDefault="00A06C5F" w:rsidP="00A06C5F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&amp; Harris, T. (2020, July 28). </w:t>
      </w:r>
      <w:r w:rsidRPr="006661E5">
        <w:rPr>
          <w:bCs/>
          <w:i/>
          <w:iCs/>
          <w:sz w:val="22"/>
          <w:szCs w:val="22"/>
        </w:rPr>
        <w:t xml:space="preserve">Efficient online assessment with engagement reflections, formative self-assessments, and proctor-free tests. </w:t>
      </w:r>
      <w:r w:rsidRPr="006661E5">
        <w:rPr>
          <w:bCs/>
          <w:sz w:val="22"/>
          <w:szCs w:val="22"/>
        </w:rPr>
        <w:t xml:space="preserve">Invited </w:t>
      </w:r>
      <w:r>
        <w:rPr>
          <w:bCs/>
          <w:sz w:val="22"/>
          <w:szCs w:val="22"/>
        </w:rPr>
        <w:t>workshop</w:t>
      </w:r>
      <w:r w:rsidRPr="006661E5">
        <w:rPr>
          <w:bCs/>
          <w:sz w:val="22"/>
          <w:szCs w:val="22"/>
        </w:rPr>
        <w:t xml:space="preserve"> presented for the Indian University Office of School Partnerships.</w:t>
      </w:r>
    </w:p>
    <w:p w14:paraId="39326C5C" w14:textId="77777777" w:rsidR="006661E5" w:rsidRPr="006661E5" w:rsidRDefault="006661E5" w:rsidP="006661E5">
      <w:pPr>
        <w:ind w:left="720" w:right="20" w:hanging="720"/>
        <w:rPr>
          <w:bCs/>
          <w:i/>
          <w:iCs/>
          <w:sz w:val="22"/>
          <w:szCs w:val="22"/>
        </w:rPr>
      </w:pPr>
      <w:bookmarkStart w:id="199" w:name="_Hlk167380466"/>
      <w:r w:rsidRPr="006661E5">
        <w:rPr>
          <w:bCs/>
          <w:sz w:val="22"/>
          <w:szCs w:val="22"/>
        </w:rPr>
        <w:t xml:space="preserve">Hickey, D. T., Duncan, J., &amp; Gaylord, C. (2020, July 26).  </w:t>
      </w:r>
      <w:r w:rsidRPr="006661E5">
        <w:rPr>
          <w:bCs/>
          <w:i/>
          <w:iCs/>
          <w:sz w:val="22"/>
          <w:szCs w:val="22"/>
        </w:rPr>
        <w:t xml:space="preserve">gPortfolios for engaging students asynchronously online.  </w:t>
      </w:r>
      <w:r w:rsidRPr="006661E5">
        <w:rPr>
          <w:bCs/>
          <w:sz w:val="22"/>
          <w:szCs w:val="22"/>
        </w:rPr>
        <w:t>Invited webinar presented for the Indian University Office of School Partnerships.</w:t>
      </w:r>
    </w:p>
    <w:bookmarkEnd w:id="199"/>
    <w:p w14:paraId="46DD6279" w14:textId="106CA86F" w:rsidR="009B40F1" w:rsidRPr="006661E5" w:rsidRDefault="009B40F1" w:rsidP="004C44B0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(2019, February 27).  </w:t>
      </w:r>
      <w:r w:rsidRPr="006661E5">
        <w:rPr>
          <w:bCs/>
          <w:i/>
          <w:iCs/>
          <w:sz w:val="22"/>
          <w:szCs w:val="22"/>
        </w:rPr>
        <w:t xml:space="preserve">Competencies in context: </w:t>
      </w:r>
      <w:proofErr w:type="gramStart"/>
      <w:r w:rsidRPr="006661E5">
        <w:rPr>
          <w:bCs/>
          <w:i/>
          <w:iCs/>
          <w:sz w:val="22"/>
          <w:szCs w:val="22"/>
        </w:rPr>
        <w:t>New</w:t>
      </w:r>
      <w:proofErr w:type="gramEnd"/>
      <w:r w:rsidRPr="006661E5">
        <w:rPr>
          <w:bCs/>
          <w:i/>
          <w:iCs/>
          <w:sz w:val="22"/>
          <w:szCs w:val="22"/>
        </w:rPr>
        <w:t xml:space="preserve"> approaches to capturing, recognizing, and endorsing learning. </w:t>
      </w:r>
      <w:r w:rsidRPr="006661E5">
        <w:rPr>
          <w:bCs/>
          <w:sz w:val="22"/>
          <w:szCs w:val="22"/>
        </w:rPr>
        <w:t>Invited webinar for open recognition alliance.</w:t>
      </w:r>
    </w:p>
    <w:p w14:paraId="027B9AF6" w14:textId="77777777" w:rsidR="00AD348A" w:rsidRPr="006661E5" w:rsidRDefault="00AD348A" w:rsidP="00AD348A">
      <w:pPr>
        <w:ind w:left="720" w:right="20" w:hanging="720"/>
        <w:rPr>
          <w:iCs/>
          <w:sz w:val="22"/>
          <w:szCs w:val="22"/>
        </w:rPr>
      </w:pPr>
      <w:r w:rsidRPr="006661E5">
        <w:rPr>
          <w:sz w:val="22"/>
          <w:szCs w:val="22"/>
        </w:rPr>
        <w:t xml:space="preserve">Hickey, D. T., Harris, T., Duncan, J., &amp; Robinson, J. (2019, December 10). </w:t>
      </w:r>
      <w:r w:rsidRPr="006661E5">
        <w:rPr>
          <w:i/>
          <w:sz w:val="22"/>
          <w:szCs w:val="22"/>
        </w:rPr>
        <w:t xml:space="preserve">Collaborative Learning Analytics of Developmental, Supplemental, and Tutorial Services. </w:t>
      </w:r>
      <w:r w:rsidRPr="006661E5">
        <w:rPr>
          <w:iCs/>
          <w:sz w:val="22"/>
          <w:szCs w:val="22"/>
        </w:rPr>
        <w:t>Poster presentation at the Learning Analytics Fellows conference, Indiana University.</w:t>
      </w:r>
    </w:p>
    <w:p w14:paraId="5AF48025" w14:textId="77777777" w:rsidR="00AD348A" w:rsidRPr="006661E5" w:rsidRDefault="00AD348A" w:rsidP="00AD348A">
      <w:pPr>
        <w:ind w:left="720" w:right="20" w:hanging="720"/>
        <w:rPr>
          <w:sz w:val="22"/>
          <w:szCs w:val="22"/>
        </w:rPr>
      </w:pPr>
      <w:bookmarkStart w:id="200" w:name="_Hlk167391632"/>
      <w:r w:rsidRPr="006661E5">
        <w:rPr>
          <w:sz w:val="22"/>
          <w:szCs w:val="22"/>
        </w:rPr>
        <w:t xml:space="preserve">Hickey, D. T., (2019, December 4).  </w:t>
      </w:r>
      <w:r w:rsidRPr="006661E5">
        <w:rPr>
          <w:i/>
          <w:iCs/>
          <w:sz w:val="22"/>
          <w:szCs w:val="22"/>
        </w:rPr>
        <w:t>Internet-Based</w:t>
      </w:r>
      <w:r w:rsidRPr="006661E5">
        <w:rPr>
          <w:sz w:val="22"/>
          <w:szCs w:val="22"/>
        </w:rPr>
        <w:t xml:space="preserve"> </w:t>
      </w:r>
      <w:r w:rsidRPr="006661E5">
        <w:rPr>
          <w:i/>
          <w:iCs/>
          <w:sz w:val="22"/>
          <w:szCs w:val="22"/>
        </w:rPr>
        <w:t xml:space="preserve">Alternatives for Equitable Preparation. Access, and Success in Gateway Courses. </w:t>
      </w:r>
      <w:r w:rsidRPr="006661E5">
        <w:rPr>
          <w:sz w:val="22"/>
          <w:szCs w:val="22"/>
        </w:rPr>
        <w:t>Invited colloquium at the Learning Research and Development Center, University of Pittsburgh, Pittsburgh, PA</w:t>
      </w:r>
    </w:p>
    <w:bookmarkEnd w:id="200"/>
    <w:p w14:paraId="70E4EECC" w14:textId="77777777" w:rsidR="00AD348A" w:rsidRPr="006661E5" w:rsidRDefault="00AD348A" w:rsidP="00AD348A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(2019, December 3).  </w:t>
      </w:r>
      <w:r w:rsidRPr="006661E5">
        <w:rPr>
          <w:i/>
          <w:iCs/>
          <w:sz w:val="22"/>
          <w:szCs w:val="22"/>
        </w:rPr>
        <w:t>Macro-Impact from Micro-Credentials: Selected Open Badges Research from the IU Center for Research on Learning and Technology.</w:t>
      </w:r>
      <w:r w:rsidRPr="006661E5">
        <w:rPr>
          <w:sz w:val="22"/>
          <w:szCs w:val="22"/>
        </w:rPr>
        <w:t xml:space="preserve">  Invited colloquium at the Informal Education to Higher Education convening, National Science Foundation, Carnegie Mellon University, Pittsburgh PA.</w:t>
      </w:r>
    </w:p>
    <w:p w14:paraId="19A9F369" w14:textId="77777777" w:rsidR="00AD348A" w:rsidRPr="006661E5" w:rsidRDefault="00AD348A" w:rsidP="00AD348A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(2019, October 24).  </w:t>
      </w:r>
      <w:r w:rsidRPr="006661E5">
        <w:rPr>
          <w:i/>
          <w:iCs/>
          <w:sz w:val="22"/>
          <w:szCs w:val="22"/>
        </w:rPr>
        <w:t xml:space="preserve">A Step-by-Step Approach to Online/Hybrid Social Learning and Participatory Assessment. </w:t>
      </w:r>
      <w:r w:rsidRPr="006661E5">
        <w:rPr>
          <w:sz w:val="22"/>
          <w:szCs w:val="22"/>
        </w:rPr>
        <w:t>Invited colloquium by the College of Informatics, University of California Irvine.</w:t>
      </w:r>
    </w:p>
    <w:p w14:paraId="27EBBAD1" w14:textId="77777777" w:rsidR="00AD348A" w:rsidRPr="006661E5" w:rsidRDefault="00AD348A" w:rsidP="00AD348A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lastRenderedPageBreak/>
        <w:t xml:space="preserve">Hickey, D. T., (2019, October 16).  </w:t>
      </w:r>
      <w:r w:rsidRPr="006661E5">
        <w:rPr>
          <w:i/>
          <w:iCs/>
          <w:sz w:val="22"/>
          <w:szCs w:val="22"/>
        </w:rPr>
        <w:t xml:space="preserve">Expansive Framing of Second Language Instruction.  </w:t>
      </w:r>
      <w:r w:rsidRPr="006661E5">
        <w:rPr>
          <w:sz w:val="22"/>
          <w:szCs w:val="22"/>
        </w:rPr>
        <w:t>Invited colloquium at the Defense Language Institute, Monterey, CA.</w:t>
      </w:r>
    </w:p>
    <w:p w14:paraId="196ABC32" w14:textId="77777777" w:rsidR="00AD348A" w:rsidRPr="006661E5" w:rsidRDefault="00AD348A" w:rsidP="00AD348A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(2019, August 29). </w:t>
      </w:r>
      <w:r w:rsidRPr="006661E5">
        <w:rPr>
          <w:i/>
          <w:iCs/>
          <w:sz w:val="22"/>
          <w:szCs w:val="22"/>
        </w:rPr>
        <w:t xml:space="preserve">Macro Impact from Micro-Credentials. </w:t>
      </w:r>
      <w:r w:rsidRPr="006661E5">
        <w:rPr>
          <w:sz w:val="22"/>
          <w:szCs w:val="22"/>
        </w:rPr>
        <w:t>Invited colloquium presented at Digital Promise Inc., San Mateo, CA.</w:t>
      </w:r>
    </w:p>
    <w:p w14:paraId="2EC27C98" w14:textId="77777777" w:rsidR="00AD348A" w:rsidRPr="006661E5" w:rsidRDefault="00AD348A" w:rsidP="00AD348A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(2019, April 12).  </w:t>
      </w:r>
      <w:r w:rsidRPr="006661E5">
        <w:rPr>
          <w:bCs/>
          <w:i/>
          <w:iCs/>
          <w:sz w:val="22"/>
          <w:szCs w:val="22"/>
        </w:rPr>
        <w:t xml:space="preserve">The development of cybersecurity expertise.  </w:t>
      </w:r>
      <w:r w:rsidRPr="006661E5">
        <w:rPr>
          <w:bCs/>
          <w:sz w:val="22"/>
          <w:szCs w:val="22"/>
        </w:rPr>
        <w:t>Invited presentation to the Indiana University Center for Applied Cybersecurity Research.</w:t>
      </w:r>
    </w:p>
    <w:p w14:paraId="27A52BD1" w14:textId="77777777" w:rsidR="00AD348A" w:rsidRPr="006661E5" w:rsidRDefault="00AD348A" w:rsidP="00AD348A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(2018, April 26). </w:t>
      </w:r>
      <w:r w:rsidRPr="006661E5">
        <w:rPr>
          <w:bCs/>
          <w:i/>
          <w:sz w:val="22"/>
          <w:szCs w:val="22"/>
        </w:rPr>
        <w:t xml:space="preserve">Expansive framing for productive online engagement, generative learning, and enduring achievement. </w:t>
      </w:r>
      <w:r w:rsidRPr="006661E5">
        <w:rPr>
          <w:bCs/>
          <w:sz w:val="22"/>
          <w:szCs w:val="22"/>
        </w:rPr>
        <w:t xml:space="preserve">Invited webinar offered by the Learner Engagement Division of the Association of Educational Research and Technology.  </w:t>
      </w:r>
    </w:p>
    <w:p w14:paraId="10B01C24" w14:textId="77777777" w:rsidR="008E6D9B" w:rsidRPr="006661E5" w:rsidRDefault="008E6D9B" w:rsidP="008E6D9B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Skipper, W. &amp; Hickey, D. T. (2017, November 14).  </w:t>
      </w:r>
      <w:r w:rsidRPr="006661E5">
        <w:rPr>
          <w:bCs/>
          <w:i/>
          <w:sz w:val="22"/>
          <w:szCs w:val="22"/>
        </w:rPr>
        <w:t xml:space="preserve">Connecting learners and employers with digital badges. </w:t>
      </w:r>
      <w:r>
        <w:rPr>
          <w:bCs/>
          <w:iCs/>
          <w:sz w:val="22"/>
          <w:szCs w:val="22"/>
        </w:rPr>
        <w:t>Invited w</w:t>
      </w:r>
      <w:r w:rsidRPr="006661E5">
        <w:rPr>
          <w:bCs/>
          <w:sz w:val="22"/>
          <w:szCs w:val="22"/>
        </w:rPr>
        <w:t xml:space="preserve">ebinar sponsored by </w:t>
      </w:r>
      <w:proofErr w:type="spellStart"/>
      <w:r w:rsidRPr="006661E5">
        <w:rPr>
          <w:bCs/>
          <w:sz w:val="22"/>
          <w:szCs w:val="22"/>
        </w:rPr>
        <w:t>Portfolium</w:t>
      </w:r>
      <w:proofErr w:type="spellEnd"/>
      <w:r w:rsidRPr="006661E5">
        <w:rPr>
          <w:bCs/>
          <w:sz w:val="22"/>
          <w:szCs w:val="22"/>
        </w:rPr>
        <w:t xml:space="preserve"> Inc.  </w:t>
      </w:r>
      <w:hyperlink r:id="rId75" w:history="1">
        <w:r w:rsidRPr="006661E5">
          <w:rPr>
            <w:rStyle w:val="Hyperlink"/>
            <w:bCs/>
            <w:sz w:val="22"/>
            <w:szCs w:val="22"/>
          </w:rPr>
          <w:t>https://info.portfolium.com/digital-badges-connecting-learners-and-employers</w:t>
        </w:r>
      </w:hyperlink>
      <w:r w:rsidRPr="006661E5">
        <w:rPr>
          <w:bCs/>
          <w:sz w:val="22"/>
          <w:szCs w:val="22"/>
        </w:rPr>
        <w:t xml:space="preserve"> </w:t>
      </w:r>
    </w:p>
    <w:p w14:paraId="00516C9B" w14:textId="0FD01621" w:rsidR="005E282B" w:rsidRPr="007323A3" w:rsidRDefault="005E282B" w:rsidP="008E6D9B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 (2017, October 25). </w:t>
      </w:r>
      <w:r w:rsidR="007323A3">
        <w:rPr>
          <w:bCs/>
          <w:i/>
          <w:iCs/>
          <w:sz w:val="22"/>
          <w:szCs w:val="22"/>
        </w:rPr>
        <w:t xml:space="preserve">Alternative credentialing: Assessing and recognizing co-curricular learning. </w:t>
      </w:r>
      <w:r w:rsidR="007323A3">
        <w:rPr>
          <w:bCs/>
          <w:sz w:val="22"/>
          <w:szCs w:val="22"/>
        </w:rPr>
        <w:t xml:space="preserve">Commercial professional development webinar offered </w:t>
      </w:r>
      <w:r w:rsidR="00DF2ABC">
        <w:rPr>
          <w:bCs/>
          <w:sz w:val="22"/>
          <w:szCs w:val="22"/>
        </w:rPr>
        <w:t>by Paper Clip Inc.</w:t>
      </w:r>
    </w:p>
    <w:p w14:paraId="4EB6D2BA" w14:textId="18AEADE2" w:rsidR="008E6D9B" w:rsidRPr="006661E5" w:rsidRDefault="008E6D9B" w:rsidP="008E6D9B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 (2017, August 17).  </w:t>
      </w:r>
      <w:r w:rsidRPr="006661E5">
        <w:rPr>
          <w:bCs/>
          <w:i/>
          <w:sz w:val="22"/>
          <w:szCs w:val="22"/>
        </w:rPr>
        <w:t>Where badges work better</w:t>
      </w:r>
      <w:r w:rsidRPr="006661E5">
        <w:rPr>
          <w:bCs/>
          <w:sz w:val="22"/>
          <w:szCs w:val="22"/>
        </w:rPr>
        <w:t>.  Invited presentation at the IMS Global Open Badges Conference.</w:t>
      </w:r>
      <w:r w:rsidRPr="006661E5">
        <w:rPr>
          <w:bCs/>
          <w:i/>
          <w:sz w:val="22"/>
          <w:szCs w:val="22"/>
        </w:rPr>
        <w:t xml:space="preserve">  </w:t>
      </w:r>
      <w:r w:rsidRPr="006661E5">
        <w:rPr>
          <w:bCs/>
          <w:sz w:val="22"/>
          <w:szCs w:val="22"/>
        </w:rPr>
        <w:t>Ann Arbor, MI: University of Michigan.</w:t>
      </w:r>
    </w:p>
    <w:p w14:paraId="7632900F" w14:textId="2CDEA022" w:rsidR="00AD348A" w:rsidRPr="006661E5" w:rsidRDefault="00AD348A" w:rsidP="00AD348A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 (2017, January 27), </w:t>
      </w:r>
      <w:r w:rsidRPr="006661E5">
        <w:rPr>
          <w:bCs/>
          <w:i/>
          <w:sz w:val="22"/>
          <w:szCs w:val="22"/>
        </w:rPr>
        <w:t xml:space="preserve">Understanding ePortfolio Functions with the Lens of Situated Cognition.  </w:t>
      </w:r>
      <w:r w:rsidRPr="006661E5">
        <w:rPr>
          <w:bCs/>
          <w:sz w:val="22"/>
          <w:szCs w:val="22"/>
        </w:rPr>
        <w:t>Invited presentation at the American Association of Colleges and Universities ePortfolio annual forum.  San Francisco, CA.</w:t>
      </w:r>
    </w:p>
    <w:p w14:paraId="4B18970C" w14:textId="77777777" w:rsidR="008E6D9B" w:rsidRPr="006661E5" w:rsidRDefault="008E6D9B" w:rsidP="008E6D9B">
      <w:pPr>
        <w:ind w:left="720" w:right="20" w:hanging="720"/>
        <w:rPr>
          <w:noProof/>
          <w:sz w:val="22"/>
          <w:szCs w:val="22"/>
        </w:rPr>
      </w:pPr>
      <w:r w:rsidRPr="006661E5">
        <w:rPr>
          <w:noProof/>
          <w:sz w:val="22"/>
          <w:szCs w:val="22"/>
        </w:rPr>
        <w:t xml:space="preserve">Hickey, D. T. (2017, January 24).  </w:t>
      </w:r>
      <w:r w:rsidRPr="006661E5">
        <w:rPr>
          <w:i/>
          <w:noProof/>
          <w:sz w:val="22"/>
          <w:szCs w:val="22"/>
        </w:rPr>
        <w:t xml:space="preserve">Situated cognition and the recognition of learning. </w:t>
      </w:r>
      <w:r w:rsidRPr="006661E5">
        <w:rPr>
          <w:noProof/>
          <w:sz w:val="22"/>
          <w:szCs w:val="22"/>
        </w:rPr>
        <w:t xml:space="preserve">Invited Webinar for the American Psychological Association Division 15 (Educational Psychology).  </w:t>
      </w:r>
      <w:hyperlink r:id="rId76" w:history="1">
        <w:r w:rsidRPr="006661E5">
          <w:rPr>
            <w:rStyle w:val="Hyperlink"/>
            <w:noProof/>
            <w:sz w:val="22"/>
            <w:szCs w:val="22"/>
          </w:rPr>
          <w:t>https://www.youtube.com/watch?v=gimSV7c-ETI</w:t>
        </w:r>
      </w:hyperlink>
      <w:r w:rsidRPr="006661E5">
        <w:rPr>
          <w:noProof/>
          <w:sz w:val="22"/>
          <w:szCs w:val="22"/>
        </w:rPr>
        <w:t xml:space="preserve"> </w:t>
      </w:r>
    </w:p>
    <w:p w14:paraId="0CE24415" w14:textId="77777777" w:rsidR="008E6D9B" w:rsidRPr="006661E5" w:rsidRDefault="008E6D9B" w:rsidP="008E6D9B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(2016, November 9). </w:t>
      </w:r>
      <w:r w:rsidRPr="006661E5">
        <w:rPr>
          <w:bCs/>
          <w:i/>
          <w:sz w:val="22"/>
          <w:szCs w:val="22"/>
        </w:rPr>
        <w:t xml:space="preserve">Learning recognition networks: Credentialing 3.0?  </w:t>
      </w:r>
      <w:r w:rsidRPr="006661E5">
        <w:rPr>
          <w:bCs/>
          <w:sz w:val="22"/>
          <w:szCs w:val="22"/>
        </w:rPr>
        <w:t xml:space="preserve">Invited presentation at the National Distance Learning Week Featured Webinar, </w:t>
      </w:r>
      <w:r w:rsidRPr="006661E5">
        <w:rPr>
          <w:bCs/>
          <w:i/>
          <w:sz w:val="22"/>
          <w:szCs w:val="22"/>
        </w:rPr>
        <w:t xml:space="preserve">Alternative stackable, and micro-credentials: Where are we headed? </w:t>
      </w:r>
      <w:r w:rsidRPr="006661E5">
        <w:rPr>
          <w:bCs/>
          <w:sz w:val="22"/>
          <w:szCs w:val="22"/>
        </w:rPr>
        <w:t xml:space="preserve">EDUCAUSE. </w:t>
      </w:r>
      <w:hyperlink r:id="rId77" w:history="1">
        <w:r w:rsidRPr="006661E5">
          <w:rPr>
            <w:rStyle w:val="Hyperlink"/>
            <w:bCs/>
            <w:sz w:val="22"/>
            <w:szCs w:val="22"/>
          </w:rPr>
          <w:t>https://pe.gatech.edu/national-distance-learning-week-featured-webinar</w:t>
        </w:r>
      </w:hyperlink>
      <w:r w:rsidRPr="006661E5">
        <w:rPr>
          <w:bCs/>
          <w:sz w:val="22"/>
          <w:szCs w:val="22"/>
        </w:rPr>
        <w:t xml:space="preserve"> </w:t>
      </w:r>
    </w:p>
    <w:p w14:paraId="42216D0A" w14:textId="7D103790" w:rsidR="00AD348A" w:rsidRPr="006661E5" w:rsidRDefault="00AD348A" w:rsidP="00AD348A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(2016, November 2).  </w:t>
      </w:r>
      <w:r w:rsidRPr="006661E5">
        <w:rPr>
          <w:bCs/>
          <w:i/>
          <w:sz w:val="22"/>
          <w:szCs w:val="22"/>
        </w:rPr>
        <w:t xml:space="preserve">Supporting disciplinary engagement, understanding, &amp; achievement in fully online secondary school courses. </w:t>
      </w:r>
      <w:r w:rsidRPr="006661E5">
        <w:rPr>
          <w:bCs/>
          <w:sz w:val="22"/>
          <w:szCs w:val="22"/>
        </w:rPr>
        <w:t>Invited colloquium. Intermedia Laboratory.  University of Oslo, Norway</w:t>
      </w:r>
    </w:p>
    <w:p w14:paraId="03B084F3" w14:textId="189BEC99" w:rsidR="008E6D9B" w:rsidRPr="006661E5" w:rsidRDefault="008E6D9B" w:rsidP="008E6D9B">
      <w:pPr>
        <w:ind w:left="720" w:right="20" w:hanging="720"/>
        <w:rPr>
          <w:bCs/>
          <w:sz w:val="22"/>
          <w:szCs w:val="22"/>
        </w:rPr>
      </w:pPr>
      <w:bookmarkStart w:id="201" w:name="_Hlk167462406"/>
      <w:r w:rsidRPr="006661E5">
        <w:rPr>
          <w:bCs/>
          <w:sz w:val="22"/>
          <w:szCs w:val="22"/>
        </w:rPr>
        <w:t xml:space="preserve">Hickey, D. T. (2016, March 26). </w:t>
      </w:r>
      <w:r w:rsidRPr="006661E5">
        <w:rPr>
          <w:bCs/>
          <w:i/>
          <w:sz w:val="22"/>
          <w:szCs w:val="22"/>
        </w:rPr>
        <w:t>Open badge</w:t>
      </w:r>
      <w:r w:rsidR="004A4BE4">
        <w:rPr>
          <w:bCs/>
          <w:i/>
          <w:sz w:val="22"/>
          <w:szCs w:val="22"/>
        </w:rPr>
        <w:t>s</w:t>
      </w:r>
      <w:r w:rsidRPr="006661E5">
        <w:rPr>
          <w:bCs/>
          <w:i/>
          <w:sz w:val="22"/>
          <w:szCs w:val="22"/>
        </w:rPr>
        <w:t xml:space="preserve">, ePortfolios, and connected credentials: The emerging landscape of digital evidence. </w:t>
      </w:r>
      <w:r w:rsidRPr="006661E5">
        <w:rPr>
          <w:bCs/>
          <w:sz w:val="22"/>
          <w:szCs w:val="22"/>
        </w:rPr>
        <w:t xml:space="preserve">Invited webinar.  The Association for the Advancement of Experiential and Evidence-Based Learning.  </w:t>
      </w:r>
    </w:p>
    <w:bookmarkEnd w:id="201"/>
    <w:p w14:paraId="1760F64C" w14:textId="30C44C65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 (2015, December 9). </w:t>
      </w:r>
      <w:r w:rsidRPr="006661E5">
        <w:rPr>
          <w:bCs/>
          <w:i/>
          <w:sz w:val="22"/>
          <w:szCs w:val="22"/>
        </w:rPr>
        <w:t xml:space="preserve">The competencies versus credit hours conundrum. New solutions from the field and the learning sciences. </w:t>
      </w:r>
      <w:r w:rsidRPr="006661E5">
        <w:rPr>
          <w:bCs/>
          <w:sz w:val="22"/>
          <w:szCs w:val="22"/>
        </w:rPr>
        <w:t>Invited colloquium for the Re-imagining the University Project, Georgetown University, Washington DC.</w:t>
      </w:r>
    </w:p>
    <w:p w14:paraId="7DD57708" w14:textId="77777777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(2015, December 8).  </w:t>
      </w:r>
      <w:r w:rsidRPr="006661E5">
        <w:rPr>
          <w:bCs/>
          <w:i/>
          <w:sz w:val="22"/>
          <w:szCs w:val="22"/>
        </w:rPr>
        <w:t xml:space="preserve">Where digital badges work better.  </w:t>
      </w:r>
      <w:r w:rsidRPr="006661E5">
        <w:rPr>
          <w:bCs/>
          <w:sz w:val="22"/>
          <w:szCs w:val="22"/>
        </w:rPr>
        <w:t>Invited colloquium for the staff and administration of the University of Maryland System. Baltimore MD</w:t>
      </w:r>
    </w:p>
    <w:p w14:paraId="54917FA5" w14:textId="77777777" w:rsidR="008E6D9B" w:rsidRPr="006661E5" w:rsidRDefault="008E6D9B" w:rsidP="008E6D9B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&amp; Willis, J. E (2015, November 2). </w:t>
      </w:r>
      <w:r w:rsidRPr="006661E5">
        <w:rPr>
          <w:bCs/>
          <w:i/>
          <w:sz w:val="22"/>
          <w:szCs w:val="22"/>
        </w:rPr>
        <w:t xml:space="preserve">Where digital badges work better. </w:t>
      </w:r>
      <w:r w:rsidRPr="006661E5">
        <w:rPr>
          <w:bCs/>
          <w:sz w:val="22"/>
          <w:szCs w:val="22"/>
        </w:rPr>
        <w:t xml:space="preserve">Invited Webinar, EDUCAUSE. </w:t>
      </w:r>
      <w:hyperlink r:id="rId78" w:history="1">
        <w:r w:rsidRPr="006661E5">
          <w:rPr>
            <w:rStyle w:val="Hyperlink"/>
            <w:bCs/>
            <w:sz w:val="22"/>
            <w:szCs w:val="22"/>
          </w:rPr>
          <w:t>http://www.educause.edu/eli/events/eli-webinar-where-digital-badges-work-better/2015/where-digital-badges-work-better</w:t>
        </w:r>
      </w:hyperlink>
      <w:r w:rsidRPr="006661E5">
        <w:rPr>
          <w:bCs/>
          <w:sz w:val="22"/>
          <w:szCs w:val="22"/>
        </w:rPr>
        <w:t xml:space="preserve"> </w:t>
      </w:r>
    </w:p>
    <w:p w14:paraId="366F7A4E" w14:textId="77777777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(2015, Nov 10). </w:t>
      </w:r>
      <w:r w:rsidRPr="006661E5">
        <w:rPr>
          <w:bCs/>
          <w:i/>
          <w:sz w:val="22"/>
          <w:szCs w:val="22"/>
        </w:rPr>
        <w:t>A badging update in higher education: A conversation with Daniel Hickey</w:t>
      </w:r>
      <w:r w:rsidRPr="006661E5">
        <w:rPr>
          <w:bCs/>
          <w:sz w:val="22"/>
          <w:szCs w:val="22"/>
        </w:rPr>
        <w:t xml:space="preserve">. [Invited webinar.]  Center for Online Innovation in Learning. Penn State University. </w:t>
      </w:r>
      <w:hyperlink r:id="rId79" w:history="1">
        <w:r w:rsidRPr="006661E5">
          <w:rPr>
            <w:rStyle w:val="Hyperlink"/>
            <w:bCs/>
            <w:sz w:val="22"/>
            <w:szCs w:val="22"/>
          </w:rPr>
          <w:t>https://www.youtube.com/watch?v=RVT2LEr3_y8</w:t>
        </w:r>
      </w:hyperlink>
      <w:r w:rsidRPr="006661E5">
        <w:rPr>
          <w:bCs/>
          <w:sz w:val="22"/>
          <w:szCs w:val="22"/>
        </w:rPr>
        <w:t xml:space="preserve"> </w:t>
      </w:r>
    </w:p>
    <w:p w14:paraId="610A0153" w14:textId="77777777" w:rsidR="008E6D9B" w:rsidRPr="006661E5" w:rsidRDefault="008E6D9B" w:rsidP="008E6D9B">
      <w:pPr>
        <w:ind w:left="720" w:hanging="720"/>
        <w:rPr>
          <w:bCs/>
          <w:i/>
          <w:sz w:val="22"/>
          <w:szCs w:val="22"/>
        </w:rPr>
      </w:pPr>
      <w:r w:rsidRPr="006661E5">
        <w:rPr>
          <w:bCs/>
          <w:sz w:val="22"/>
          <w:szCs w:val="22"/>
        </w:rPr>
        <w:lastRenderedPageBreak/>
        <w:t xml:space="preserve">Bennett, R., &amp; Hickey, D. T. (2015, October 20). </w:t>
      </w:r>
      <w:r w:rsidRPr="006661E5">
        <w:rPr>
          <w:bCs/>
          <w:i/>
          <w:sz w:val="22"/>
          <w:szCs w:val="22"/>
        </w:rPr>
        <w:t xml:space="preserve">What's next in K-12 assessment and testing? </w:t>
      </w:r>
      <w:r w:rsidRPr="006661E5">
        <w:rPr>
          <w:bCs/>
          <w:sz w:val="22"/>
          <w:szCs w:val="22"/>
        </w:rPr>
        <w:t xml:space="preserve">[Invited Webinar]. </w:t>
      </w:r>
      <w:r w:rsidRPr="006661E5">
        <w:rPr>
          <w:bCs/>
          <w:i/>
          <w:sz w:val="22"/>
          <w:szCs w:val="22"/>
        </w:rPr>
        <w:t xml:space="preserve">Education Week. </w:t>
      </w:r>
      <w:hyperlink r:id="rId80" w:history="1">
        <w:r w:rsidRPr="006661E5">
          <w:rPr>
            <w:rStyle w:val="Hyperlink"/>
            <w:bCs/>
            <w:i/>
            <w:sz w:val="22"/>
            <w:szCs w:val="22"/>
          </w:rPr>
          <w:t>http://www.edweek.org/ew/webinars/assessment-and-testing-webinars.html</w:t>
        </w:r>
      </w:hyperlink>
      <w:r w:rsidRPr="006661E5">
        <w:rPr>
          <w:bCs/>
          <w:i/>
          <w:sz w:val="22"/>
          <w:szCs w:val="22"/>
        </w:rPr>
        <w:t xml:space="preserve"> </w:t>
      </w:r>
    </w:p>
    <w:p w14:paraId="6DB3DA4D" w14:textId="61F5751B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(2015, October 1).  </w:t>
      </w:r>
      <w:r w:rsidRPr="006661E5">
        <w:rPr>
          <w:bCs/>
          <w:i/>
          <w:sz w:val="22"/>
          <w:szCs w:val="22"/>
        </w:rPr>
        <w:t xml:space="preserve">Where digital badges work better. </w:t>
      </w:r>
      <w:r w:rsidRPr="006661E5">
        <w:rPr>
          <w:bCs/>
          <w:sz w:val="22"/>
          <w:szCs w:val="22"/>
        </w:rPr>
        <w:t xml:space="preserve">Invited presentation at the </w:t>
      </w:r>
      <w:proofErr w:type="spellStart"/>
      <w:r w:rsidRPr="006661E5">
        <w:rPr>
          <w:bCs/>
          <w:sz w:val="22"/>
          <w:szCs w:val="22"/>
        </w:rPr>
        <w:t>DevLearn</w:t>
      </w:r>
      <w:proofErr w:type="spellEnd"/>
      <w:r w:rsidRPr="006661E5">
        <w:rPr>
          <w:bCs/>
          <w:sz w:val="22"/>
          <w:szCs w:val="22"/>
        </w:rPr>
        <w:t xml:space="preserve"> conference, Las Vegas, NV. </w:t>
      </w:r>
      <w:hyperlink r:id="rId81" w:history="1">
        <w:r w:rsidRPr="006661E5">
          <w:rPr>
            <w:rStyle w:val="Hyperlink"/>
            <w:bCs/>
            <w:sz w:val="22"/>
            <w:szCs w:val="22"/>
          </w:rPr>
          <w:t>https://www.youtube.com/watch?v=Vkjuo4LBtI4</w:t>
        </w:r>
      </w:hyperlink>
      <w:r w:rsidRPr="006661E5">
        <w:rPr>
          <w:bCs/>
          <w:sz w:val="22"/>
          <w:szCs w:val="22"/>
        </w:rPr>
        <w:t xml:space="preserve"> </w:t>
      </w:r>
    </w:p>
    <w:p w14:paraId="0516DC1C" w14:textId="77777777" w:rsidR="008E6D9B" w:rsidRPr="006661E5" w:rsidRDefault="008E6D9B" w:rsidP="008E6D9B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(2015, January 26). </w:t>
      </w:r>
      <w:r w:rsidRPr="006661E5">
        <w:rPr>
          <w:bCs/>
          <w:i/>
          <w:sz w:val="22"/>
          <w:szCs w:val="22"/>
        </w:rPr>
        <w:t xml:space="preserve">Participatory learning and assessment in competency-based online learning. </w:t>
      </w:r>
      <w:r w:rsidRPr="006661E5">
        <w:rPr>
          <w:bCs/>
          <w:sz w:val="22"/>
          <w:szCs w:val="22"/>
        </w:rPr>
        <w:t xml:space="preserve">Invited webinar hosted by the EDUCAUSE Learning Initiative. </w:t>
      </w:r>
      <w:hyperlink r:id="rId82" w:history="1">
        <w:r w:rsidRPr="006661E5">
          <w:rPr>
            <w:rStyle w:val="Hyperlink"/>
            <w:bCs/>
            <w:sz w:val="22"/>
            <w:szCs w:val="22"/>
          </w:rPr>
          <w:t>http://www.educause.edu/events/eli-webinar-participatory-learning-and-assessment-competency-based-online-learning</w:t>
        </w:r>
      </w:hyperlink>
      <w:r w:rsidRPr="006661E5">
        <w:rPr>
          <w:bCs/>
          <w:sz w:val="22"/>
          <w:szCs w:val="22"/>
        </w:rPr>
        <w:t xml:space="preserve"> </w:t>
      </w:r>
    </w:p>
    <w:p w14:paraId="58B3F7F9" w14:textId="77777777" w:rsidR="008E6D9B" w:rsidRPr="006661E5" w:rsidRDefault="008E6D9B" w:rsidP="008E6D9B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(2015, January 22).  </w:t>
      </w:r>
      <w:r w:rsidRPr="006661E5">
        <w:rPr>
          <w:bCs/>
          <w:i/>
          <w:sz w:val="22"/>
          <w:szCs w:val="22"/>
        </w:rPr>
        <w:t xml:space="preserve">Participatory learning and assessment in competency-based learning contexts. </w:t>
      </w:r>
      <w:r w:rsidRPr="006661E5">
        <w:rPr>
          <w:bCs/>
          <w:sz w:val="22"/>
          <w:szCs w:val="22"/>
        </w:rPr>
        <w:t xml:space="preserve">Invited colloquium for the Indiana University Center </w:t>
      </w:r>
      <w:proofErr w:type="gramStart"/>
      <w:r w:rsidRPr="006661E5">
        <w:rPr>
          <w:bCs/>
          <w:sz w:val="22"/>
          <w:szCs w:val="22"/>
        </w:rPr>
        <w:t xml:space="preserve">for  </w:t>
      </w:r>
      <w:proofErr w:type="spellStart"/>
      <w:r w:rsidRPr="006661E5">
        <w:rPr>
          <w:bCs/>
          <w:sz w:val="22"/>
          <w:szCs w:val="22"/>
        </w:rPr>
        <w:t>Innnovation</w:t>
      </w:r>
      <w:proofErr w:type="spellEnd"/>
      <w:proofErr w:type="gramEnd"/>
      <w:r w:rsidRPr="006661E5">
        <w:rPr>
          <w:bCs/>
          <w:sz w:val="22"/>
          <w:szCs w:val="22"/>
        </w:rPr>
        <w:t xml:space="preserve"> in Teaching and Learning.</w:t>
      </w:r>
    </w:p>
    <w:p w14:paraId="25041A4E" w14:textId="54435D81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Palmquist, M., Hickey, D. T., Fish, J. (2015, January 20). </w:t>
      </w:r>
      <w:r w:rsidRPr="006661E5">
        <w:rPr>
          <w:bCs/>
          <w:i/>
          <w:sz w:val="22"/>
          <w:szCs w:val="22"/>
        </w:rPr>
        <w:t xml:space="preserve">Digital badges as value added for degree attainment: Institutional perspectives. </w:t>
      </w:r>
      <w:r w:rsidRPr="006661E5">
        <w:rPr>
          <w:bCs/>
          <w:sz w:val="22"/>
          <w:szCs w:val="22"/>
        </w:rPr>
        <w:t>Invited Panel Presentation at the Summit for Online Leadership and Strategy, University Professional and Continuing Education Association &amp; The American Council on Education, San Antonio, TX.</w:t>
      </w:r>
    </w:p>
    <w:p w14:paraId="2971E46D" w14:textId="77777777" w:rsidR="00AD348A" w:rsidRPr="006661E5" w:rsidRDefault="00AD348A" w:rsidP="00AD348A">
      <w:pPr>
        <w:ind w:left="720" w:hanging="720"/>
        <w:rPr>
          <w:sz w:val="22"/>
          <w:szCs w:val="22"/>
        </w:rPr>
      </w:pPr>
      <w:bookmarkStart w:id="202" w:name="_Hlk167462474"/>
      <w:r w:rsidRPr="006661E5">
        <w:rPr>
          <w:bCs/>
          <w:sz w:val="22"/>
          <w:szCs w:val="22"/>
        </w:rPr>
        <w:t xml:space="preserve">Hickey, D. T., Lemoie, K., Ewens, D., &amp; Barba, L., &amp; </w:t>
      </w:r>
      <w:proofErr w:type="spellStart"/>
      <w:r w:rsidRPr="006661E5">
        <w:rPr>
          <w:bCs/>
          <w:sz w:val="22"/>
          <w:szCs w:val="22"/>
        </w:rPr>
        <w:t>Amigot</w:t>
      </w:r>
      <w:proofErr w:type="spellEnd"/>
      <w:r w:rsidRPr="006661E5">
        <w:rPr>
          <w:bCs/>
          <w:sz w:val="22"/>
          <w:szCs w:val="22"/>
        </w:rPr>
        <w:t xml:space="preserve">, M. (2014, November). </w:t>
      </w:r>
      <w:r w:rsidRPr="006661E5">
        <w:rPr>
          <w:bCs/>
          <w:i/>
          <w:sz w:val="22"/>
          <w:szCs w:val="22"/>
        </w:rPr>
        <w:t xml:space="preserve">Developing and Innovation: Digital Badges. </w:t>
      </w:r>
      <w:r w:rsidRPr="006661E5">
        <w:rPr>
          <w:bCs/>
          <w:sz w:val="22"/>
          <w:szCs w:val="22"/>
        </w:rPr>
        <w:t>Invited presentation at the Open edX Conference, Cambridge, MA.</w:t>
      </w:r>
    </w:p>
    <w:bookmarkEnd w:id="202"/>
    <w:p w14:paraId="1154E505" w14:textId="77777777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(2014, November 14) </w:t>
      </w:r>
      <w:r w:rsidRPr="006661E5">
        <w:rPr>
          <w:bCs/>
          <w:i/>
          <w:sz w:val="22"/>
          <w:szCs w:val="22"/>
        </w:rPr>
        <w:t xml:space="preserve">Lessons learned from the design principles documentation project.  </w:t>
      </w:r>
      <w:r w:rsidRPr="006661E5">
        <w:rPr>
          <w:bCs/>
          <w:sz w:val="22"/>
          <w:szCs w:val="22"/>
        </w:rPr>
        <w:t xml:space="preserve">Invited presentation at </w:t>
      </w:r>
      <w:r w:rsidRPr="006661E5">
        <w:rPr>
          <w:bCs/>
          <w:i/>
          <w:sz w:val="22"/>
          <w:szCs w:val="22"/>
        </w:rPr>
        <w:t xml:space="preserve">Curate, Credential, and Cary Forward Digital Learning Evidence, </w:t>
      </w:r>
      <w:r w:rsidRPr="006661E5">
        <w:rPr>
          <w:bCs/>
          <w:sz w:val="22"/>
          <w:szCs w:val="22"/>
        </w:rPr>
        <w:t>a National Forum for a project commissioned by the Australian Government Office for Learning and Teaching, Deakin University, Melbourne, Victoria. (</w:t>
      </w:r>
      <w:hyperlink r:id="rId83" w:history="1">
        <w:r w:rsidRPr="006661E5">
          <w:rPr>
            <w:rStyle w:val="Hyperlink"/>
            <w:bCs/>
            <w:sz w:val="22"/>
            <w:szCs w:val="22"/>
          </w:rPr>
          <w:t>http://boliver.ning.com/</w:t>
        </w:r>
      </w:hyperlink>
      <w:r w:rsidRPr="006661E5">
        <w:rPr>
          <w:bCs/>
          <w:sz w:val="22"/>
          <w:szCs w:val="22"/>
        </w:rPr>
        <w:t xml:space="preserve"> ).</w:t>
      </w:r>
    </w:p>
    <w:p w14:paraId="00E2A5DF" w14:textId="77777777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(2014, November 7). </w:t>
      </w:r>
      <w:r w:rsidRPr="006661E5">
        <w:rPr>
          <w:bCs/>
          <w:i/>
          <w:sz w:val="22"/>
          <w:szCs w:val="22"/>
        </w:rPr>
        <w:t xml:space="preserve">Scaling participatory learning and assessment for online engagement, understanding, and achievement.  </w:t>
      </w:r>
      <w:r w:rsidRPr="006661E5">
        <w:rPr>
          <w:bCs/>
          <w:sz w:val="22"/>
          <w:szCs w:val="22"/>
        </w:rPr>
        <w:t>Invited colloquium presented to the Learning Sciences Program at the University of California Los Angeles.</w:t>
      </w:r>
    </w:p>
    <w:p w14:paraId="12020035" w14:textId="77777777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(2014, November 17). </w:t>
      </w:r>
      <w:r w:rsidRPr="006661E5">
        <w:rPr>
          <w:bCs/>
          <w:i/>
          <w:sz w:val="22"/>
          <w:szCs w:val="22"/>
        </w:rPr>
        <w:t xml:space="preserve">Open digital badges: Lessons learned so far and what is next in higher ed? </w:t>
      </w:r>
      <w:r w:rsidRPr="006661E5">
        <w:rPr>
          <w:bCs/>
          <w:sz w:val="22"/>
          <w:szCs w:val="22"/>
        </w:rPr>
        <w:t>Invited colloquium at the University of Technology Sydney, Australia.</w:t>
      </w:r>
    </w:p>
    <w:p w14:paraId="71CE9A77" w14:textId="77777777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(2014, November 15). </w:t>
      </w:r>
      <w:r w:rsidRPr="006661E5">
        <w:rPr>
          <w:bCs/>
          <w:i/>
          <w:sz w:val="22"/>
          <w:szCs w:val="22"/>
        </w:rPr>
        <w:t xml:space="preserve">Open digital badges: Design Principles for the DPD Project. </w:t>
      </w:r>
      <w:r w:rsidRPr="006661E5">
        <w:rPr>
          <w:bCs/>
          <w:sz w:val="22"/>
          <w:szCs w:val="22"/>
        </w:rPr>
        <w:t>Invited colloquium at the University of Sydney, Australia.</w:t>
      </w:r>
    </w:p>
    <w:p w14:paraId="7AD51215" w14:textId="77777777" w:rsidR="008E6D9B" w:rsidRPr="006661E5" w:rsidRDefault="008E6D9B" w:rsidP="008E6D9B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&amp; Willis, J. (2014, November 4). </w:t>
      </w:r>
      <w:r w:rsidRPr="006661E5">
        <w:rPr>
          <w:bCs/>
          <w:i/>
          <w:sz w:val="22"/>
          <w:szCs w:val="22"/>
        </w:rPr>
        <w:t xml:space="preserve">Open digital badges in Canvas, CourseBuilder, Open edX, Blackboard, and beyond. </w:t>
      </w:r>
      <w:r w:rsidRPr="006661E5">
        <w:rPr>
          <w:bCs/>
          <w:sz w:val="22"/>
          <w:szCs w:val="22"/>
        </w:rPr>
        <w:t>Invited webinar for Center for Online Innovation in Learning, Penn State University. (</w:t>
      </w:r>
      <w:hyperlink r:id="rId84" w:history="1">
        <w:r w:rsidRPr="006661E5">
          <w:rPr>
            <w:rStyle w:val="Hyperlink"/>
            <w:bCs/>
            <w:sz w:val="22"/>
            <w:szCs w:val="22"/>
          </w:rPr>
          <w:t>http://bit.ly/1AcjD6Z</w:t>
        </w:r>
      </w:hyperlink>
      <w:r w:rsidRPr="006661E5">
        <w:rPr>
          <w:bCs/>
          <w:sz w:val="22"/>
          <w:szCs w:val="22"/>
        </w:rPr>
        <w:t xml:space="preserve"> ) </w:t>
      </w:r>
    </w:p>
    <w:p w14:paraId="6E295ECF" w14:textId="77777777" w:rsidR="008E6D9B" w:rsidRPr="006661E5" w:rsidRDefault="008E6D9B" w:rsidP="008E6D9B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Bennett, R., &amp; Hickey, D. T. (2014, October 20). </w:t>
      </w:r>
      <w:r w:rsidRPr="006661E5">
        <w:rPr>
          <w:bCs/>
          <w:i/>
          <w:sz w:val="22"/>
          <w:szCs w:val="22"/>
        </w:rPr>
        <w:t xml:space="preserve">What’s next in K-12 Assessment?  </w:t>
      </w:r>
      <w:r w:rsidRPr="006661E5">
        <w:rPr>
          <w:bCs/>
          <w:sz w:val="22"/>
          <w:szCs w:val="22"/>
        </w:rPr>
        <w:t xml:space="preserve">Virtual webinar sponsored by Education Week. </w:t>
      </w:r>
      <w:hyperlink r:id="rId85" w:history="1">
        <w:r w:rsidRPr="006661E5">
          <w:rPr>
            <w:rStyle w:val="Hyperlink"/>
            <w:bCs/>
            <w:sz w:val="22"/>
            <w:szCs w:val="22"/>
          </w:rPr>
          <w:t>http://bit.ly/1tMMctJ</w:t>
        </w:r>
      </w:hyperlink>
      <w:r w:rsidRPr="006661E5">
        <w:rPr>
          <w:bCs/>
          <w:sz w:val="22"/>
          <w:szCs w:val="22"/>
        </w:rPr>
        <w:t xml:space="preserve"> </w:t>
      </w:r>
    </w:p>
    <w:p w14:paraId="1E08A8D4" w14:textId="589C566C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Van Aalst, J., Von Davier, A. Hickey, D. T. (2014, June 25).  </w:t>
      </w:r>
      <w:r w:rsidRPr="006661E5">
        <w:rPr>
          <w:bCs/>
          <w:i/>
          <w:sz w:val="22"/>
          <w:szCs w:val="22"/>
        </w:rPr>
        <w:t>Learning and assessment of 21</w:t>
      </w:r>
      <w:r w:rsidRPr="006661E5">
        <w:rPr>
          <w:bCs/>
          <w:i/>
          <w:sz w:val="22"/>
          <w:szCs w:val="22"/>
          <w:vertAlign w:val="superscript"/>
        </w:rPr>
        <w:t>st</w:t>
      </w:r>
      <w:r w:rsidRPr="006661E5">
        <w:rPr>
          <w:bCs/>
          <w:i/>
          <w:sz w:val="22"/>
          <w:szCs w:val="22"/>
        </w:rPr>
        <w:t xml:space="preserve"> Century skills.  </w:t>
      </w:r>
      <w:r w:rsidRPr="006661E5">
        <w:rPr>
          <w:bCs/>
          <w:sz w:val="22"/>
          <w:szCs w:val="22"/>
        </w:rPr>
        <w:t>Invited Presidential session at the International Conference of the Learning Sciences, Boulder, CO</w:t>
      </w:r>
    </w:p>
    <w:p w14:paraId="4D4183F0" w14:textId="77777777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(2014, April 5). </w:t>
      </w:r>
      <w:r w:rsidRPr="006661E5">
        <w:rPr>
          <w:bCs/>
          <w:i/>
          <w:sz w:val="22"/>
          <w:szCs w:val="22"/>
        </w:rPr>
        <w:t xml:space="preserve">Educational research of, for, and with digital badges.  </w:t>
      </w:r>
      <w:r w:rsidRPr="006661E5">
        <w:rPr>
          <w:bCs/>
          <w:sz w:val="22"/>
          <w:szCs w:val="22"/>
        </w:rPr>
        <w:t>Invited presentation on an AERA Division C panel on digital innovation at the Annual Meeting of the American Educational Research Association, Philadelphia, PA.</w:t>
      </w:r>
    </w:p>
    <w:p w14:paraId="0AF38738" w14:textId="77777777" w:rsidR="007716A0" w:rsidRPr="006661E5" w:rsidRDefault="007716A0" w:rsidP="007716A0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</w:t>
      </w:r>
      <w:proofErr w:type="spellStart"/>
      <w:r w:rsidRPr="006661E5">
        <w:rPr>
          <w:bCs/>
          <w:sz w:val="22"/>
          <w:szCs w:val="22"/>
        </w:rPr>
        <w:t>Radionoff</w:t>
      </w:r>
      <w:proofErr w:type="spellEnd"/>
      <w:r w:rsidRPr="006661E5">
        <w:rPr>
          <w:bCs/>
          <w:sz w:val="22"/>
          <w:szCs w:val="22"/>
        </w:rPr>
        <w:t xml:space="preserve">, K. </w:t>
      </w:r>
      <w:proofErr w:type="spellStart"/>
      <w:r w:rsidRPr="006661E5">
        <w:rPr>
          <w:bCs/>
          <w:sz w:val="22"/>
          <w:szCs w:val="22"/>
        </w:rPr>
        <w:t>Janzow</w:t>
      </w:r>
      <w:proofErr w:type="spellEnd"/>
      <w:r w:rsidRPr="006661E5">
        <w:rPr>
          <w:bCs/>
          <w:sz w:val="22"/>
          <w:szCs w:val="22"/>
        </w:rPr>
        <w:t xml:space="preserve">, P. (2014, February 6).  </w:t>
      </w:r>
      <w:r w:rsidRPr="006661E5">
        <w:rPr>
          <w:bCs/>
          <w:i/>
          <w:sz w:val="22"/>
          <w:szCs w:val="22"/>
        </w:rPr>
        <w:t xml:space="preserve">Designing your open digital badge system. </w:t>
      </w:r>
      <w:r w:rsidRPr="006661E5">
        <w:rPr>
          <w:bCs/>
          <w:sz w:val="22"/>
          <w:szCs w:val="22"/>
        </w:rPr>
        <w:t xml:space="preserve">Invited webinar sponsored by the Chronicle of Higher Education.  </w:t>
      </w:r>
      <w:hyperlink r:id="rId86" w:history="1">
        <w:r w:rsidRPr="006661E5">
          <w:rPr>
            <w:rStyle w:val="Hyperlink"/>
            <w:bCs/>
            <w:sz w:val="22"/>
            <w:szCs w:val="22"/>
          </w:rPr>
          <w:t>http://bit.ly/PmJhoT</w:t>
        </w:r>
      </w:hyperlink>
      <w:r w:rsidRPr="006661E5">
        <w:rPr>
          <w:bCs/>
          <w:sz w:val="22"/>
          <w:szCs w:val="22"/>
        </w:rPr>
        <w:t xml:space="preserve">. </w:t>
      </w:r>
    </w:p>
    <w:p w14:paraId="656F6D7F" w14:textId="3AEC324E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bookmarkStart w:id="203" w:name="_Hlk167462578"/>
      <w:r w:rsidRPr="006661E5">
        <w:rPr>
          <w:bCs/>
          <w:sz w:val="22"/>
          <w:szCs w:val="22"/>
        </w:rPr>
        <w:t xml:space="preserve"> Hickey, D. T.  (2014, January).  </w:t>
      </w:r>
      <w:r w:rsidRPr="006661E5">
        <w:rPr>
          <w:bCs/>
          <w:i/>
          <w:sz w:val="22"/>
          <w:szCs w:val="22"/>
        </w:rPr>
        <w:t xml:space="preserve">Big Open Online Course: Scaling up participatory learning.  </w:t>
      </w:r>
      <w:r w:rsidRPr="006661E5">
        <w:rPr>
          <w:bCs/>
          <w:sz w:val="22"/>
          <w:szCs w:val="22"/>
        </w:rPr>
        <w:t>Invited presentation in the Next Generation MOOCs speaker series.  University of Pennsylvania Graduate School of Education</w:t>
      </w:r>
    </w:p>
    <w:bookmarkEnd w:id="203"/>
    <w:p w14:paraId="7EC87CC5" w14:textId="77777777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lastRenderedPageBreak/>
        <w:t xml:space="preserve">Hickey, D. T. (2013, November).  </w:t>
      </w:r>
      <w:r w:rsidRPr="006661E5">
        <w:rPr>
          <w:bCs/>
          <w:i/>
          <w:sz w:val="22"/>
          <w:szCs w:val="22"/>
        </w:rPr>
        <w:t xml:space="preserve">Digital badges and the analysis of learning &amp; educational activity.  </w:t>
      </w:r>
      <w:r w:rsidRPr="006661E5">
        <w:rPr>
          <w:bCs/>
          <w:sz w:val="22"/>
          <w:szCs w:val="22"/>
        </w:rPr>
        <w:t xml:space="preserve">Invited presentation to the Student Learning Analytics at Michigan program.  Center for Research on Learning and Teaching, University of Michigan.  </w:t>
      </w:r>
      <w:hyperlink r:id="rId87" w:history="1">
        <w:r w:rsidRPr="006661E5">
          <w:rPr>
            <w:rStyle w:val="Hyperlink"/>
            <w:bCs/>
            <w:sz w:val="22"/>
            <w:szCs w:val="22"/>
          </w:rPr>
          <w:t>http://www.youtube.com/watch?v=ux8TLEd6vwc</w:t>
        </w:r>
      </w:hyperlink>
      <w:r w:rsidRPr="006661E5">
        <w:rPr>
          <w:bCs/>
          <w:sz w:val="22"/>
          <w:szCs w:val="22"/>
        </w:rPr>
        <w:t xml:space="preserve"> </w:t>
      </w:r>
    </w:p>
    <w:p w14:paraId="6C679763" w14:textId="77777777" w:rsidR="00AD348A" w:rsidRPr="006661E5" w:rsidRDefault="00AD348A" w:rsidP="00AD348A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 (2013, September).  </w:t>
      </w:r>
      <w:r w:rsidRPr="006661E5">
        <w:rPr>
          <w:bCs/>
          <w:i/>
          <w:sz w:val="22"/>
          <w:szCs w:val="22"/>
        </w:rPr>
        <w:t xml:space="preserve">Recognizing, assessing, motivating, and studying learning with digital badges.  </w:t>
      </w:r>
      <w:r w:rsidRPr="006661E5">
        <w:rPr>
          <w:bCs/>
          <w:sz w:val="22"/>
          <w:szCs w:val="22"/>
        </w:rPr>
        <w:t>Invited colloquia, Purdue University.</w:t>
      </w:r>
    </w:p>
    <w:p w14:paraId="5D279AB0" w14:textId="77777777" w:rsidR="00AD348A" w:rsidRPr="006661E5" w:rsidRDefault="00AD348A" w:rsidP="00AD348A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T., Itow, R. C. (</w:t>
      </w:r>
      <w:proofErr w:type="gramStart"/>
      <w:r w:rsidRPr="006661E5">
        <w:rPr>
          <w:sz w:val="22"/>
          <w:szCs w:val="22"/>
        </w:rPr>
        <w:t>April,</w:t>
      </w:r>
      <w:proofErr w:type="gramEnd"/>
      <w:r w:rsidRPr="006661E5">
        <w:rPr>
          <w:sz w:val="22"/>
          <w:szCs w:val="22"/>
        </w:rPr>
        <w:t xml:space="preserve"> 2013). </w:t>
      </w:r>
      <w:r w:rsidRPr="006661E5">
        <w:rPr>
          <w:i/>
          <w:sz w:val="22"/>
          <w:szCs w:val="22"/>
        </w:rPr>
        <w:t>Recognizing, assessing, motivating, and researching learning with digital badges</w:t>
      </w:r>
      <w:r w:rsidRPr="006661E5">
        <w:rPr>
          <w:sz w:val="22"/>
          <w:szCs w:val="22"/>
        </w:rPr>
        <w:t>. Invited presentation at a meeting at the National Science Foundation.</w:t>
      </w:r>
    </w:p>
    <w:p w14:paraId="1DABF886" w14:textId="77777777" w:rsidR="007716A0" w:rsidRPr="006661E5" w:rsidRDefault="007716A0" w:rsidP="007716A0">
      <w:pPr>
        <w:ind w:left="720" w:hanging="720"/>
        <w:rPr>
          <w:rStyle w:val="Hyperlink"/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Byers, A., Hickey, D. T., Rasmussen, C., Rominger, R., &amp; </w:t>
      </w:r>
      <w:proofErr w:type="spellStart"/>
      <w:r w:rsidRPr="006661E5">
        <w:rPr>
          <w:bCs/>
          <w:sz w:val="22"/>
          <w:szCs w:val="22"/>
        </w:rPr>
        <w:t>Sheninger</w:t>
      </w:r>
      <w:proofErr w:type="spellEnd"/>
      <w:r w:rsidRPr="006661E5">
        <w:rPr>
          <w:bCs/>
          <w:sz w:val="22"/>
          <w:szCs w:val="22"/>
        </w:rPr>
        <w:t xml:space="preserve">, E.  (2012, August 3).  </w:t>
      </w:r>
      <w:r w:rsidRPr="006661E5">
        <w:rPr>
          <w:bCs/>
          <w:i/>
          <w:sz w:val="22"/>
          <w:szCs w:val="22"/>
        </w:rPr>
        <w:t xml:space="preserve">Giving credit where credit is due: Incenting and recognizing teachers for their investments in learning.   </w:t>
      </w:r>
      <w:r w:rsidRPr="006661E5">
        <w:rPr>
          <w:bCs/>
          <w:sz w:val="22"/>
          <w:szCs w:val="22"/>
        </w:rPr>
        <w:t xml:space="preserve">Invited Webinar for US DOE Connected Educators Month.  </w:t>
      </w:r>
      <w:hyperlink r:id="rId88" w:anchor=".UPYbICernbM" w:history="1">
        <w:r w:rsidRPr="006661E5">
          <w:rPr>
            <w:rStyle w:val="Hyperlink"/>
            <w:bCs/>
            <w:sz w:val="22"/>
            <w:szCs w:val="22"/>
          </w:rPr>
          <w:t>http://connectededucatorsmonth2012.sched.org/event/ec0b45af71198a611c381069d11268c8#.UPYbICernbM</w:t>
        </w:r>
      </w:hyperlink>
    </w:p>
    <w:p w14:paraId="2E44EB33" w14:textId="77777777" w:rsidR="007716A0" w:rsidRPr="006661E5" w:rsidRDefault="007716A0" w:rsidP="007716A0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 (2011, November).  </w:t>
      </w:r>
      <w:r w:rsidRPr="006661E5">
        <w:rPr>
          <w:bCs/>
          <w:i/>
          <w:sz w:val="22"/>
          <w:szCs w:val="22"/>
        </w:rPr>
        <w:t xml:space="preserve">Wikifolios, </w:t>
      </w:r>
      <w:proofErr w:type="spellStart"/>
      <w:r w:rsidRPr="006661E5">
        <w:rPr>
          <w:bCs/>
          <w:i/>
          <w:sz w:val="22"/>
          <w:szCs w:val="22"/>
        </w:rPr>
        <w:t>wikiflections</w:t>
      </w:r>
      <w:proofErr w:type="spellEnd"/>
      <w:r w:rsidRPr="006661E5">
        <w:rPr>
          <w:bCs/>
          <w:i/>
          <w:sz w:val="22"/>
          <w:szCs w:val="22"/>
        </w:rPr>
        <w:t xml:space="preserve">, and exam for online participation, understanding, and achievement.  </w:t>
      </w:r>
      <w:r w:rsidRPr="006661E5">
        <w:rPr>
          <w:bCs/>
          <w:sz w:val="22"/>
          <w:szCs w:val="22"/>
        </w:rPr>
        <w:t xml:space="preserve">Invited webinar presented for the national Sakai Teaching and Learning Group.  </w:t>
      </w:r>
      <w:hyperlink r:id="rId89" w:history="1">
        <w:r w:rsidRPr="006661E5">
          <w:rPr>
            <w:rStyle w:val="Hyperlink"/>
            <w:bCs/>
            <w:sz w:val="22"/>
            <w:szCs w:val="22"/>
          </w:rPr>
          <w:t>https://confluence.sakaiproject.org/display/PED/Teaching+with+Sakai+Webinar+Series+-+Session+03</w:t>
        </w:r>
      </w:hyperlink>
      <w:r w:rsidRPr="006661E5">
        <w:rPr>
          <w:bCs/>
          <w:sz w:val="22"/>
          <w:szCs w:val="22"/>
        </w:rPr>
        <w:t xml:space="preserve"> </w:t>
      </w:r>
    </w:p>
    <w:p w14:paraId="389B6930" w14:textId="77777777" w:rsidR="00B9373F" w:rsidRPr="00242D96" w:rsidRDefault="00B9373F" w:rsidP="00B9373F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  (2011, April).  </w:t>
      </w:r>
      <w:r w:rsidRPr="00242D96">
        <w:rPr>
          <w:bCs/>
          <w:i/>
          <w:sz w:val="22"/>
          <w:szCs w:val="22"/>
        </w:rPr>
        <w:t xml:space="preserve">New tools, new times, new learning: Using digital environments and assessments to promote sustainable learning.  </w:t>
      </w:r>
      <w:r w:rsidRPr="00242D96">
        <w:rPr>
          <w:bCs/>
          <w:sz w:val="22"/>
          <w:szCs w:val="22"/>
        </w:rPr>
        <w:t>(Invited discussant).  Structured poster session at the annual meeting of the American Educational Research Association, New Orleans, LA.</w:t>
      </w:r>
    </w:p>
    <w:p w14:paraId="7603FA49" w14:textId="77777777" w:rsidR="002E078A" w:rsidRPr="00242D96" w:rsidRDefault="002E078A" w:rsidP="002E078A">
      <w:pPr>
        <w:pStyle w:val="NormalWeb"/>
        <w:spacing w:before="0" w:beforeAutospacing="0" w:afterLines="60" w:after="144" w:afterAutospacing="0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>Hickey, D. T., McWilliams, J. &amp; Bishop, S.  (2010, October</w:t>
      </w:r>
      <w:r>
        <w:rPr>
          <w:sz w:val="22"/>
          <w:szCs w:val="22"/>
        </w:rPr>
        <w:t xml:space="preserve"> 3</w:t>
      </w:r>
      <w:r w:rsidRPr="00242D96">
        <w:rPr>
          <w:sz w:val="22"/>
          <w:szCs w:val="22"/>
        </w:rPr>
        <w:t xml:space="preserve">).  </w:t>
      </w:r>
      <w:r w:rsidRPr="00242D96">
        <w:rPr>
          <w:rStyle w:val="Emphasis"/>
          <w:sz w:val="22"/>
          <w:szCs w:val="22"/>
        </w:rPr>
        <w:t xml:space="preserve">Participatory assessment for engagement, understanding, and achievement in e-learning contexts.  </w:t>
      </w:r>
      <w:r w:rsidRPr="00242D96">
        <w:rPr>
          <w:sz w:val="22"/>
          <w:szCs w:val="22"/>
        </w:rPr>
        <w:t>Invited presentation for the Indiana University Scholarship of Teaching and Learning Event Series.  Bloomington, IN.</w:t>
      </w:r>
    </w:p>
    <w:p w14:paraId="583EDD12" w14:textId="77777777" w:rsidR="007716A0" w:rsidRPr="006661E5" w:rsidRDefault="007716A0" w:rsidP="007716A0">
      <w:pPr>
        <w:pStyle w:val="NormalWeb"/>
        <w:spacing w:before="0" w:beforeAutospacing="0" w:after="120" w:afterAutospacing="0"/>
        <w:ind w:left="720" w:hanging="720"/>
        <w:rPr>
          <w:color w:val="222222"/>
          <w:sz w:val="22"/>
          <w:szCs w:val="22"/>
        </w:rPr>
      </w:pPr>
      <w:r w:rsidRPr="006661E5">
        <w:rPr>
          <w:color w:val="222222"/>
          <w:sz w:val="22"/>
          <w:szCs w:val="22"/>
        </w:rPr>
        <w:t xml:space="preserve">Hickey, D. T. (2010, August).  Participatory portfolio assessment.  Webinar presented as part of a series sponsored by the Monterey Institute.  Archived at </w:t>
      </w:r>
      <w:hyperlink r:id="rId90" w:history="1">
        <w:r w:rsidRPr="006661E5">
          <w:rPr>
            <w:rStyle w:val="Hyperlink"/>
            <w:sz w:val="22"/>
            <w:szCs w:val="22"/>
          </w:rPr>
          <w:t>http://adco.biz/transfer-mi/nroc/nroc-8-2010v3.html</w:t>
        </w:r>
      </w:hyperlink>
    </w:p>
    <w:p w14:paraId="4ABE78BE" w14:textId="77777777" w:rsidR="00B9373F" w:rsidRPr="006661E5" w:rsidRDefault="00B9373F" w:rsidP="00B9373F">
      <w:pPr>
        <w:ind w:left="720" w:right="20" w:hanging="720"/>
        <w:rPr>
          <w:bCs/>
          <w:sz w:val="22"/>
          <w:szCs w:val="22"/>
        </w:rPr>
      </w:pPr>
      <w:r w:rsidRPr="00801C22">
        <w:rPr>
          <w:bCs/>
          <w:sz w:val="22"/>
          <w:szCs w:val="22"/>
        </w:rPr>
        <w:t xml:space="preserve">Dede, C. J., Hickey, D. T., Leu, D. J., Ketelhut, D. J. (2010, May).  </w:t>
      </w:r>
      <w:r w:rsidRPr="00801C22">
        <w:rPr>
          <w:bCs/>
          <w:i/>
          <w:sz w:val="22"/>
          <w:szCs w:val="22"/>
        </w:rPr>
        <w:t>Web 2.0: Research Issues, Results, and Future Directions.</w:t>
      </w:r>
      <w:r w:rsidRPr="00801C22">
        <w:rPr>
          <w:bCs/>
          <w:sz w:val="22"/>
          <w:szCs w:val="22"/>
        </w:rPr>
        <w:t xml:space="preserve">  Invited panel discussion at the Annual Meeting of the American Educational Research Association, Denver, CO.</w:t>
      </w:r>
    </w:p>
    <w:p w14:paraId="7FC6F2A7" w14:textId="7721EC1C" w:rsidR="00D80B7B" w:rsidRDefault="00D80B7B" w:rsidP="00D80B7B">
      <w:pPr>
        <w:pStyle w:val="NormalWeb"/>
        <w:spacing w:before="0" w:beforeAutospacing="0" w:after="120" w:afterAutospacing="0"/>
        <w:ind w:left="720" w:hanging="720"/>
        <w:rPr>
          <w:color w:val="222222"/>
          <w:sz w:val="22"/>
          <w:szCs w:val="22"/>
        </w:rPr>
      </w:pPr>
      <w:r w:rsidRPr="006661E5">
        <w:rPr>
          <w:color w:val="222222"/>
          <w:sz w:val="22"/>
          <w:szCs w:val="22"/>
        </w:rPr>
        <w:t>Hickey, D. T.  (2010, October).  Participatory assessment for service learning 1.0 and civic Engagement 2.0.  Invited presentation at the annual meeting of the International Association for Research on Service Learning and Civic Education.  Indianapolis, IN.</w:t>
      </w:r>
    </w:p>
    <w:p w14:paraId="27626217" w14:textId="20DB35E1" w:rsidR="00801C22" w:rsidRPr="006661E5" w:rsidRDefault="00801C22" w:rsidP="00801C22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Hickey, D. T.  (2009</w:t>
      </w:r>
      <w:r w:rsidR="00EF1FD9">
        <w:rPr>
          <w:bCs/>
          <w:sz w:val="22"/>
          <w:szCs w:val="22"/>
        </w:rPr>
        <w:t>, October 10</w:t>
      </w:r>
      <w:r w:rsidRPr="006661E5">
        <w:rPr>
          <w:bCs/>
          <w:sz w:val="22"/>
          <w:szCs w:val="22"/>
        </w:rPr>
        <w:t xml:space="preserve">).  </w:t>
      </w:r>
      <w:r w:rsidRPr="006661E5">
        <w:rPr>
          <w:bCs/>
          <w:i/>
          <w:sz w:val="22"/>
          <w:szCs w:val="22"/>
        </w:rPr>
        <w:t xml:space="preserve">Assessing, enhancing, and aligning </w:t>
      </w:r>
      <w:proofErr w:type="gramStart"/>
      <w:r w:rsidRPr="006661E5">
        <w:rPr>
          <w:bCs/>
          <w:i/>
          <w:sz w:val="22"/>
          <w:szCs w:val="22"/>
        </w:rPr>
        <w:t>communally-regulated</w:t>
      </w:r>
      <w:proofErr w:type="gramEnd"/>
      <w:r w:rsidRPr="006661E5">
        <w:rPr>
          <w:bCs/>
          <w:i/>
          <w:sz w:val="22"/>
          <w:szCs w:val="22"/>
        </w:rPr>
        <w:t xml:space="preserve">, collaboratively-regulated, and self-regulated learning.  </w:t>
      </w:r>
      <w:r w:rsidRPr="006661E5">
        <w:rPr>
          <w:bCs/>
          <w:sz w:val="22"/>
          <w:szCs w:val="22"/>
        </w:rPr>
        <w:t>Invited paper presentation at the Motivation Special Interest Group Invited Symposium, Biennial Meeting of the European Association for Research on Learning and Instruction, Amsterdam.</w:t>
      </w:r>
    </w:p>
    <w:p w14:paraId="330D0809" w14:textId="77777777" w:rsidR="00D80B7B" w:rsidRPr="006661E5" w:rsidRDefault="00D80B7B" w:rsidP="00D80B7B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Kwon, E. J., &amp; Filsecker, M. K.  (2009).  </w:t>
      </w:r>
      <w:r w:rsidRPr="006661E5">
        <w:rPr>
          <w:i/>
          <w:sz w:val="22"/>
          <w:szCs w:val="22"/>
        </w:rPr>
        <w:t xml:space="preserve">Ordered, discursive assessment design principles for educational videogames and beyond. </w:t>
      </w:r>
      <w:r w:rsidRPr="006661E5">
        <w:rPr>
          <w:sz w:val="22"/>
          <w:szCs w:val="22"/>
        </w:rPr>
        <w:t>Invited paper presentation in the Assessment Special Interest Group Symposium at the Biennial Meeting of the European Association for Research on Learning and Instruction, July 2009, Amsterdam.</w:t>
      </w:r>
    </w:p>
    <w:p w14:paraId="15FA0D2D" w14:textId="77777777" w:rsidR="00D80B7B" w:rsidRPr="006661E5" w:rsidRDefault="00D80B7B" w:rsidP="00D80B7B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Kwon, E. J., &amp; Filsecker, M. K.  (2009).  </w:t>
      </w:r>
      <w:r w:rsidRPr="006661E5">
        <w:rPr>
          <w:i/>
          <w:sz w:val="22"/>
          <w:szCs w:val="22"/>
        </w:rPr>
        <w:t xml:space="preserve">Situative considerations of incentive and competition in educational videogames. </w:t>
      </w:r>
      <w:r w:rsidRPr="006661E5">
        <w:rPr>
          <w:sz w:val="22"/>
          <w:szCs w:val="22"/>
        </w:rPr>
        <w:t>Invited paper presentation in the Instructional Technology Special Interest Group Symposium at the Biennial Meeting of the European Association for Research on Learning and Instruction, July 2009, Amsterdam.</w:t>
      </w:r>
    </w:p>
    <w:p w14:paraId="12D6A39F" w14:textId="77777777" w:rsidR="006E5695" w:rsidRPr="006661E5" w:rsidRDefault="006E5695" w:rsidP="006E5695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lastRenderedPageBreak/>
        <w:t xml:space="preserve">Hickey, D. T., Zuiker, S. J., &amp; Anderson, K.  (2007, September).   </w:t>
      </w:r>
      <w:r w:rsidRPr="006661E5">
        <w:rPr>
          <w:bCs/>
          <w:i/>
          <w:sz w:val="22"/>
          <w:szCs w:val="22"/>
        </w:rPr>
        <w:t xml:space="preserve">Situative alignment of formative and summative assessment functions to maximize engagement and learning.  </w:t>
      </w:r>
      <w:r w:rsidRPr="006661E5">
        <w:rPr>
          <w:bCs/>
          <w:sz w:val="22"/>
          <w:szCs w:val="22"/>
        </w:rPr>
        <w:t>Invited presentation at the Biennial meeting of the European Association for Research on Learning and Instruction, Budapest.</w:t>
      </w:r>
    </w:p>
    <w:p w14:paraId="78D7084A" w14:textId="77777777" w:rsidR="00061682" w:rsidRPr="00242D96" w:rsidRDefault="00061682" w:rsidP="00061682">
      <w:pPr>
        <w:spacing w:afterLines="60" w:after="144"/>
        <w:ind w:left="720" w:hanging="720"/>
        <w:rPr>
          <w:sz w:val="22"/>
          <w:szCs w:val="22"/>
          <w:u w:val="single"/>
        </w:rPr>
      </w:pPr>
      <w:r w:rsidRPr="00242D96">
        <w:rPr>
          <w:sz w:val="22"/>
          <w:szCs w:val="22"/>
          <w:lang w:val="es-PA"/>
        </w:rPr>
        <w:t xml:space="preserve">Pellegrino, J. W., &amp; Hickey, D. T.  </w:t>
      </w:r>
      <w:r w:rsidRPr="00242D96">
        <w:rPr>
          <w:sz w:val="22"/>
          <w:szCs w:val="22"/>
        </w:rPr>
        <w:t xml:space="preserve">(2006, October).  </w:t>
      </w:r>
      <w:r w:rsidRPr="00242D96">
        <w:rPr>
          <w:i/>
          <w:iCs/>
          <w:sz w:val="22"/>
          <w:szCs w:val="22"/>
        </w:rPr>
        <w:t>Knowing what students know:  A retrospective and prospective on educational assessment and its role in teaching and learning.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Invited p</w:t>
      </w:r>
      <w:r w:rsidRPr="00242D96">
        <w:rPr>
          <w:sz w:val="22"/>
          <w:szCs w:val="22"/>
        </w:rPr>
        <w:t xml:space="preserve">resentation at scientific meeting in honor of the retirement of Dr. Erik De Corte.  </w:t>
      </w:r>
      <w:proofErr w:type="spellStart"/>
      <w:r w:rsidRPr="00242D96">
        <w:rPr>
          <w:sz w:val="22"/>
          <w:szCs w:val="22"/>
        </w:rPr>
        <w:t>Leauven</w:t>
      </w:r>
      <w:proofErr w:type="spellEnd"/>
      <w:r w:rsidRPr="00242D96">
        <w:rPr>
          <w:sz w:val="22"/>
          <w:szCs w:val="22"/>
        </w:rPr>
        <w:t xml:space="preserve">, Belgium.  </w:t>
      </w:r>
    </w:p>
    <w:p w14:paraId="34D82AE6" w14:textId="41A6B0FE" w:rsidR="00D80B7B" w:rsidRPr="006661E5" w:rsidRDefault="00D80B7B" w:rsidP="00D80B7B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 (2004, November).  </w:t>
      </w:r>
      <w:r w:rsidRPr="006661E5">
        <w:rPr>
          <w:i/>
          <w:iCs/>
          <w:sz w:val="22"/>
          <w:szCs w:val="22"/>
        </w:rPr>
        <w:t xml:space="preserve">Levels, representations, and iterations:  A design-based framework for enhancing discourse, understanding, and achievement.  </w:t>
      </w:r>
      <w:r w:rsidRPr="006661E5">
        <w:rPr>
          <w:sz w:val="22"/>
          <w:szCs w:val="22"/>
        </w:rPr>
        <w:t xml:space="preserve">Invited symposium presentation to the Cognitive Science program at Georgia Institute of Technology.  </w:t>
      </w:r>
    </w:p>
    <w:p w14:paraId="63F29231" w14:textId="77777777" w:rsidR="00D80B7B" w:rsidRPr="006661E5" w:rsidRDefault="00D80B7B" w:rsidP="00D80B7B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 (2004, October).  </w:t>
      </w:r>
      <w:r w:rsidRPr="006661E5">
        <w:rPr>
          <w:i/>
          <w:iCs/>
          <w:sz w:val="22"/>
          <w:szCs w:val="22"/>
        </w:rPr>
        <w:t xml:space="preserve">Levels, representations, and iterations:  A design-based framework for enhancing vocational education.  </w:t>
      </w:r>
      <w:r w:rsidRPr="006661E5">
        <w:rPr>
          <w:sz w:val="22"/>
          <w:szCs w:val="22"/>
        </w:rPr>
        <w:t>Invited keynote address at the Second European Symposium on Professional and Technical Education.  Regensburg, Germany.</w:t>
      </w:r>
    </w:p>
    <w:p w14:paraId="6371BB95" w14:textId="77777777" w:rsidR="00B310DE" w:rsidRPr="00242D96" w:rsidRDefault="00B310DE" w:rsidP="00B310DE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Zuiker, S. J., &amp; McGee, S.  (2004, April).  </w:t>
      </w:r>
      <w:r w:rsidRPr="00242D96">
        <w:rPr>
          <w:i/>
          <w:iCs/>
          <w:sz w:val="22"/>
          <w:szCs w:val="22"/>
        </w:rPr>
        <w:t xml:space="preserve">Levels and views of knowledge in educational design experimentation.  </w:t>
      </w:r>
      <w:r w:rsidRPr="00242D96">
        <w:rPr>
          <w:sz w:val="22"/>
          <w:szCs w:val="22"/>
        </w:rPr>
        <w:t>Invited symposium presentation at the annual meeting of the American Educational Research Association, San Diego, CA.</w:t>
      </w:r>
    </w:p>
    <w:p w14:paraId="1D363F70" w14:textId="77777777" w:rsidR="00B310DE" w:rsidRPr="00242D96" w:rsidRDefault="00B310DE" w:rsidP="00B310DE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>Hickey, D. T., &amp; Granade, J.  (2004</w:t>
      </w:r>
      <w:r>
        <w:rPr>
          <w:sz w:val="22"/>
          <w:szCs w:val="22"/>
        </w:rPr>
        <w:t>, April</w:t>
      </w:r>
      <w:r w:rsidRPr="00242D96">
        <w:rPr>
          <w:sz w:val="22"/>
          <w:szCs w:val="22"/>
        </w:rPr>
        <w:t xml:space="preserve">).  </w:t>
      </w:r>
      <w:r w:rsidRPr="00242D96">
        <w:rPr>
          <w:i/>
          <w:iCs/>
          <w:sz w:val="22"/>
          <w:szCs w:val="22"/>
        </w:rPr>
        <w:t>The Influence of sociocultural theory on our theories of engagement and motivation.</w:t>
      </w:r>
      <w:r w:rsidRPr="00242D96">
        <w:rPr>
          <w:sz w:val="22"/>
          <w:szCs w:val="22"/>
        </w:rPr>
        <w:t xml:space="preserve"> </w:t>
      </w:r>
      <w:r w:rsidRPr="00242D96">
        <w:rPr>
          <w:i/>
          <w:iCs/>
          <w:sz w:val="22"/>
          <w:szCs w:val="22"/>
        </w:rPr>
        <w:t xml:space="preserve"> </w:t>
      </w:r>
      <w:r w:rsidRPr="00242D96">
        <w:rPr>
          <w:sz w:val="22"/>
          <w:szCs w:val="22"/>
        </w:rPr>
        <w:t>Invited symposium presentation at the annual meeting of the American Educational Research Association, San Diego, CA.</w:t>
      </w:r>
    </w:p>
    <w:p w14:paraId="6BDF5D6E" w14:textId="0E75EE0D" w:rsidR="00D80B7B" w:rsidRDefault="00D80B7B" w:rsidP="00D80B7B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 (2003, April).   </w:t>
      </w:r>
      <w:r w:rsidRPr="006661E5">
        <w:rPr>
          <w:i/>
          <w:iCs/>
          <w:sz w:val="22"/>
          <w:szCs w:val="22"/>
        </w:rPr>
        <w:t xml:space="preserve">Design-based research: A new method for invigorating educational technology research?  </w:t>
      </w:r>
      <w:r w:rsidRPr="006661E5">
        <w:rPr>
          <w:sz w:val="22"/>
          <w:szCs w:val="22"/>
        </w:rPr>
        <w:t>Invited presentation to the Instructional Technology Special Interest Group’s business meeting at that annual Meeting of the American Educational Research Association, Chicago, IL.</w:t>
      </w:r>
    </w:p>
    <w:p w14:paraId="18DD07C3" w14:textId="77777777" w:rsidR="009B1119" w:rsidRPr="00242D96" w:rsidRDefault="009B1119" w:rsidP="009B1119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 (2003, April).  </w:t>
      </w:r>
      <w:r w:rsidRPr="00242D96">
        <w:rPr>
          <w:i/>
          <w:iCs/>
          <w:sz w:val="22"/>
          <w:szCs w:val="22"/>
        </w:rPr>
        <w:t xml:space="preserve">Aligning classroom and </w:t>
      </w:r>
      <w:proofErr w:type="gramStart"/>
      <w:r w:rsidRPr="00242D96">
        <w:rPr>
          <w:i/>
          <w:iCs/>
          <w:sz w:val="22"/>
          <w:szCs w:val="22"/>
        </w:rPr>
        <w:t>external  assessment</w:t>
      </w:r>
      <w:proofErr w:type="gramEnd"/>
      <w:r w:rsidRPr="00242D96">
        <w:rPr>
          <w:i/>
          <w:iCs/>
          <w:sz w:val="22"/>
          <w:szCs w:val="22"/>
        </w:rPr>
        <w:t xml:space="preserve"> to maximize the impact of innovative learning technologies.  </w:t>
      </w:r>
      <w:r w:rsidRPr="00242D96">
        <w:rPr>
          <w:sz w:val="22"/>
          <w:szCs w:val="22"/>
        </w:rPr>
        <w:t xml:space="preserve">Invited presentation at a pre-session called </w:t>
      </w:r>
      <w:r w:rsidRPr="00242D96">
        <w:rPr>
          <w:i/>
          <w:iCs/>
          <w:sz w:val="22"/>
          <w:szCs w:val="22"/>
        </w:rPr>
        <w:t xml:space="preserve">Using Technology to Improve Assessment </w:t>
      </w:r>
      <w:r w:rsidRPr="00242D96">
        <w:rPr>
          <w:sz w:val="22"/>
          <w:szCs w:val="22"/>
        </w:rPr>
        <w:t>organized by the Appalachian Educational Laboratory at the annual meeting of the American Educational Research Association, Chicago, IL.</w:t>
      </w:r>
    </w:p>
    <w:p w14:paraId="7D75241B" w14:textId="77777777" w:rsidR="00B21E0F" w:rsidRPr="00242D96" w:rsidRDefault="00B21E0F" w:rsidP="00B21E0F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  (2002, April).  Panel discussion participant, </w:t>
      </w:r>
      <w:proofErr w:type="gramStart"/>
      <w:r w:rsidRPr="00242D96">
        <w:rPr>
          <w:i/>
          <w:iCs/>
          <w:sz w:val="22"/>
          <w:szCs w:val="22"/>
        </w:rPr>
        <w:t>New</w:t>
      </w:r>
      <w:proofErr w:type="gramEnd"/>
      <w:r w:rsidRPr="00242D96">
        <w:rPr>
          <w:i/>
          <w:iCs/>
          <w:sz w:val="22"/>
          <w:szCs w:val="22"/>
        </w:rPr>
        <w:t xml:space="preserve"> views of self-regulated learning and academic achievement, </w:t>
      </w:r>
      <w:r w:rsidRPr="00242D96">
        <w:rPr>
          <w:sz w:val="22"/>
          <w:szCs w:val="22"/>
        </w:rPr>
        <w:t>organized by B. Zimmerman and D. Schunk, at the annual meeting of the American Educational Research Association, New Orleans.</w:t>
      </w:r>
    </w:p>
    <w:p w14:paraId="27BFD26B" w14:textId="77777777" w:rsidR="00903254" w:rsidRPr="00242D96" w:rsidRDefault="00903254" w:rsidP="00903254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Hay, K. E., Hickey, D. T., Elliot, D., Kim, B., &amp; Hand, B.  (2002, January).  </w:t>
      </w:r>
      <w:r w:rsidRPr="00242D96">
        <w:rPr>
          <w:i/>
          <w:iCs/>
          <w:sz w:val="22"/>
          <w:szCs w:val="22"/>
        </w:rPr>
        <w:t xml:space="preserve">Integrated temporal multimedia data research system: The present and future of digital tools for research.  </w:t>
      </w:r>
      <w:r w:rsidRPr="00242D96">
        <w:rPr>
          <w:sz w:val="22"/>
          <w:szCs w:val="22"/>
        </w:rPr>
        <w:t>Presentation at the 15</w:t>
      </w:r>
      <w:r w:rsidRPr="00242D96">
        <w:rPr>
          <w:sz w:val="22"/>
          <w:szCs w:val="22"/>
          <w:vertAlign w:val="superscript"/>
        </w:rPr>
        <w:t>th</w:t>
      </w:r>
      <w:r w:rsidRPr="00242D96">
        <w:rPr>
          <w:sz w:val="22"/>
          <w:szCs w:val="22"/>
        </w:rPr>
        <w:t xml:space="preserve"> Annual Conference on Interdisciplinary Qualitative Studies.  Athens GA.</w:t>
      </w:r>
    </w:p>
    <w:p w14:paraId="487CFAC4" w14:textId="77777777" w:rsidR="00EC655F" w:rsidRPr="00242D96" w:rsidRDefault="00EC655F" w:rsidP="00EC655F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Kindfield, A. C. H., Horwitz, P., &amp; Christie, M. A.  (2000, June).  </w:t>
      </w:r>
      <w:r w:rsidRPr="00242D96">
        <w:rPr>
          <w:i/>
          <w:iCs/>
          <w:sz w:val="22"/>
          <w:szCs w:val="22"/>
        </w:rPr>
        <w:t xml:space="preserve">Integrating assessment, evaluation, curriculum &amp; instruction in the GenScope genetics learning environment.  </w:t>
      </w:r>
      <w:r w:rsidRPr="00242D96">
        <w:rPr>
          <w:sz w:val="22"/>
          <w:szCs w:val="22"/>
        </w:rPr>
        <w:t>Presentation at the National Educational Computing Conference, Atlanta, GA.</w:t>
      </w:r>
    </w:p>
    <w:p w14:paraId="4586F724" w14:textId="77777777" w:rsidR="00013C04" w:rsidRPr="00242D96" w:rsidRDefault="00013C04" w:rsidP="00013C04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&amp; Russell, H. A.  (2000, April).  </w:t>
      </w:r>
      <w:r w:rsidRPr="00242D96">
        <w:rPr>
          <w:i/>
          <w:iCs/>
          <w:sz w:val="22"/>
          <w:szCs w:val="22"/>
        </w:rPr>
        <w:t xml:space="preserve">KLTI: A value-added educational application of the WWW.  </w:t>
      </w:r>
      <w:r w:rsidRPr="00242D96">
        <w:rPr>
          <w:sz w:val="22"/>
          <w:szCs w:val="22"/>
        </w:rPr>
        <w:t>Teaching and Learning with Technology Exposition.  Georgia State University.</w:t>
      </w:r>
    </w:p>
    <w:p w14:paraId="731039EC" w14:textId="618AA095" w:rsidR="00D80B7B" w:rsidRPr="006661E5" w:rsidRDefault="00D80B7B" w:rsidP="00D80B7B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  (</w:t>
      </w:r>
      <w:proofErr w:type="gramStart"/>
      <w:r w:rsidRPr="006661E5">
        <w:rPr>
          <w:sz w:val="22"/>
          <w:szCs w:val="22"/>
        </w:rPr>
        <w:t>August,</w:t>
      </w:r>
      <w:proofErr w:type="gramEnd"/>
      <w:r w:rsidRPr="006661E5">
        <w:rPr>
          <w:sz w:val="22"/>
          <w:szCs w:val="22"/>
        </w:rPr>
        <w:t xml:space="preserve"> 1999).  </w:t>
      </w:r>
      <w:r w:rsidRPr="006661E5">
        <w:rPr>
          <w:i/>
          <w:iCs/>
          <w:sz w:val="22"/>
          <w:szCs w:val="22"/>
        </w:rPr>
        <w:t>Epistemological reconciliation and the future of motivation research</w:t>
      </w:r>
      <w:r w:rsidRPr="006661E5">
        <w:rPr>
          <w:sz w:val="22"/>
          <w:szCs w:val="22"/>
        </w:rPr>
        <w:t>.  Invited paper presented at the 8</w:t>
      </w:r>
      <w:r w:rsidRPr="006661E5">
        <w:rPr>
          <w:sz w:val="22"/>
          <w:szCs w:val="22"/>
          <w:vertAlign w:val="superscript"/>
        </w:rPr>
        <w:t>th</w:t>
      </w:r>
      <w:r w:rsidRPr="006661E5">
        <w:rPr>
          <w:sz w:val="22"/>
          <w:szCs w:val="22"/>
        </w:rPr>
        <w:t xml:space="preserve"> meeting of the European Association for Research on Learning and Instruction, Göteborg, Sweden</w:t>
      </w:r>
    </w:p>
    <w:p w14:paraId="508B0167" w14:textId="77777777" w:rsidR="00D80B7B" w:rsidRPr="006661E5" w:rsidRDefault="00D80B7B" w:rsidP="00D80B7B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 (1999, April).  </w:t>
      </w:r>
      <w:r w:rsidRPr="006661E5">
        <w:rPr>
          <w:i/>
          <w:iCs/>
          <w:sz w:val="22"/>
          <w:szCs w:val="22"/>
        </w:rPr>
        <w:t xml:space="preserve">How can good assessment practices inform our understanding of design learning?  </w:t>
      </w:r>
      <w:r w:rsidRPr="006661E5">
        <w:rPr>
          <w:sz w:val="22"/>
          <w:szCs w:val="22"/>
        </w:rPr>
        <w:t xml:space="preserve">Invited presentation at the Knowing and Learning to Design Conference.  Georgia Institute of Technology, Atlanta, GA. </w:t>
      </w:r>
    </w:p>
    <w:p w14:paraId="7FC1B131" w14:textId="77777777" w:rsidR="00D80B7B" w:rsidRPr="006661E5" w:rsidRDefault="00D80B7B" w:rsidP="00D80B7B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lastRenderedPageBreak/>
        <w:t xml:space="preserve">Hickey, D. T.  (1999, March).  </w:t>
      </w:r>
      <w:r w:rsidRPr="006661E5">
        <w:rPr>
          <w:i/>
          <w:iCs/>
          <w:sz w:val="22"/>
          <w:szCs w:val="22"/>
        </w:rPr>
        <w:t xml:space="preserve">On-line resources for evaluating educational technology.  </w:t>
      </w:r>
      <w:r w:rsidRPr="006661E5">
        <w:rPr>
          <w:sz w:val="22"/>
          <w:szCs w:val="22"/>
        </w:rPr>
        <w:t>Invited presentation to second conference on Funding Sources for Technology in Education, Georgia Tech Research Institute.</w:t>
      </w:r>
    </w:p>
    <w:p w14:paraId="560534BB" w14:textId="77777777" w:rsidR="00366F7E" w:rsidRPr="006661E5" w:rsidRDefault="00366F7E" w:rsidP="00402E62">
      <w:pPr>
        <w:ind w:left="720" w:hanging="720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Workshops</w:t>
      </w:r>
    </w:p>
    <w:p w14:paraId="20C4C87F" w14:textId="77777777" w:rsidR="00D80B7B" w:rsidRPr="006661E5" w:rsidRDefault="00402E62" w:rsidP="00402E62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(2014, November 13).  </w:t>
      </w:r>
      <w:r w:rsidRPr="006661E5">
        <w:rPr>
          <w:bCs/>
          <w:i/>
          <w:sz w:val="22"/>
          <w:szCs w:val="22"/>
        </w:rPr>
        <w:t xml:space="preserve">Participatory learning and assessment.  </w:t>
      </w:r>
      <w:r w:rsidRPr="006661E5">
        <w:rPr>
          <w:bCs/>
          <w:sz w:val="22"/>
          <w:szCs w:val="22"/>
        </w:rPr>
        <w:t xml:space="preserve">Invited half-day pre-conference workshop at </w:t>
      </w:r>
      <w:r w:rsidRPr="006661E5">
        <w:rPr>
          <w:bCs/>
          <w:i/>
          <w:sz w:val="22"/>
          <w:szCs w:val="22"/>
        </w:rPr>
        <w:t xml:space="preserve">Curate, Credential, and Cary Forward Digital Learning Evidence, </w:t>
      </w:r>
      <w:r w:rsidRPr="006661E5">
        <w:rPr>
          <w:bCs/>
          <w:sz w:val="22"/>
          <w:szCs w:val="22"/>
        </w:rPr>
        <w:t>a National Forum for a project commissioned by the Australian Government Office for Learning and Teaching, Deakin University, Melbourne, Victoria.</w:t>
      </w:r>
    </w:p>
    <w:p w14:paraId="384C6C74" w14:textId="77777777" w:rsidR="00D80B7B" w:rsidRPr="006661E5" w:rsidRDefault="00D80B7B" w:rsidP="00402E62">
      <w:pPr>
        <w:ind w:left="720" w:hanging="720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Meetings</w:t>
      </w:r>
    </w:p>
    <w:p w14:paraId="66E98072" w14:textId="77777777" w:rsidR="00D80B7B" w:rsidRPr="006661E5" w:rsidRDefault="00D80B7B" w:rsidP="00D80B7B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Games for Impact Collegiate Consortium (2012, September 10).  Strategic planning meeting.  Pittsburgh PA.  Invited participant.  </w:t>
      </w:r>
    </w:p>
    <w:p w14:paraId="26F17B3E" w14:textId="0E762967" w:rsidR="00402E62" w:rsidRPr="006661E5" w:rsidRDefault="00402E62" w:rsidP="00402E62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White House Office of Science and Technology (2012, </w:t>
      </w:r>
      <w:proofErr w:type="gramStart"/>
      <w:r w:rsidRPr="006661E5">
        <w:rPr>
          <w:bCs/>
          <w:sz w:val="22"/>
          <w:szCs w:val="22"/>
        </w:rPr>
        <w:t>July,</w:t>
      </w:r>
      <w:proofErr w:type="gramEnd"/>
      <w:r w:rsidRPr="006661E5">
        <w:rPr>
          <w:bCs/>
          <w:sz w:val="22"/>
          <w:szCs w:val="22"/>
        </w:rPr>
        <w:t xml:space="preserve"> 26).  </w:t>
      </w:r>
      <w:r w:rsidRPr="006661E5">
        <w:rPr>
          <w:bCs/>
          <w:i/>
          <w:sz w:val="22"/>
          <w:szCs w:val="22"/>
        </w:rPr>
        <w:t xml:space="preserve">Inaugural Meeting of the Games for Impact Collegiate Consortium.  </w:t>
      </w:r>
      <w:r w:rsidRPr="006661E5">
        <w:rPr>
          <w:bCs/>
          <w:sz w:val="22"/>
          <w:szCs w:val="22"/>
        </w:rPr>
        <w:t>Washington DC.  Invited participant.</w:t>
      </w:r>
    </w:p>
    <w:p w14:paraId="661EFCA7" w14:textId="1CD7A19B" w:rsidR="009B40F1" w:rsidRPr="006661E5" w:rsidRDefault="009B40F1" w:rsidP="00402E62">
      <w:pPr>
        <w:ind w:left="720" w:hanging="720"/>
        <w:rPr>
          <w:b/>
          <w:sz w:val="22"/>
          <w:szCs w:val="22"/>
        </w:rPr>
      </w:pPr>
      <w:r w:rsidRPr="006661E5">
        <w:rPr>
          <w:b/>
          <w:sz w:val="22"/>
          <w:szCs w:val="22"/>
        </w:rPr>
        <w:t>Etcetera</w:t>
      </w:r>
    </w:p>
    <w:p w14:paraId="175F6E9C" w14:textId="3D9E2F67" w:rsidR="009B40F1" w:rsidRPr="006661E5" w:rsidRDefault="009B40F1" w:rsidP="00402E62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Fanfarelli, J. R., McDaniel, R. (2019). </w:t>
      </w:r>
      <w:r w:rsidRPr="006661E5">
        <w:rPr>
          <w:bCs/>
          <w:i/>
          <w:iCs/>
          <w:sz w:val="22"/>
          <w:szCs w:val="22"/>
        </w:rPr>
        <w:t xml:space="preserve">Designing effective digital badges: Applications for learning. </w:t>
      </w:r>
      <w:r w:rsidRPr="006661E5">
        <w:rPr>
          <w:bCs/>
          <w:sz w:val="22"/>
          <w:szCs w:val="22"/>
        </w:rPr>
        <w:t>New York: Routledge.  [provided quote for cover]</w:t>
      </w:r>
    </w:p>
    <w:p w14:paraId="1911CD98" w14:textId="785399B5" w:rsidR="00885A82" w:rsidRPr="006661E5" w:rsidRDefault="00845951" w:rsidP="00000891">
      <w:pPr>
        <w:keepNext/>
        <w:ind w:left="720" w:hanging="720"/>
        <w:rPr>
          <w:b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3" behindDoc="0" locked="0" layoutInCell="0" allowOverlap="1" wp14:anchorId="2D60F0AC" wp14:editId="158A5E62">
                <wp:simplePos x="0" y="0"/>
                <wp:positionH relativeFrom="column">
                  <wp:posOffset>0</wp:posOffset>
                </wp:positionH>
                <wp:positionV relativeFrom="paragraph">
                  <wp:posOffset>634</wp:posOffset>
                </wp:positionV>
                <wp:extent cx="6035040" cy="0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E8062" id="Line 15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05pt" to="475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" o:allowincell="f" strokeweight="1pt"/>
            </w:pict>
          </mc:Fallback>
        </mc:AlternateContent>
      </w:r>
      <w:r w:rsidR="00A21478" w:rsidRPr="006661E5">
        <w:rPr>
          <w:b/>
          <w:noProof/>
          <w:sz w:val="22"/>
          <w:szCs w:val="22"/>
        </w:rPr>
        <w:t>REFEREED CONFERENCE</w:t>
      </w:r>
      <w:r w:rsidR="001641DD" w:rsidRPr="006661E5">
        <w:rPr>
          <w:b/>
          <w:noProof/>
          <w:sz w:val="22"/>
          <w:szCs w:val="22"/>
        </w:rPr>
        <w:t xml:space="preserve"> PAPERS</w:t>
      </w:r>
    </w:p>
    <w:p w14:paraId="33E187B1" w14:textId="5430F7C7" w:rsidR="00662EA4" w:rsidRDefault="00662EA4" w:rsidP="00750B1B">
      <w:pPr>
        <w:ind w:left="720" w:hanging="720"/>
        <w:rPr>
          <w:bCs/>
          <w:sz w:val="22"/>
          <w:szCs w:val="22"/>
        </w:rPr>
      </w:pPr>
      <w:bookmarkStart w:id="204" w:name="_Hlk110774191"/>
      <w:bookmarkStart w:id="205" w:name="_Hlk58846746"/>
      <w:r>
        <w:rPr>
          <w:bCs/>
          <w:sz w:val="22"/>
          <w:szCs w:val="22"/>
        </w:rPr>
        <w:t xml:space="preserve">Hickey, D. T., &amp; Kantor, R. J. (in review). </w:t>
      </w:r>
      <w:r>
        <w:rPr>
          <w:bCs/>
          <w:i/>
          <w:iCs/>
          <w:sz w:val="22"/>
          <w:szCs w:val="22"/>
        </w:rPr>
        <w:t xml:space="preserve">Personal vs. professional authenticity in cybersecurity and computing education. </w:t>
      </w:r>
      <w:r>
        <w:rPr>
          <w:bCs/>
          <w:sz w:val="22"/>
          <w:szCs w:val="22"/>
        </w:rPr>
        <w:t>Paper accepted for review for the Annual Meeting of the American Educational Research Association, Los Angeles, April 2026.</w:t>
      </w:r>
    </w:p>
    <w:p w14:paraId="69029768" w14:textId="1D20DCFE" w:rsidR="00662EA4" w:rsidRPr="00662EA4" w:rsidRDefault="00662EA4" w:rsidP="00662EA4">
      <w:pPr>
        <w:ind w:left="720" w:hanging="720"/>
        <w:rPr>
          <w:bCs/>
          <w:sz w:val="22"/>
          <w:szCs w:val="22"/>
        </w:rPr>
      </w:pPr>
      <w:bookmarkStart w:id="206" w:name="_Hlk205119574"/>
      <w:r>
        <w:rPr>
          <w:bCs/>
          <w:sz w:val="22"/>
          <w:szCs w:val="22"/>
        </w:rPr>
        <w:t xml:space="preserve">Hickey, D. T., Freedman, E. B., Schamberger, B., Harris, T., Chartrand, G. T., Luo, M. Q., &amp; Jongewaard, R. (in review) </w:t>
      </w:r>
      <w:r w:rsidRPr="00662EA4">
        <w:rPr>
          <w:bCs/>
          <w:i/>
          <w:iCs/>
          <w:sz w:val="22"/>
          <w:szCs w:val="22"/>
        </w:rPr>
        <w:t>Fostering generative learning with expansive framing: A systematic review</w:t>
      </w:r>
      <w:r>
        <w:rPr>
          <w:bCs/>
          <w:i/>
          <w:iCs/>
          <w:sz w:val="22"/>
          <w:szCs w:val="22"/>
        </w:rPr>
        <w:t xml:space="preserve">. </w:t>
      </w:r>
      <w:r>
        <w:rPr>
          <w:bCs/>
          <w:sz w:val="22"/>
          <w:szCs w:val="22"/>
        </w:rPr>
        <w:t>Paper accepted for review for the Annual Meeting of the American Educational Research Association, Los Angeles, April 2026.</w:t>
      </w:r>
    </w:p>
    <w:bookmarkEnd w:id="206"/>
    <w:p w14:paraId="4B576DE3" w14:textId="3D43A1FB" w:rsidR="0069344D" w:rsidRDefault="00A5265C" w:rsidP="00750B1B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Hickey, D. T</w:t>
      </w:r>
      <w:r w:rsidR="00D046DB">
        <w:rPr>
          <w:bCs/>
          <w:sz w:val="22"/>
          <w:szCs w:val="22"/>
        </w:rPr>
        <w:t>., &amp; Luo M. Q. (202</w:t>
      </w:r>
      <w:r w:rsidR="00197BC6">
        <w:rPr>
          <w:bCs/>
          <w:sz w:val="22"/>
          <w:szCs w:val="22"/>
        </w:rPr>
        <w:t>4</w:t>
      </w:r>
      <w:r w:rsidR="00D046DB">
        <w:rPr>
          <w:bCs/>
          <w:sz w:val="22"/>
          <w:szCs w:val="22"/>
        </w:rPr>
        <w:t>). Selecting items is easier than writing items: Generative AI and classroom assessment systems. Paper presented at the annual Classroom Assessment Conference of the National Council on Measurement in Education</w:t>
      </w:r>
      <w:r w:rsidR="00197BC6">
        <w:rPr>
          <w:bCs/>
          <w:sz w:val="22"/>
          <w:szCs w:val="22"/>
        </w:rPr>
        <w:t>, Chicago, IL. September 20, 2025.</w:t>
      </w:r>
      <w:r w:rsidR="00C74DBD">
        <w:rPr>
          <w:bCs/>
          <w:sz w:val="22"/>
          <w:szCs w:val="22"/>
        </w:rPr>
        <w:t xml:space="preserve"> </w:t>
      </w:r>
      <w:hyperlink r:id="rId91" w:history="1">
        <w:r w:rsidR="00C74DBD" w:rsidRPr="004E78B8">
          <w:rPr>
            <w:rStyle w:val="Hyperlink"/>
            <w:bCs/>
            <w:sz w:val="22"/>
            <w:szCs w:val="22"/>
          </w:rPr>
          <w:t>https://</w:t>
        </w:r>
        <w:proofErr w:type="spellStart"/>
        <w:r w:rsidR="00C74DBD" w:rsidRPr="004E78B8">
          <w:rPr>
            <w:rStyle w:val="Hyperlink"/>
            <w:bCs/>
            <w:sz w:val="22"/>
            <w:szCs w:val="22"/>
          </w:rPr>
          <w:t>youtu.be</w:t>
        </w:r>
        <w:proofErr w:type="spellEnd"/>
        <w:r w:rsidR="00C74DBD" w:rsidRPr="004E78B8">
          <w:rPr>
            <w:rStyle w:val="Hyperlink"/>
            <w:bCs/>
            <w:sz w:val="22"/>
            <w:szCs w:val="22"/>
          </w:rPr>
          <w:t>/-</w:t>
        </w:r>
        <w:proofErr w:type="spellStart"/>
        <w:r w:rsidR="00C74DBD" w:rsidRPr="004E78B8">
          <w:rPr>
            <w:rStyle w:val="Hyperlink"/>
            <w:bCs/>
            <w:sz w:val="22"/>
            <w:szCs w:val="22"/>
          </w:rPr>
          <w:t>jlFoz7U2AE?si</w:t>
        </w:r>
        <w:proofErr w:type="spellEnd"/>
        <w:r w:rsidR="00C74DBD" w:rsidRPr="004E78B8">
          <w:rPr>
            <w:rStyle w:val="Hyperlink"/>
            <w:bCs/>
            <w:sz w:val="22"/>
            <w:szCs w:val="22"/>
          </w:rPr>
          <w:t>=</w:t>
        </w:r>
        <w:proofErr w:type="spellStart"/>
        <w:r w:rsidR="00C74DBD" w:rsidRPr="004E78B8">
          <w:rPr>
            <w:rStyle w:val="Hyperlink"/>
            <w:bCs/>
            <w:sz w:val="22"/>
            <w:szCs w:val="22"/>
          </w:rPr>
          <w:t>bXvn8MsV-te16lmu</w:t>
        </w:r>
        <w:proofErr w:type="spellEnd"/>
      </w:hyperlink>
      <w:r w:rsidR="00C74DBD">
        <w:rPr>
          <w:bCs/>
          <w:sz w:val="22"/>
          <w:szCs w:val="22"/>
        </w:rPr>
        <w:t xml:space="preserve"> </w:t>
      </w:r>
    </w:p>
    <w:p w14:paraId="72E93499" w14:textId="6CE5EA39" w:rsidR="00750B1B" w:rsidRPr="00750B1B" w:rsidRDefault="00750B1B" w:rsidP="00750B1B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Hickey, D. T., &amp; Lam, C. (</w:t>
      </w:r>
      <w:r w:rsidR="002F5D78">
        <w:rPr>
          <w:bCs/>
          <w:sz w:val="22"/>
          <w:szCs w:val="22"/>
        </w:rPr>
        <w:t>2023</w:t>
      </w:r>
      <w:r w:rsidR="00D35BB1">
        <w:rPr>
          <w:bCs/>
          <w:sz w:val="22"/>
          <w:szCs w:val="22"/>
        </w:rPr>
        <w:t>, April</w:t>
      </w:r>
      <w:r w:rsidR="00A40279">
        <w:rPr>
          <w:bCs/>
          <w:sz w:val="22"/>
          <w:szCs w:val="22"/>
        </w:rPr>
        <w:t xml:space="preserve"> 15</w:t>
      </w:r>
      <w:r>
        <w:rPr>
          <w:bCs/>
          <w:sz w:val="22"/>
          <w:szCs w:val="22"/>
        </w:rPr>
        <w:t xml:space="preserve">). </w:t>
      </w:r>
      <w:proofErr w:type="gramStart"/>
      <w:r>
        <w:rPr>
          <w:bCs/>
          <w:sz w:val="22"/>
          <w:szCs w:val="22"/>
        </w:rPr>
        <w:t>Culturally-sustaining</w:t>
      </w:r>
      <w:proofErr w:type="gramEnd"/>
      <w:r>
        <w:rPr>
          <w:bCs/>
          <w:sz w:val="22"/>
          <w:szCs w:val="22"/>
        </w:rPr>
        <w:t xml:space="preserve"> educational assessment: A new approach to enduring challenges. Paper</w:t>
      </w:r>
      <w:r w:rsidR="00694AF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presented at the Annual Meeting of the American Educational Research Association. </w:t>
      </w:r>
    </w:p>
    <w:p w14:paraId="0432077E" w14:textId="0E8B5EA6" w:rsidR="00750B1B" w:rsidRPr="00750B1B" w:rsidRDefault="00750B1B" w:rsidP="00750B1B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T., &amp; Lam, C. (2022, April 24). Centering situative transfer for </w:t>
      </w:r>
      <w:proofErr w:type="gramStart"/>
      <w:r>
        <w:rPr>
          <w:bCs/>
          <w:sz w:val="22"/>
          <w:szCs w:val="22"/>
        </w:rPr>
        <w:t>culturally-sustaining</w:t>
      </w:r>
      <w:proofErr w:type="gramEnd"/>
      <w:r>
        <w:rPr>
          <w:bCs/>
          <w:sz w:val="22"/>
          <w:szCs w:val="22"/>
        </w:rPr>
        <w:t xml:space="preserve"> educational assessment. Paper presented at the Annual Meeting of the American Educational Research Association. </w:t>
      </w:r>
    </w:p>
    <w:p w14:paraId="329501F5" w14:textId="5C8EED26" w:rsidR="00750B1B" w:rsidRPr="00750B1B" w:rsidRDefault="00750B1B" w:rsidP="00750B1B">
      <w:pPr>
        <w:spacing w:line="276" w:lineRule="auto"/>
        <w:ind w:left="720" w:hanging="720"/>
        <w:rPr>
          <w:bCs/>
          <w:sz w:val="22"/>
          <w:szCs w:val="22"/>
        </w:rPr>
      </w:pPr>
      <w:bookmarkStart w:id="207" w:name="_Hlk167388016"/>
      <w:bookmarkEnd w:id="204"/>
      <w:r>
        <w:rPr>
          <w:bCs/>
          <w:sz w:val="22"/>
          <w:szCs w:val="22"/>
        </w:rPr>
        <w:t>Hickey, D. T., Chartrand, G. T., &amp; Harris, T. (2021, April 24).</w:t>
      </w:r>
      <w:r w:rsidRPr="00750B1B">
        <w:rPr>
          <w:b/>
        </w:rPr>
        <w:t xml:space="preserve"> </w:t>
      </w:r>
      <w:r w:rsidRPr="00750B1B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s</w:t>
      </w:r>
      <w:r w:rsidRPr="00750B1B">
        <w:rPr>
          <w:bCs/>
          <w:sz w:val="22"/>
          <w:szCs w:val="22"/>
        </w:rPr>
        <w:t xml:space="preserve">ystematic </w:t>
      </w:r>
      <w:r>
        <w:rPr>
          <w:bCs/>
          <w:sz w:val="22"/>
          <w:szCs w:val="22"/>
        </w:rPr>
        <w:t>r</w:t>
      </w:r>
      <w:r w:rsidRPr="00750B1B">
        <w:rPr>
          <w:bCs/>
          <w:sz w:val="22"/>
          <w:szCs w:val="22"/>
        </w:rPr>
        <w:t xml:space="preserve">eview of </w:t>
      </w:r>
      <w:r>
        <w:rPr>
          <w:bCs/>
          <w:sz w:val="22"/>
          <w:szCs w:val="22"/>
        </w:rPr>
        <w:t>r</w:t>
      </w:r>
      <w:r w:rsidRPr="00750B1B">
        <w:rPr>
          <w:bCs/>
          <w:sz w:val="22"/>
          <w:szCs w:val="22"/>
        </w:rPr>
        <w:t xml:space="preserve">esearch on </w:t>
      </w:r>
      <w:r>
        <w:rPr>
          <w:bCs/>
          <w:sz w:val="22"/>
          <w:szCs w:val="22"/>
        </w:rPr>
        <w:t>p</w:t>
      </w:r>
      <w:r w:rsidRPr="00750B1B">
        <w:rPr>
          <w:bCs/>
          <w:sz w:val="22"/>
          <w:szCs w:val="22"/>
        </w:rPr>
        <w:t xml:space="preserve">roductive </w:t>
      </w:r>
      <w:r>
        <w:rPr>
          <w:bCs/>
          <w:sz w:val="22"/>
          <w:szCs w:val="22"/>
        </w:rPr>
        <w:t>d</w:t>
      </w:r>
      <w:r w:rsidRPr="00750B1B">
        <w:rPr>
          <w:bCs/>
          <w:sz w:val="22"/>
          <w:szCs w:val="22"/>
        </w:rPr>
        <w:t xml:space="preserve">isciplinary </w:t>
      </w:r>
      <w:r>
        <w:rPr>
          <w:bCs/>
          <w:sz w:val="22"/>
          <w:szCs w:val="22"/>
        </w:rPr>
        <w:t>e</w:t>
      </w:r>
      <w:r w:rsidRPr="00750B1B">
        <w:rPr>
          <w:bCs/>
          <w:sz w:val="22"/>
          <w:szCs w:val="22"/>
        </w:rPr>
        <w:t xml:space="preserve">ngagement and </w:t>
      </w:r>
      <w:r>
        <w:rPr>
          <w:bCs/>
          <w:sz w:val="22"/>
          <w:szCs w:val="22"/>
        </w:rPr>
        <w:t>e</w:t>
      </w:r>
      <w:r w:rsidRPr="00750B1B">
        <w:rPr>
          <w:bCs/>
          <w:sz w:val="22"/>
          <w:szCs w:val="22"/>
        </w:rPr>
        <w:t xml:space="preserve">xpansive </w:t>
      </w:r>
      <w:proofErr w:type="gramStart"/>
      <w:r>
        <w:rPr>
          <w:bCs/>
          <w:sz w:val="22"/>
          <w:szCs w:val="22"/>
        </w:rPr>
        <w:t>f</w:t>
      </w:r>
      <w:r w:rsidRPr="00750B1B">
        <w:rPr>
          <w:bCs/>
          <w:sz w:val="22"/>
          <w:szCs w:val="22"/>
        </w:rPr>
        <w:t>raming</w:t>
      </w:r>
      <w:r w:rsidRPr="00750B1B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.</w:t>
      </w:r>
      <w:proofErr w:type="gramEnd"/>
      <w:r>
        <w:rPr>
          <w:bCs/>
          <w:sz w:val="22"/>
          <w:szCs w:val="22"/>
        </w:rPr>
        <w:t xml:space="preserve"> Paper presented at the Annual Meeting of the American Educational Research Association. </w:t>
      </w:r>
    </w:p>
    <w:p w14:paraId="4F9C4A05" w14:textId="1F351296" w:rsidR="0092537C" w:rsidRPr="00750B1B" w:rsidRDefault="0092537C" w:rsidP="0092537C">
      <w:pPr>
        <w:ind w:left="720" w:hanging="720"/>
        <w:rPr>
          <w:bCs/>
          <w:sz w:val="22"/>
          <w:szCs w:val="22"/>
        </w:rPr>
      </w:pPr>
      <w:bookmarkStart w:id="208" w:name="_Hlk167494645"/>
      <w:bookmarkEnd w:id="207"/>
      <w:r w:rsidRPr="00750B1B">
        <w:rPr>
          <w:bCs/>
          <w:sz w:val="22"/>
          <w:szCs w:val="22"/>
        </w:rPr>
        <w:t xml:space="preserve">Hickey, D. T., &amp; Quick, J. D (2020, April). </w:t>
      </w:r>
      <w:r w:rsidRPr="00750B1B">
        <w:rPr>
          <w:bCs/>
          <w:i/>
          <w:iCs/>
          <w:sz w:val="22"/>
          <w:szCs w:val="22"/>
        </w:rPr>
        <w:t xml:space="preserve">Accepting Instructor/Facilitator Responsibility for (Re)positioning Minoritized Students in Online Learning Environments. </w:t>
      </w:r>
      <w:r w:rsidRPr="00750B1B">
        <w:rPr>
          <w:bCs/>
          <w:sz w:val="22"/>
          <w:szCs w:val="22"/>
        </w:rPr>
        <w:t>Paper presented at the virtual annual meeting of the American Educational Research Association.</w:t>
      </w:r>
    </w:p>
    <w:bookmarkEnd w:id="205"/>
    <w:bookmarkEnd w:id="208"/>
    <w:p w14:paraId="669ECBB3" w14:textId="31029970" w:rsidR="009B40F1" w:rsidRPr="006661E5" w:rsidRDefault="009B40F1" w:rsidP="009B40F1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Chartrand, G. T., Andrews, C. D., &amp; Hickey, D. T. (2019, July 18).  </w:t>
      </w:r>
      <w:r w:rsidRPr="006661E5">
        <w:rPr>
          <w:bCs/>
          <w:i/>
          <w:iCs/>
          <w:sz w:val="22"/>
          <w:szCs w:val="22"/>
        </w:rPr>
        <w:t xml:space="preserve">Designing for Generative Online Learning. </w:t>
      </w:r>
      <w:r w:rsidRPr="006661E5">
        <w:rPr>
          <w:bCs/>
          <w:sz w:val="22"/>
          <w:szCs w:val="22"/>
        </w:rPr>
        <w:t>Paper presented at the Summer Research Symposium, Association for Educational Communication and Technology, Bloomington IN.</w:t>
      </w:r>
    </w:p>
    <w:p w14:paraId="16AA36D4" w14:textId="6188B236" w:rsidR="009B40F1" w:rsidRPr="006661E5" w:rsidRDefault="009B40F1" w:rsidP="009B40F1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lastRenderedPageBreak/>
        <w:t xml:space="preserve">Hickey, D. T., Chartrand, G. T., Andrews, C. D.  </w:t>
      </w:r>
      <w:r w:rsidR="000618A5">
        <w:rPr>
          <w:bCs/>
          <w:sz w:val="22"/>
          <w:szCs w:val="22"/>
        </w:rPr>
        <w:t>(201</w:t>
      </w:r>
      <w:r w:rsidR="00DF6A97">
        <w:rPr>
          <w:bCs/>
          <w:sz w:val="22"/>
          <w:szCs w:val="22"/>
        </w:rPr>
        <w:t xml:space="preserve">9, April). </w:t>
      </w:r>
      <w:r w:rsidRPr="006661E5">
        <w:rPr>
          <w:bCs/>
          <w:i/>
          <w:iCs/>
          <w:sz w:val="22"/>
          <w:szCs w:val="22"/>
        </w:rPr>
        <w:t xml:space="preserve">Expansive framing for productive disciplinary engagement and generative online learning. </w:t>
      </w:r>
      <w:r w:rsidRPr="006661E5">
        <w:rPr>
          <w:bCs/>
          <w:sz w:val="22"/>
          <w:szCs w:val="22"/>
        </w:rPr>
        <w:t>Paper presented at the annual meeting of the American Educational Research Association, Toronto, Ontario.</w:t>
      </w:r>
    </w:p>
    <w:p w14:paraId="5A115D02" w14:textId="5727C159" w:rsidR="005C202C" w:rsidRPr="006124CE" w:rsidRDefault="005C202C" w:rsidP="000B563C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Hickey</w:t>
      </w:r>
      <w:r w:rsidR="006124CE">
        <w:rPr>
          <w:bCs/>
          <w:sz w:val="22"/>
          <w:szCs w:val="22"/>
        </w:rPr>
        <w:t xml:space="preserve">, D. T. (2018). </w:t>
      </w:r>
      <w:r w:rsidR="006124CE">
        <w:rPr>
          <w:bCs/>
          <w:i/>
          <w:iCs/>
          <w:sz w:val="22"/>
          <w:szCs w:val="22"/>
        </w:rPr>
        <w:t xml:space="preserve">Evidence-based design principles using open badges to recognize, assess, and motivate learning. </w:t>
      </w:r>
      <w:r w:rsidR="006124CE">
        <w:rPr>
          <w:bCs/>
          <w:sz w:val="22"/>
          <w:szCs w:val="22"/>
        </w:rPr>
        <w:t>Paper presented at the annual meeting of the American Educational Research Association, New York City.</w:t>
      </w:r>
    </w:p>
    <w:p w14:paraId="28E6D261" w14:textId="69A42AF8" w:rsidR="008B0DC2" w:rsidRPr="004953E6" w:rsidRDefault="008B0DC2" w:rsidP="000B563C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Hickey, D. T., W</w:t>
      </w:r>
      <w:r w:rsidR="00AE33DE">
        <w:rPr>
          <w:bCs/>
          <w:sz w:val="22"/>
          <w:szCs w:val="22"/>
        </w:rPr>
        <w:t>illis, J. E., Quick, J., Chow, C., Schenke, K.,</w:t>
      </w:r>
      <w:r w:rsidR="004953E6">
        <w:rPr>
          <w:bCs/>
          <w:sz w:val="22"/>
          <w:szCs w:val="22"/>
        </w:rPr>
        <w:t xml:space="preserve"> Tran, C., &amp; Itow, R. (201</w:t>
      </w:r>
      <w:r w:rsidR="00666438">
        <w:rPr>
          <w:bCs/>
          <w:sz w:val="22"/>
          <w:szCs w:val="22"/>
        </w:rPr>
        <w:t>7</w:t>
      </w:r>
      <w:r w:rsidR="004953E6">
        <w:rPr>
          <w:bCs/>
          <w:sz w:val="22"/>
          <w:szCs w:val="22"/>
        </w:rPr>
        <w:t xml:space="preserve">, April). </w:t>
      </w:r>
      <w:r w:rsidR="004953E6">
        <w:rPr>
          <w:bCs/>
          <w:i/>
          <w:iCs/>
          <w:sz w:val="22"/>
          <w:szCs w:val="22"/>
        </w:rPr>
        <w:t xml:space="preserve">Where badges work better: Findings from the Design Principles Documentation Project. </w:t>
      </w:r>
      <w:r w:rsidR="004953E6">
        <w:rPr>
          <w:bCs/>
          <w:sz w:val="22"/>
          <w:szCs w:val="22"/>
        </w:rPr>
        <w:t xml:space="preserve"> Paper presented at the annual meeting </w:t>
      </w:r>
      <w:r w:rsidR="000C7F8A">
        <w:rPr>
          <w:bCs/>
          <w:sz w:val="22"/>
          <w:szCs w:val="22"/>
        </w:rPr>
        <w:t>of the American Educational Research Association</w:t>
      </w:r>
      <w:r w:rsidR="00666438">
        <w:rPr>
          <w:bCs/>
          <w:sz w:val="22"/>
          <w:szCs w:val="22"/>
        </w:rPr>
        <w:t>, San Antonio</w:t>
      </w:r>
    </w:p>
    <w:p w14:paraId="06145051" w14:textId="79A77956" w:rsidR="000B563C" w:rsidRPr="006661E5" w:rsidRDefault="00A9296D" w:rsidP="000B563C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&amp; Quick, J. D. (2015, August 26).  </w:t>
      </w:r>
      <w:r w:rsidRPr="006661E5">
        <w:rPr>
          <w:bCs/>
          <w:i/>
          <w:sz w:val="22"/>
          <w:szCs w:val="22"/>
        </w:rPr>
        <w:t xml:space="preserve">Fostering online disciplinary, understanding, and achievement with participatory learning and assessment. </w:t>
      </w:r>
      <w:r w:rsidRPr="006661E5">
        <w:rPr>
          <w:bCs/>
          <w:sz w:val="22"/>
          <w:szCs w:val="22"/>
        </w:rPr>
        <w:t>Paper presented at the annual conference of the European Association for Research on Learning and Instruction, Limassol, Cyprus.</w:t>
      </w:r>
    </w:p>
    <w:p w14:paraId="46B7BB74" w14:textId="2ABB40E0" w:rsidR="00774DBC" w:rsidRPr="00926979" w:rsidRDefault="009B19D1" w:rsidP="00000891">
      <w:pPr>
        <w:ind w:left="720" w:hanging="720"/>
        <w:rPr>
          <w:bCs/>
          <w:sz w:val="22"/>
          <w:szCs w:val="22"/>
        </w:rPr>
      </w:pPr>
      <w:r w:rsidRPr="009B19D1">
        <w:rPr>
          <w:bCs/>
          <w:sz w:val="22"/>
          <w:szCs w:val="22"/>
        </w:rPr>
        <w:t xml:space="preserve">Voogt, J., </w:t>
      </w:r>
      <w:proofErr w:type="spellStart"/>
      <w:r w:rsidRPr="009B19D1">
        <w:rPr>
          <w:bCs/>
          <w:sz w:val="22"/>
          <w:szCs w:val="22"/>
        </w:rPr>
        <w:t>Lafierriere</w:t>
      </w:r>
      <w:proofErr w:type="spellEnd"/>
      <w:r w:rsidRPr="009B19D1">
        <w:rPr>
          <w:bCs/>
          <w:sz w:val="22"/>
          <w:szCs w:val="22"/>
        </w:rPr>
        <w:t>, T., Itow, R, McKen</w:t>
      </w:r>
      <w:r>
        <w:rPr>
          <w:bCs/>
          <w:sz w:val="22"/>
          <w:szCs w:val="22"/>
        </w:rPr>
        <w:t xml:space="preserve">ney, S. Breuleux, A., &amp; Hickey, D. T. </w:t>
      </w:r>
      <w:r w:rsidR="009A2BA4">
        <w:rPr>
          <w:bCs/>
          <w:sz w:val="22"/>
          <w:szCs w:val="22"/>
        </w:rPr>
        <w:t xml:space="preserve">(2015, April). </w:t>
      </w:r>
      <w:r w:rsidR="009A2BA4">
        <w:rPr>
          <w:bCs/>
          <w:i/>
          <w:iCs/>
          <w:sz w:val="22"/>
          <w:szCs w:val="22"/>
        </w:rPr>
        <w:t xml:space="preserve">Collaborative </w:t>
      </w:r>
      <w:r w:rsidR="00E36F6E">
        <w:rPr>
          <w:bCs/>
          <w:i/>
          <w:iCs/>
          <w:sz w:val="22"/>
          <w:szCs w:val="22"/>
        </w:rPr>
        <w:t xml:space="preserve">(re)design as a form of professional development: Teacher learning by </w:t>
      </w:r>
      <w:r w:rsidR="00926979">
        <w:rPr>
          <w:bCs/>
          <w:i/>
          <w:iCs/>
          <w:sz w:val="22"/>
          <w:szCs w:val="22"/>
        </w:rPr>
        <w:t xml:space="preserve">design. </w:t>
      </w:r>
      <w:r w:rsidR="00926979">
        <w:rPr>
          <w:bCs/>
          <w:sz w:val="22"/>
          <w:szCs w:val="22"/>
        </w:rPr>
        <w:t>Paper presented at the annual meeting of the American Educational Research Association, Chicago, IL</w:t>
      </w:r>
      <w:r w:rsidR="00B216D0">
        <w:rPr>
          <w:bCs/>
          <w:sz w:val="22"/>
          <w:szCs w:val="22"/>
        </w:rPr>
        <w:t>.</w:t>
      </w:r>
    </w:p>
    <w:p w14:paraId="5459E4CD" w14:textId="6F205708" w:rsidR="001A06C5" w:rsidRPr="006661E5" w:rsidRDefault="001A06C5" w:rsidP="00000891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Itow, R. C., &amp; Hickey, D. T. (2015, April 20). </w:t>
      </w:r>
      <w:r w:rsidRPr="006661E5">
        <w:rPr>
          <w:bCs/>
          <w:i/>
          <w:sz w:val="22"/>
          <w:szCs w:val="22"/>
        </w:rPr>
        <w:t xml:space="preserve">Impacting online teacher practice, epistemic frames, and agency with design-based implementation research. </w:t>
      </w:r>
      <w:r w:rsidRPr="006661E5">
        <w:rPr>
          <w:bCs/>
          <w:sz w:val="22"/>
          <w:szCs w:val="22"/>
        </w:rPr>
        <w:t>Paper presented at the annual meeting of the American Educational Research Association, Chicago, IL.</w:t>
      </w:r>
    </w:p>
    <w:p w14:paraId="17AB8137" w14:textId="77777777" w:rsidR="00884439" w:rsidRPr="006661E5" w:rsidRDefault="00884439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Otto, N., &amp; Hickey, D. (2014, August</w:t>
      </w:r>
      <w:r w:rsidR="00F26530" w:rsidRPr="006661E5">
        <w:rPr>
          <w:sz w:val="22"/>
          <w:szCs w:val="22"/>
        </w:rPr>
        <w:t xml:space="preserve"> 14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sz w:val="22"/>
          <w:szCs w:val="22"/>
        </w:rPr>
        <w:t>Design principles for digital badge systems.  Comparative methods for uncovering lessons in ecosystem design.</w:t>
      </w:r>
      <w:r w:rsidR="00EE7841" w:rsidRPr="006661E5">
        <w:rPr>
          <w:sz w:val="22"/>
          <w:szCs w:val="22"/>
        </w:rPr>
        <w:t xml:space="preserve">  Paper presented at 1</w:t>
      </w:r>
      <w:r w:rsidR="00EE7841" w:rsidRPr="006661E5">
        <w:rPr>
          <w:sz w:val="22"/>
          <w:szCs w:val="22"/>
          <w:vertAlign w:val="superscript"/>
        </w:rPr>
        <w:t>st</w:t>
      </w:r>
      <w:r w:rsidR="00EE7841" w:rsidRPr="006661E5">
        <w:rPr>
          <w:sz w:val="22"/>
          <w:szCs w:val="22"/>
        </w:rPr>
        <w:t xml:space="preserve"> International Workshop on Open Badges in Education.  Tallinn, Estonia.</w:t>
      </w:r>
    </w:p>
    <w:p w14:paraId="2988CE4F" w14:textId="77777777" w:rsidR="001C6680" w:rsidRPr="006661E5" w:rsidRDefault="001C6680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Rehak, A, Hickey, D. T., &amp; Chow, C (2014, April</w:t>
      </w:r>
      <w:r w:rsidR="00F26530" w:rsidRPr="006661E5">
        <w:rPr>
          <w:sz w:val="22"/>
          <w:szCs w:val="22"/>
        </w:rPr>
        <w:t xml:space="preserve"> 6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sz w:val="22"/>
          <w:szCs w:val="22"/>
        </w:rPr>
        <w:t xml:space="preserve">Design principles and enacted practices for recognizing learning with digital badges.  </w:t>
      </w:r>
      <w:r w:rsidRPr="006661E5">
        <w:rPr>
          <w:sz w:val="22"/>
          <w:szCs w:val="22"/>
        </w:rPr>
        <w:t>Paper presented at the Annual Meeting of the American Educational Research Association, Philadelphia, PA</w:t>
      </w:r>
      <w:r w:rsidR="00A21478" w:rsidRPr="006661E5">
        <w:rPr>
          <w:sz w:val="22"/>
          <w:szCs w:val="22"/>
        </w:rPr>
        <w:t>.</w:t>
      </w:r>
    </w:p>
    <w:p w14:paraId="005F7070" w14:textId="77777777" w:rsidR="00671E17" w:rsidRPr="006661E5" w:rsidRDefault="00671E17" w:rsidP="00000891">
      <w:pPr>
        <w:ind w:left="720" w:hanging="720"/>
        <w:rPr>
          <w:rFonts w:cstheme="minorHAnsi"/>
          <w:sz w:val="22"/>
          <w:szCs w:val="22"/>
        </w:rPr>
      </w:pPr>
      <w:r w:rsidRPr="006661E5">
        <w:rPr>
          <w:rFonts w:cstheme="minorHAnsi"/>
          <w:sz w:val="22"/>
          <w:szCs w:val="22"/>
        </w:rPr>
        <w:t>Itow, R. C. &amp; Hickey, D. T. (2014, April</w:t>
      </w:r>
      <w:r w:rsidR="00F26530" w:rsidRPr="006661E5">
        <w:rPr>
          <w:rFonts w:cstheme="minorHAnsi"/>
          <w:sz w:val="22"/>
          <w:szCs w:val="22"/>
        </w:rPr>
        <w:t xml:space="preserve"> 6</w:t>
      </w:r>
      <w:r w:rsidRPr="006661E5">
        <w:rPr>
          <w:rFonts w:cstheme="minorHAnsi"/>
          <w:sz w:val="22"/>
          <w:szCs w:val="22"/>
        </w:rPr>
        <w:t xml:space="preserve">). </w:t>
      </w:r>
      <w:r w:rsidRPr="006661E5">
        <w:rPr>
          <w:rFonts w:cstheme="minorHAnsi"/>
          <w:i/>
          <w:sz w:val="22"/>
          <w:szCs w:val="22"/>
        </w:rPr>
        <w:t>Considering the implications of assessment design for learning in digital badge systems</w:t>
      </w:r>
      <w:r w:rsidRPr="006661E5">
        <w:rPr>
          <w:rFonts w:cstheme="minorHAnsi"/>
          <w:sz w:val="22"/>
          <w:szCs w:val="22"/>
        </w:rPr>
        <w:t>. Paper presented at the annual meeting of the American Educational Research Association, Philadelphia, PA.</w:t>
      </w:r>
    </w:p>
    <w:p w14:paraId="2B78E0E0" w14:textId="49A0BF5C" w:rsidR="00DC1E8D" w:rsidRPr="00C30C2F" w:rsidRDefault="00DC1E8D" w:rsidP="00000891">
      <w:pPr>
        <w:ind w:left="720" w:hanging="7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Hickey, D. T., Itow, R. Rehak, </w:t>
      </w:r>
      <w:r w:rsidR="00C30C2F">
        <w:rPr>
          <w:sz w:val="22"/>
          <w:szCs w:val="22"/>
        </w:rPr>
        <w:t xml:space="preserve">A. Schenke, K., &amp; Tran, C. (2014, April). Design principles for recognizing, assessing, motivating, and studying learning with digital badges.  Paper presented </w:t>
      </w:r>
      <w:r w:rsidR="000F5544">
        <w:rPr>
          <w:sz w:val="22"/>
          <w:szCs w:val="22"/>
        </w:rPr>
        <w:t>at the annual meeting of the American Educational Research Association, Philadelphia, PA.</w:t>
      </w:r>
    </w:p>
    <w:p w14:paraId="686933F4" w14:textId="352D71F0" w:rsidR="00123DC8" w:rsidRPr="006661E5" w:rsidRDefault="00123DC8" w:rsidP="00000891">
      <w:pPr>
        <w:ind w:left="720" w:hanging="720"/>
        <w:rPr>
          <w:color w:val="000000"/>
          <w:sz w:val="22"/>
          <w:szCs w:val="22"/>
        </w:rPr>
      </w:pPr>
      <w:r w:rsidRPr="006661E5">
        <w:rPr>
          <w:sz w:val="22"/>
          <w:szCs w:val="22"/>
        </w:rPr>
        <w:t>Hickey, D. T., Rehak, A., &amp; Smith, L. (2014, April</w:t>
      </w:r>
      <w:r w:rsidR="001C64ED" w:rsidRPr="006661E5">
        <w:rPr>
          <w:sz w:val="22"/>
          <w:szCs w:val="22"/>
        </w:rPr>
        <w:t xml:space="preserve"> 5</w:t>
      </w:r>
      <w:r w:rsidRPr="006661E5">
        <w:rPr>
          <w:sz w:val="22"/>
          <w:szCs w:val="22"/>
        </w:rPr>
        <w:t xml:space="preserve">). </w:t>
      </w:r>
      <w:r w:rsidRPr="006661E5">
        <w:rPr>
          <w:bCs/>
          <w:i/>
          <w:sz w:val="22"/>
          <w:szCs w:val="22"/>
        </w:rPr>
        <w:t xml:space="preserve">Peer-awarded merit badges for encouraging and recognizing disciplinary engagement in online courses.  </w:t>
      </w:r>
      <w:r w:rsidRPr="006661E5">
        <w:rPr>
          <w:bCs/>
          <w:sz w:val="22"/>
          <w:szCs w:val="22"/>
        </w:rPr>
        <w:t>Paper presented at the annual meeting of the American Educational Research Association, Philadelphia PA.</w:t>
      </w:r>
    </w:p>
    <w:p w14:paraId="26FB0B7C" w14:textId="77777777" w:rsidR="00FD7E6F" w:rsidRPr="006661E5" w:rsidRDefault="00FD7E6F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 (2013</w:t>
      </w:r>
      <w:r w:rsidR="00384B65" w:rsidRPr="006661E5">
        <w:rPr>
          <w:sz w:val="22"/>
          <w:szCs w:val="22"/>
        </w:rPr>
        <w:t>, July</w:t>
      </w:r>
      <w:r w:rsidRPr="006661E5">
        <w:rPr>
          <w:sz w:val="22"/>
          <w:szCs w:val="22"/>
        </w:rPr>
        <w:t>).  Participatory assessment:</w:t>
      </w:r>
      <w:r w:rsidRPr="006661E5">
        <w:rPr>
          <w:i/>
          <w:sz w:val="22"/>
          <w:szCs w:val="22"/>
        </w:rPr>
        <w:t xml:space="preserve"> A game design model for impacting engagement, understandings, and (when necessary) achievement. </w:t>
      </w:r>
      <w:r w:rsidRPr="006661E5">
        <w:rPr>
          <w:sz w:val="22"/>
          <w:szCs w:val="22"/>
        </w:rPr>
        <w:t xml:space="preserve"> </w:t>
      </w:r>
      <w:r w:rsidR="00384B65" w:rsidRPr="006661E5">
        <w:rPr>
          <w:sz w:val="22"/>
          <w:szCs w:val="22"/>
        </w:rPr>
        <w:t>Paper presented at</w:t>
      </w:r>
      <w:r w:rsidRPr="006661E5">
        <w:rPr>
          <w:sz w:val="22"/>
          <w:szCs w:val="22"/>
        </w:rPr>
        <w:t xml:space="preserve"> of the 8</w:t>
      </w:r>
      <w:r w:rsidRPr="006661E5">
        <w:rPr>
          <w:sz w:val="22"/>
          <w:szCs w:val="22"/>
          <w:vertAlign w:val="superscript"/>
        </w:rPr>
        <w:t>th</w:t>
      </w:r>
      <w:r w:rsidRPr="006661E5">
        <w:rPr>
          <w:sz w:val="22"/>
          <w:szCs w:val="22"/>
        </w:rPr>
        <w:t xml:space="preserve"> meeting of the Games,</w:t>
      </w:r>
      <w:r w:rsidR="00384B65" w:rsidRPr="006661E5">
        <w:rPr>
          <w:sz w:val="22"/>
          <w:szCs w:val="22"/>
        </w:rPr>
        <w:t xml:space="preserve"> Learning, + Society conference,</w:t>
      </w:r>
      <w:r w:rsidR="00384B65" w:rsidRPr="006661E5">
        <w:rPr>
          <w:i/>
          <w:sz w:val="22"/>
          <w:szCs w:val="22"/>
        </w:rPr>
        <w:t xml:space="preserve"> </w:t>
      </w:r>
      <w:r w:rsidR="00384B65" w:rsidRPr="006661E5">
        <w:rPr>
          <w:sz w:val="22"/>
          <w:szCs w:val="22"/>
        </w:rPr>
        <w:t>Madison, WI</w:t>
      </w:r>
      <w:r w:rsidR="00A21478" w:rsidRPr="006661E5">
        <w:rPr>
          <w:sz w:val="22"/>
          <w:szCs w:val="22"/>
        </w:rPr>
        <w:t>.</w:t>
      </w:r>
    </w:p>
    <w:p w14:paraId="07F44EDF" w14:textId="77777777" w:rsidR="00FD7E6F" w:rsidRPr="006661E5" w:rsidRDefault="00FD7E6F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&amp; Filsecker, M. K. (2013).  </w:t>
      </w:r>
      <w:r w:rsidRPr="006661E5">
        <w:rPr>
          <w:i/>
          <w:sz w:val="22"/>
          <w:szCs w:val="22"/>
        </w:rPr>
        <w:t xml:space="preserve">A quasi-experimental study of badges, incentives, and recognition on engagement, understanding, and achievement in Quest Atlantis.  </w:t>
      </w:r>
      <w:r w:rsidRPr="006661E5">
        <w:rPr>
          <w:sz w:val="22"/>
          <w:szCs w:val="22"/>
        </w:rPr>
        <w:t xml:space="preserve">In C. Steinkuehler and C. Williams, </w:t>
      </w:r>
      <w:r w:rsidR="00384B65" w:rsidRPr="006661E5">
        <w:rPr>
          <w:sz w:val="22"/>
          <w:szCs w:val="22"/>
        </w:rPr>
        <w:t xml:space="preserve">Paper presented at the </w:t>
      </w:r>
      <w:r w:rsidRPr="006661E5">
        <w:rPr>
          <w:sz w:val="22"/>
          <w:szCs w:val="22"/>
        </w:rPr>
        <w:t>8</w:t>
      </w:r>
      <w:r w:rsidRPr="006661E5">
        <w:rPr>
          <w:sz w:val="22"/>
          <w:szCs w:val="22"/>
          <w:vertAlign w:val="superscript"/>
        </w:rPr>
        <w:t>th</w:t>
      </w:r>
      <w:r w:rsidRPr="006661E5">
        <w:rPr>
          <w:sz w:val="22"/>
          <w:szCs w:val="22"/>
        </w:rPr>
        <w:t xml:space="preserve"> meeting of the Games, Learning, + Society conference.</w:t>
      </w:r>
    </w:p>
    <w:p w14:paraId="428264AE" w14:textId="77777777" w:rsidR="00B27083" w:rsidRPr="006661E5" w:rsidRDefault="00B27083" w:rsidP="00000891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Fil</w:t>
      </w:r>
      <w:r w:rsidR="00A1061B" w:rsidRPr="006661E5">
        <w:rPr>
          <w:bCs/>
          <w:sz w:val="22"/>
          <w:szCs w:val="22"/>
        </w:rPr>
        <w:t>s</w:t>
      </w:r>
      <w:r w:rsidRPr="006661E5">
        <w:rPr>
          <w:bCs/>
          <w:sz w:val="22"/>
          <w:szCs w:val="22"/>
        </w:rPr>
        <w:t>ecker, M</w:t>
      </w:r>
      <w:r w:rsidR="001C64ED" w:rsidRPr="006661E5">
        <w:rPr>
          <w:bCs/>
          <w:sz w:val="22"/>
          <w:szCs w:val="22"/>
        </w:rPr>
        <w:t xml:space="preserve">. K., &amp; Hickey, D. T.  (2013). </w:t>
      </w:r>
      <w:r w:rsidRPr="006661E5">
        <w:rPr>
          <w:bCs/>
          <w:i/>
          <w:sz w:val="22"/>
          <w:szCs w:val="22"/>
        </w:rPr>
        <w:t>Educational games and science education.  Effects of incentives on students’ engagement and learning</w:t>
      </w:r>
      <w:r w:rsidRPr="006661E5">
        <w:rPr>
          <w:bCs/>
          <w:sz w:val="22"/>
          <w:szCs w:val="22"/>
        </w:rPr>
        <w:t xml:space="preserve">.  Paper presented at the biennial meeting of the European Associations for Research on Learning and Instruction, Munich, Germany. </w:t>
      </w:r>
    </w:p>
    <w:p w14:paraId="1F5D2C5F" w14:textId="77777777" w:rsidR="00BA6A6D" w:rsidRPr="006661E5" w:rsidRDefault="00BA6A6D" w:rsidP="00000891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Hickey, D. T.</w:t>
      </w:r>
      <w:r w:rsidR="003641E6" w:rsidRPr="006661E5">
        <w:rPr>
          <w:bCs/>
          <w:sz w:val="22"/>
          <w:szCs w:val="22"/>
        </w:rPr>
        <w:t>, &amp; Itow, R. C</w:t>
      </w:r>
      <w:r w:rsidRPr="006661E5">
        <w:rPr>
          <w:bCs/>
          <w:sz w:val="22"/>
          <w:szCs w:val="22"/>
        </w:rPr>
        <w:t xml:space="preserve"> (2012, April).  </w:t>
      </w:r>
      <w:r w:rsidRPr="006661E5">
        <w:rPr>
          <w:bCs/>
          <w:i/>
          <w:sz w:val="22"/>
          <w:szCs w:val="22"/>
        </w:rPr>
        <w:t>Designing and sharing new media language arts modules aligned to the common core standards</w:t>
      </w:r>
      <w:r w:rsidR="003641E6" w:rsidRPr="006661E5">
        <w:rPr>
          <w:bCs/>
          <w:i/>
          <w:sz w:val="22"/>
          <w:szCs w:val="22"/>
        </w:rPr>
        <w:t xml:space="preserve">.  </w:t>
      </w:r>
      <w:r w:rsidR="003641E6" w:rsidRPr="006661E5">
        <w:rPr>
          <w:bCs/>
          <w:sz w:val="22"/>
          <w:szCs w:val="22"/>
        </w:rPr>
        <w:t>Paper presented at the annual meeting of the American Educational Research Association, Vancouver BC.</w:t>
      </w:r>
    </w:p>
    <w:p w14:paraId="547C0516" w14:textId="77777777" w:rsidR="001A6A72" w:rsidRPr="006661E5" w:rsidRDefault="001A6A72" w:rsidP="00000891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lastRenderedPageBreak/>
        <w:t xml:space="preserve">Hickey, D. T.  (2011, October).  </w:t>
      </w:r>
      <w:r w:rsidRPr="006661E5">
        <w:rPr>
          <w:bCs/>
          <w:i/>
          <w:sz w:val="22"/>
          <w:szCs w:val="22"/>
        </w:rPr>
        <w:t>Designing for participation</w:t>
      </w:r>
      <w:r w:rsidR="00663CE9" w:rsidRPr="006661E5">
        <w:rPr>
          <w:bCs/>
          <w:i/>
          <w:sz w:val="22"/>
          <w:szCs w:val="22"/>
        </w:rPr>
        <w:t>, understanding, and achievement in 21</w:t>
      </w:r>
      <w:r w:rsidR="00663CE9" w:rsidRPr="006661E5">
        <w:rPr>
          <w:bCs/>
          <w:i/>
          <w:sz w:val="22"/>
          <w:szCs w:val="22"/>
          <w:vertAlign w:val="superscript"/>
        </w:rPr>
        <w:t>st</w:t>
      </w:r>
      <w:r w:rsidR="00663CE9" w:rsidRPr="006661E5">
        <w:rPr>
          <w:bCs/>
          <w:i/>
          <w:sz w:val="22"/>
          <w:szCs w:val="22"/>
        </w:rPr>
        <w:t xml:space="preserve"> century learning contexts.  </w:t>
      </w:r>
      <w:r w:rsidR="00663CE9" w:rsidRPr="006661E5">
        <w:rPr>
          <w:bCs/>
          <w:sz w:val="22"/>
          <w:szCs w:val="22"/>
        </w:rPr>
        <w:t>Paper presented at the annual meeting of the International Society for the Scholarship of Teaching and Learning, Milwaukee, WI.</w:t>
      </w:r>
    </w:p>
    <w:p w14:paraId="34DC0F42" w14:textId="77777777" w:rsidR="00663CE9" w:rsidRPr="006661E5" w:rsidRDefault="00663CE9" w:rsidP="00000891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&amp; Robinson, J. M. (2011, October).  </w:t>
      </w:r>
      <w:r w:rsidRPr="006661E5">
        <w:rPr>
          <w:bCs/>
          <w:i/>
          <w:sz w:val="22"/>
          <w:szCs w:val="22"/>
        </w:rPr>
        <w:t>Assessing “21</w:t>
      </w:r>
      <w:r w:rsidRPr="006661E5">
        <w:rPr>
          <w:bCs/>
          <w:i/>
          <w:sz w:val="22"/>
          <w:szCs w:val="22"/>
          <w:vertAlign w:val="superscript"/>
        </w:rPr>
        <w:t>st</w:t>
      </w:r>
      <w:r w:rsidRPr="006661E5">
        <w:rPr>
          <w:bCs/>
          <w:i/>
          <w:sz w:val="22"/>
          <w:szCs w:val="22"/>
        </w:rPr>
        <w:t xml:space="preserve"> Century Skills” in university contexts: Not so fast!</w:t>
      </w:r>
      <w:r w:rsidRPr="006661E5">
        <w:rPr>
          <w:bCs/>
          <w:sz w:val="22"/>
          <w:szCs w:val="22"/>
        </w:rPr>
        <w:t xml:space="preserve">  Paper presented at the annual meeting of the International Society for the Scholarship of Teaching and Learning, Milwaukee, WI.</w:t>
      </w:r>
    </w:p>
    <w:p w14:paraId="794230E3" w14:textId="77777777" w:rsidR="00663CE9" w:rsidRPr="006661E5" w:rsidRDefault="00663CE9" w:rsidP="00000891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Robinson, J. M., &amp; Hickey, D. T. (2011, October).  </w:t>
      </w:r>
      <w:r w:rsidRPr="006661E5">
        <w:rPr>
          <w:bCs/>
          <w:i/>
          <w:sz w:val="22"/>
          <w:szCs w:val="22"/>
        </w:rPr>
        <w:t xml:space="preserve">The future of SOTL: The case for </w:t>
      </w:r>
      <w:proofErr w:type="spellStart"/>
      <w:r w:rsidRPr="006661E5">
        <w:rPr>
          <w:bCs/>
          <w:i/>
          <w:sz w:val="22"/>
          <w:szCs w:val="22"/>
        </w:rPr>
        <w:t>spreadability</w:t>
      </w:r>
      <w:proofErr w:type="spellEnd"/>
      <w:r w:rsidRPr="006661E5">
        <w:rPr>
          <w:bCs/>
          <w:i/>
          <w:sz w:val="22"/>
          <w:szCs w:val="22"/>
        </w:rPr>
        <w:t xml:space="preserve">.  </w:t>
      </w:r>
      <w:r w:rsidRPr="006661E5">
        <w:rPr>
          <w:bCs/>
          <w:sz w:val="22"/>
          <w:szCs w:val="22"/>
        </w:rPr>
        <w:t xml:space="preserve"> Paper presented at the annual meeting of the International Society for the Scholarship of Teaching and Learning, Milwaukee, WI.</w:t>
      </w:r>
    </w:p>
    <w:p w14:paraId="7B5A7377" w14:textId="77777777" w:rsidR="0017615D" w:rsidRPr="006661E5" w:rsidRDefault="0017615D" w:rsidP="00000891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Hickey, D. T., Honeyford, M.,</w:t>
      </w:r>
      <w:r w:rsidR="00A21478" w:rsidRPr="006661E5">
        <w:rPr>
          <w:bCs/>
          <w:sz w:val="22"/>
          <w:szCs w:val="22"/>
        </w:rPr>
        <w:t xml:space="preserve"> &amp; McWilliams, J.  (2010, May).</w:t>
      </w:r>
      <w:r w:rsidRPr="006661E5">
        <w:rPr>
          <w:bCs/>
          <w:sz w:val="22"/>
          <w:szCs w:val="22"/>
        </w:rPr>
        <w:t xml:space="preserve"> </w:t>
      </w:r>
      <w:r w:rsidRPr="006661E5">
        <w:rPr>
          <w:bCs/>
          <w:i/>
          <w:sz w:val="22"/>
          <w:szCs w:val="22"/>
        </w:rPr>
        <w:t>Participatory assessment: Remediating curriculum and testing for the 21</w:t>
      </w:r>
      <w:r w:rsidRPr="006661E5">
        <w:rPr>
          <w:bCs/>
          <w:i/>
          <w:sz w:val="22"/>
          <w:szCs w:val="22"/>
          <w:vertAlign w:val="superscript"/>
        </w:rPr>
        <w:t>st</w:t>
      </w:r>
      <w:r w:rsidRPr="006661E5">
        <w:rPr>
          <w:bCs/>
          <w:i/>
          <w:sz w:val="22"/>
          <w:szCs w:val="22"/>
        </w:rPr>
        <w:t xml:space="preserve"> Century.</w:t>
      </w:r>
      <w:r w:rsidRPr="006661E5">
        <w:rPr>
          <w:bCs/>
          <w:sz w:val="22"/>
          <w:szCs w:val="22"/>
        </w:rPr>
        <w:t xml:space="preserve">  Paper presented at Annual Meeting of the American Educational Research Association, Denver, CO.</w:t>
      </w:r>
    </w:p>
    <w:p w14:paraId="580C97F0" w14:textId="77777777" w:rsidR="008871F1" w:rsidRPr="006661E5" w:rsidRDefault="008871F1" w:rsidP="00000891">
      <w:pPr>
        <w:keepNext/>
        <w:ind w:left="720" w:hanging="720"/>
        <w:rPr>
          <w:rStyle w:val="apple-style-span"/>
          <w:sz w:val="22"/>
          <w:szCs w:val="22"/>
        </w:rPr>
      </w:pPr>
      <w:r w:rsidRPr="006661E5">
        <w:rPr>
          <w:sz w:val="22"/>
          <w:szCs w:val="22"/>
        </w:rPr>
        <w:t>Hickey, D. T., Clinton</w:t>
      </w:r>
      <w:r w:rsidR="00855637" w:rsidRPr="006661E5">
        <w:rPr>
          <w:sz w:val="22"/>
          <w:szCs w:val="22"/>
        </w:rPr>
        <w:t>, K. A., &amp; Honeyford, M. A.  (2009</w:t>
      </w:r>
      <w:r w:rsidR="00A21478" w:rsidRPr="006661E5">
        <w:rPr>
          <w:sz w:val="22"/>
          <w:szCs w:val="22"/>
        </w:rPr>
        <w:t xml:space="preserve">). </w:t>
      </w:r>
      <w:r w:rsidRPr="006661E5">
        <w:rPr>
          <w:i/>
          <w:sz w:val="22"/>
          <w:szCs w:val="22"/>
        </w:rPr>
        <w:t xml:space="preserve">Measuring New Media Literacy Skills: Not so Fast!  </w:t>
      </w:r>
      <w:r w:rsidRPr="006661E5">
        <w:rPr>
          <w:sz w:val="22"/>
          <w:szCs w:val="22"/>
        </w:rPr>
        <w:t xml:space="preserve">Paper </w:t>
      </w:r>
      <w:r w:rsidR="00580E00" w:rsidRPr="006661E5">
        <w:rPr>
          <w:sz w:val="22"/>
          <w:szCs w:val="22"/>
        </w:rPr>
        <w:t>presented</w:t>
      </w:r>
      <w:r w:rsidR="00855637" w:rsidRPr="006661E5">
        <w:rPr>
          <w:sz w:val="22"/>
          <w:szCs w:val="22"/>
        </w:rPr>
        <w:t xml:space="preserve"> at the </w:t>
      </w:r>
      <w:r w:rsidRPr="006661E5">
        <w:rPr>
          <w:sz w:val="22"/>
          <w:szCs w:val="22"/>
        </w:rPr>
        <w:t>2009 meeting of the American Educational Research Association.</w:t>
      </w:r>
    </w:p>
    <w:p w14:paraId="762DA7D4" w14:textId="77777777" w:rsidR="00D91DA3" w:rsidRPr="006661E5" w:rsidRDefault="00D91DA3" w:rsidP="00000891">
      <w:pPr>
        <w:keepNext/>
        <w:ind w:left="720" w:hanging="720"/>
        <w:rPr>
          <w:rStyle w:val="apple-style-span"/>
          <w:sz w:val="22"/>
          <w:szCs w:val="22"/>
        </w:rPr>
      </w:pPr>
      <w:r w:rsidRPr="006661E5">
        <w:rPr>
          <w:rStyle w:val="apple-style-span"/>
          <w:sz w:val="22"/>
          <w:szCs w:val="22"/>
        </w:rPr>
        <w:t>Hick</w:t>
      </w:r>
      <w:r w:rsidR="008871F1" w:rsidRPr="006661E5">
        <w:rPr>
          <w:rStyle w:val="apple-style-span"/>
          <w:sz w:val="22"/>
          <w:szCs w:val="22"/>
        </w:rPr>
        <w:t>ey, D. T., Ingra</w:t>
      </w:r>
      <w:r w:rsidRPr="006661E5">
        <w:rPr>
          <w:rStyle w:val="apple-style-span"/>
          <w:sz w:val="22"/>
          <w:szCs w:val="22"/>
        </w:rPr>
        <w:t xml:space="preserve">m-Goble, A., Jameson, E., Kwon, E. J. (2008).  </w:t>
      </w:r>
      <w:r w:rsidRPr="006661E5">
        <w:rPr>
          <w:rStyle w:val="apple-style-span"/>
          <w:i/>
          <w:sz w:val="22"/>
          <w:szCs w:val="22"/>
        </w:rPr>
        <w:t xml:space="preserve">New strategies for enhancing engagement and learning in educational videogames.  </w:t>
      </w:r>
      <w:r w:rsidRPr="006661E5">
        <w:rPr>
          <w:rStyle w:val="apple-style-span"/>
          <w:sz w:val="22"/>
          <w:szCs w:val="22"/>
        </w:rPr>
        <w:t>Paper presented at the annual meeting of the American Educational Research Association, New York City.</w:t>
      </w:r>
    </w:p>
    <w:p w14:paraId="508C6175" w14:textId="77777777" w:rsidR="00E33F6B" w:rsidRPr="006661E5" w:rsidRDefault="00E33F6B" w:rsidP="00000891">
      <w:pPr>
        <w:keepNext/>
        <w:ind w:left="720" w:hanging="720"/>
        <w:rPr>
          <w:sz w:val="22"/>
          <w:szCs w:val="22"/>
        </w:rPr>
      </w:pPr>
      <w:r w:rsidRPr="006661E5">
        <w:rPr>
          <w:rStyle w:val="apple-style-span"/>
          <w:sz w:val="22"/>
          <w:szCs w:val="22"/>
        </w:rPr>
        <w:t>Zuiker, S. J.</w:t>
      </w:r>
      <w:r w:rsidR="00BE64B2" w:rsidRPr="006661E5">
        <w:rPr>
          <w:rStyle w:val="apple-style-span"/>
          <w:sz w:val="22"/>
          <w:szCs w:val="22"/>
        </w:rPr>
        <w:t>, Barab, S., &amp; Hickey, D. T. (2007, April</w:t>
      </w:r>
      <w:r w:rsidRPr="006661E5">
        <w:rPr>
          <w:rStyle w:val="apple-style-span"/>
          <w:sz w:val="22"/>
          <w:szCs w:val="22"/>
        </w:rPr>
        <w:t xml:space="preserve">). Extending </w:t>
      </w:r>
      <w:r w:rsidR="004B7811" w:rsidRPr="006661E5">
        <w:rPr>
          <w:rStyle w:val="apple-style-span"/>
          <w:sz w:val="22"/>
          <w:szCs w:val="22"/>
        </w:rPr>
        <w:t>situativity: Liminal e</w:t>
      </w:r>
      <w:r w:rsidRPr="006661E5">
        <w:rPr>
          <w:rStyle w:val="apple-style-span"/>
          <w:sz w:val="22"/>
          <w:szCs w:val="22"/>
        </w:rPr>
        <w:t xml:space="preserve">pisodes in </w:t>
      </w:r>
      <w:r w:rsidR="004B7811" w:rsidRPr="006661E5">
        <w:rPr>
          <w:rStyle w:val="apple-style-span"/>
          <w:sz w:val="22"/>
          <w:szCs w:val="22"/>
        </w:rPr>
        <w:t>embodied e</w:t>
      </w:r>
      <w:r w:rsidRPr="006661E5">
        <w:rPr>
          <w:rStyle w:val="apple-style-span"/>
          <w:sz w:val="22"/>
          <w:szCs w:val="22"/>
        </w:rPr>
        <w:t>xperiences. Paper pr</w:t>
      </w:r>
      <w:r w:rsidR="00BE64B2" w:rsidRPr="006661E5">
        <w:rPr>
          <w:rStyle w:val="apple-style-span"/>
          <w:sz w:val="22"/>
          <w:szCs w:val="22"/>
        </w:rPr>
        <w:t xml:space="preserve">esented at </w:t>
      </w:r>
      <w:r w:rsidRPr="006661E5">
        <w:rPr>
          <w:rStyle w:val="apple-style-span"/>
          <w:sz w:val="22"/>
          <w:szCs w:val="22"/>
        </w:rPr>
        <w:t>the 2007 annual meeting of American Educational Research Association, Chicago, IL</w:t>
      </w:r>
    </w:p>
    <w:p w14:paraId="34839FA5" w14:textId="77777777" w:rsidR="00E33F6B" w:rsidRPr="006661E5" w:rsidRDefault="00E33F6B" w:rsidP="00000891">
      <w:pPr>
        <w:ind w:left="720" w:hanging="720"/>
        <w:rPr>
          <w:rStyle w:val="apple-style-span"/>
          <w:sz w:val="22"/>
          <w:szCs w:val="22"/>
        </w:rPr>
      </w:pPr>
      <w:r w:rsidRPr="006661E5">
        <w:rPr>
          <w:sz w:val="22"/>
          <w:szCs w:val="22"/>
        </w:rPr>
        <w:t>Hickey, D. T., &amp; Anderson, K. N. (</w:t>
      </w:r>
      <w:r w:rsidR="00A2101F" w:rsidRPr="006661E5">
        <w:rPr>
          <w:sz w:val="22"/>
          <w:szCs w:val="22"/>
        </w:rPr>
        <w:t>2007, April</w:t>
      </w:r>
      <w:r w:rsidR="00A21478" w:rsidRPr="006661E5">
        <w:rPr>
          <w:sz w:val="22"/>
          <w:szCs w:val="22"/>
        </w:rPr>
        <w:t xml:space="preserve">). </w:t>
      </w:r>
      <w:r w:rsidRPr="006661E5">
        <w:rPr>
          <w:i/>
          <w:sz w:val="22"/>
          <w:szCs w:val="22"/>
        </w:rPr>
        <w:t>Situative Approaches to Mathematics Discourse and Formative Assessment: Enhancing Learning and Achievement in Mathematics Instruction.</w:t>
      </w:r>
      <w:r w:rsidR="00A21478" w:rsidRPr="006661E5">
        <w:rPr>
          <w:sz w:val="22"/>
          <w:szCs w:val="22"/>
        </w:rPr>
        <w:t xml:space="preserve"> </w:t>
      </w:r>
      <w:r w:rsidRPr="006661E5">
        <w:rPr>
          <w:rStyle w:val="apple-style-span"/>
          <w:sz w:val="22"/>
          <w:szCs w:val="22"/>
        </w:rPr>
        <w:t>Paper pr</w:t>
      </w:r>
      <w:r w:rsidR="00A2101F" w:rsidRPr="006661E5">
        <w:rPr>
          <w:rStyle w:val="apple-style-span"/>
          <w:sz w:val="22"/>
          <w:szCs w:val="22"/>
        </w:rPr>
        <w:t xml:space="preserve">esented at the </w:t>
      </w:r>
      <w:r w:rsidRPr="006661E5">
        <w:rPr>
          <w:rStyle w:val="apple-style-span"/>
          <w:sz w:val="22"/>
          <w:szCs w:val="22"/>
        </w:rPr>
        <w:t>2007 annual meeting of the American Educational Research Association, Chicago, IL.</w:t>
      </w:r>
    </w:p>
    <w:p w14:paraId="38904420" w14:textId="77777777" w:rsidR="00943041" w:rsidRPr="006661E5" w:rsidRDefault="00E33F6B" w:rsidP="00000891">
      <w:pPr>
        <w:ind w:left="720" w:hanging="720"/>
        <w:rPr>
          <w:sz w:val="22"/>
          <w:szCs w:val="22"/>
        </w:rPr>
      </w:pPr>
      <w:r w:rsidRPr="006661E5">
        <w:rPr>
          <w:rStyle w:val="apple-style-span"/>
          <w:sz w:val="22"/>
          <w:szCs w:val="22"/>
        </w:rPr>
        <w:t>Zuiker, S. J., Barab, S., Warren, S., Hickey, D. T., Arici, A., Ingram-Goble, A., Kwon, E. J., Herring, S. &amp; Kouper, I.  (</w:t>
      </w:r>
      <w:r w:rsidR="00A2101F" w:rsidRPr="006661E5">
        <w:rPr>
          <w:rStyle w:val="apple-style-span"/>
          <w:sz w:val="22"/>
          <w:szCs w:val="22"/>
        </w:rPr>
        <w:t>2007</w:t>
      </w:r>
      <w:r w:rsidR="00A21DFA" w:rsidRPr="006661E5">
        <w:rPr>
          <w:rStyle w:val="apple-style-span"/>
          <w:sz w:val="22"/>
          <w:szCs w:val="22"/>
        </w:rPr>
        <w:t>, September</w:t>
      </w:r>
      <w:r w:rsidRPr="006661E5">
        <w:rPr>
          <w:rStyle w:val="apple-style-span"/>
          <w:sz w:val="22"/>
          <w:szCs w:val="22"/>
        </w:rPr>
        <w:t xml:space="preserve">).  </w:t>
      </w:r>
      <w:r w:rsidRPr="006661E5">
        <w:rPr>
          <w:sz w:val="22"/>
          <w:szCs w:val="22"/>
        </w:rPr>
        <w:t xml:space="preserve">Developing a theory of formalisms: situating socio-scientific inquiry for schools.  Paper </w:t>
      </w:r>
      <w:r w:rsidR="00A2101F" w:rsidRPr="006661E5">
        <w:rPr>
          <w:sz w:val="22"/>
          <w:szCs w:val="22"/>
        </w:rPr>
        <w:t xml:space="preserve">presented </w:t>
      </w:r>
      <w:r w:rsidRPr="006661E5">
        <w:rPr>
          <w:sz w:val="22"/>
          <w:szCs w:val="22"/>
        </w:rPr>
        <w:t xml:space="preserve">annual </w:t>
      </w:r>
      <w:proofErr w:type="gramStart"/>
      <w:r w:rsidRPr="006661E5">
        <w:rPr>
          <w:sz w:val="22"/>
          <w:szCs w:val="22"/>
        </w:rPr>
        <w:t>meeting</w:t>
      </w:r>
      <w:proofErr w:type="gramEnd"/>
      <w:r w:rsidRPr="006661E5">
        <w:rPr>
          <w:sz w:val="22"/>
          <w:szCs w:val="22"/>
        </w:rPr>
        <w:t xml:space="preserve"> of the American Educational Research Association, Chicago IL.</w:t>
      </w:r>
    </w:p>
    <w:p w14:paraId="11924889" w14:textId="77777777" w:rsidR="00B2475F" w:rsidRPr="006661E5" w:rsidRDefault="00BC285A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  (2006</w:t>
      </w:r>
      <w:r w:rsidR="00A21DFA" w:rsidRPr="006661E5">
        <w:rPr>
          <w:sz w:val="22"/>
          <w:szCs w:val="22"/>
        </w:rPr>
        <w:t>, September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iCs/>
          <w:sz w:val="22"/>
          <w:szCs w:val="22"/>
        </w:rPr>
        <w:t xml:space="preserve">Motivation, engagement, and design-based research.  </w:t>
      </w:r>
      <w:r w:rsidRPr="006661E5">
        <w:rPr>
          <w:sz w:val="22"/>
          <w:szCs w:val="22"/>
        </w:rPr>
        <w:t>Paper presented at the 10</w:t>
      </w:r>
      <w:r w:rsidRPr="006661E5">
        <w:rPr>
          <w:sz w:val="22"/>
          <w:szCs w:val="22"/>
          <w:vertAlign w:val="superscript"/>
        </w:rPr>
        <w:t>th</w:t>
      </w:r>
      <w:r w:rsidRPr="006661E5">
        <w:rPr>
          <w:sz w:val="22"/>
          <w:szCs w:val="22"/>
        </w:rPr>
        <w:t xml:space="preserve"> Biennial Meeting of the International Conference on Motivation, Landau, Germany</w:t>
      </w:r>
      <w:r w:rsidR="00A21DFA" w:rsidRPr="006661E5">
        <w:rPr>
          <w:sz w:val="22"/>
          <w:szCs w:val="22"/>
        </w:rPr>
        <w:t>.</w:t>
      </w:r>
    </w:p>
    <w:p w14:paraId="33F55922" w14:textId="77777777" w:rsidR="00C134C4" w:rsidRPr="006661E5" w:rsidRDefault="00C134C4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T., &amp; Cross, D. I.  (200</w:t>
      </w:r>
      <w:r w:rsidR="00651D89" w:rsidRPr="006661E5">
        <w:rPr>
          <w:sz w:val="22"/>
          <w:szCs w:val="22"/>
        </w:rPr>
        <w:t>6</w:t>
      </w:r>
      <w:r w:rsidR="00A21478" w:rsidRPr="006661E5">
        <w:rPr>
          <w:sz w:val="22"/>
          <w:szCs w:val="22"/>
        </w:rPr>
        <w:t xml:space="preserve">, April). </w:t>
      </w:r>
      <w:r w:rsidRPr="006661E5">
        <w:rPr>
          <w:i/>
          <w:iCs/>
          <w:sz w:val="22"/>
          <w:szCs w:val="22"/>
        </w:rPr>
        <w:t>Design-</w:t>
      </w:r>
      <w:proofErr w:type="gramStart"/>
      <w:r w:rsidRPr="006661E5">
        <w:rPr>
          <w:i/>
          <w:iCs/>
          <w:sz w:val="22"/>
          <w:szCs w:val="22"/>
        </w:rPr>
        <w:t>based  multi</w:t>
      </w:r>
      <w:proofErr w:type="gramEnd"/>
      <w:r w:rsidRPr="006661E5">
        <w:rPr>
          <w:i/>
          <w:iCs/>
          <w:sz w:val="22"/>
          <w:szCs w:val="22"/>
        </w:rPr>
        <w:t xml:space="preserve">-level assessment for enhancing discourse, learning, curriculum, and achievement in elementary mathematics.  </w:t>
      </w:r>
      <w:r w:rsidRPr="006661E5">
        <w:rPr>
          <w:sz w:val="22"/>
          <w:szCs w:val="22"/>
        </w:rPr>
        <w:t>Paper presented at the annual meeting of the American Educational Research Association.  San Francisco.</w:t>
      </w:r>
    </w:p>
    <w:p w14:paraId="66692B04" w14:textId="77777777" w:rsidR="00C134C4" w:rsidRPr="006661E5" w:rsidRDefault="00C47A00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Z</w:t>
      </w:r>
      <w:r w:rsidR="00C134C4" w:rsidRPr="006661E5">
        <w:rPr>
          <w:sz w:val="22"/>
          <w:szCs w:val="22"/>
        </w:rPr>
        <w:t>uiker, S. J., Hickey, D. T., &amp; Kwon, E. J.  (200</w:t>
      </w:r>
      <w:r w:rsidR="00651D89" w:rsidRPr="006661E5">
        <w:rPr>
          <w:sz w:val="22"/>
          <w:szCs w:val="22"/>
        </w:rPr>
        <w:t>6</w:t>
      </w:r>
      <w:r w:rsidR="00A21478" w:rsidRPr="006661E5">
        <w:rPr>
          <w:sz w:val="22"/>
          <w:szCs w:val="22"/>
        </w:rPr>
        <w:t xml:space="preserve">, April). </w:t>
      </w:r>
      <w:r w:rsidR="00C134C4" w:rsidRPr="006661E5">
        <w:rPr>
          <w:i/>
          <w:iCs/>
          <w:sz w:val="22"/>
          <w:szCs w:val="22"/>
        </w:rPr>
        <w:t xml:space="preserve">Assessment as formative design—and vice versa.  </w:t>
      </w:r>
      <w:r w:rsidR="00C134C4" w:rsidRPr="006661E5">
        <w:rPr>
          <w:sz w:val="22"/>
          <w:szCs w:val="22"/>
        </w:rPr>
        <w:t xml:space="preserve">Paper presented at the annual meeting of the American Educational Research </w:t>
      </w:r>
      <w:r w:rsidRPr="006661E5">
        <w:rPr>
          <w:sz w:val="22"/>
          <w:szCs w:val="22"/>
        </w:rPr>
        <w:t>A</w:t>
      </w:r>
      <w:r w:rsidR="00C134C4" w:rsidRPr="006661E5">
        <w:rPr>
          <w:sz w:val="22"/>
          <w:szCs w:val="22"/>
        </w:rPr>
        <w:t>ssociation.  San Francisco.</w:t>
      </w:r>
    </w:p>
    <w:p w14:paraId="6BA42519" w14:textId="77777777" w:rsidR="00384B65" w:rsidRPr="006661E5" w:rsidRDefault="00C134C4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Cross, D. I., &amp; Hickey, D. T.  (2005, April). </w:t>
      </w:r>
      <w:r w:rsidRPr="006661E5">
        <w:rPr>
          <w:i/>
          <w:iCs/>
          <w:sz w:val="22"/>
          <w:szCs w:val="22"/>
        </w:rPr>
        <w:t xml:space="preserve">Enhancing the potential of learning environments.  Bridging cognitive and sociocultural principles.  </w:t>
      </w:r>
      <w:r w:rsidRPr="006661E5">
        <w:rPr>
          <w:sz w:val="22"/>
          <w:szCs w:val="22"/>
        </w:rPr>
        <w:t>Paper presented at the annual meeting of the American Educational Research Association, San Francisco.</w:t>
      </w:r>
    </w:p>
    <w:p w14:paraId="13301876" w14:textId="77777777" w:rsidR="00EE74D2" w:rsidRPr="006661E5" w:rsidRDefault="00245047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</w:t>
      </w:r>
      <w:r w:rsidR="008A0C1A" w:rsidRPr="006661E5">
        <w:rPr>
          <w:sz w:val="22"/>
          <w:szCs w:val="22"/>
        </w:rPr>
        <w:t>ickey, D. T.,</w:t>
      </w:r>
      <w:r w:rsidRPr="006661E5">
        <w:rPr>
          <w:sz w:val="22"/>
          <w:szCs w:val="22"/>
        </w:rPr>
        <w:t xml:space="preserve"> </w:t>
      </w:r>
      <w:r w:rsidR="00E85F8E" w:rsidRPr="006661E5">
        <w:rPr>
          <w:sz w:val="22"/>
          <w:szCs w:val="22"/>
        </w:rPr>
        <w:t xml:space="preserve">&amp; Cross, D. I.  </w:t>
      </w:r>
      <w:r w:rsidRPr="006661E5">
        <w:rPr>
          <w:sz w:val="22"/>
          <w:szCs w:val="22"/>
        </w:rPr>
        <w:t xml:space="preserve">(2005, April).  </w:t>
      </w:r>
      <w:r w:rsidR="00C134C4" w:rsidRPr="006661E5">
        <w:rPr>
          <w:i/>
          <w:iCs/>
          <w:sz w:val="22"/>
          <w:szCs w:val="22"/>
        </w:rPr>
        <w:t xml:space="preserve">Technology-supported, </w:t>
      </w:r>
      <w:r w:rsidRPr="006661E5">
        <w:rPr>
          <w:i/>
          <w:iCs/>
          <w:sz w:val="22"/>
          <w:szCs w:val="22"/>
        </w:rPr>
        <w:t xml:space="preserve">multi-level assessment for enhancing discourse, learning, curriculum, and achievement in elementary mathematics.  </w:t>
      </w:r>
      <w:r w:rsidRPr="006661E5">
        <w:rPr>
          <w:sz w:val="22"/>
          <w:szCs w:val="22"/>
        </w:rPr>
        <w:t>Paper presented at the annual meeting of the American Educational Research Association.  Montreal.</w:t>
      </w:r>
    </w:p>
    <w:p w14:paraId="37271B65" w14:textId="77777777" w:rsidR="00245047" w:rsidRPr="006661E5" w:rsidRDefault="00245047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lastRenderedPageBreak/>
        <w:t xml:space="preserve">Anderson, K., Zuiker, S., Taasobshirazi, G., &amp; Hickey, D. T.  (2005, April). </w:t>
      </w:r>
      <w:r w:rsidRPr="006661E5">
        <w:rPr>
          <w:i/>
          <w:iCs/>
          <w:sz w:val="22"/>
          <w:szCs w:val="22"/>
        </w:rPr>
        <w:t xml:space="preserve">Discourse analysis for enhancing the formative value of classroom assessment practices in science. </w:t>
      </w:r>
      <w:r w:rsidRPr="006661E5">
        <w:rPr>
          <w:sz w:val="22"/>
          <w:szCs w:val="22"/>
        </w:rPr>
        <w:t>Paper presented at the annual meeting of the American Educational Research Association.  Montreal.</w:t>
      </w:r>
    </w:p>
    <w:p w14:paraId="7252B1D4" w14:textId="77777777" w:rsidR="000B7239" w:rsidRPr="006661E5" w:rsidRDefault="000B7239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Anderson, K., Zuiker, S. J., </w:t>
      </w:r>
      <w:proofErr w:type="spellStart"/>
      <w:r w:rsidRPr="006661E5">
        <w:rPr>
          <w:sz w:val="22"/>
          <w:szCs w:val="22"/>
        </w:rPr>
        <w:t>Taasoobshirazi</w:t>
      </w:r>
      <w:proofErr w:type="spellEnd"/>
      <w:r w:rsidRPr="006661E5">
        <w:rPr>
          <w:sz w:val="22"/>
          <w:szCs w:val="22"/>
        </w:rPr>
        <w:t xml:space="preserve">, G, Cross, D., Hendricks, S. &amp; Hickey, D.  T.  (2005, April).  </w:t>
      </w:r>
      <w:r w:rsidRPr="006661E5">
        <w:rPr>
          <w:i/>
          <w:iCs/>
          <w:sz w:val="22"/>
          <w:szCs w:val="22"/>
        </w:rPr>
        <w:t xml:space="preserve">Discourse, understanding, &amp; achievement:  Design-research methods for maximizing and documenting learning in a multi-media science environment.  </w:t>
      </w:r>
      <w:r w:rsidRPr="006661E5">
        <w:rPr>
          <w:sz w:val="22"/>
          <w:szCs w:val="22"/>
        </w:rPr>
        <w:t>Paper presented at the Computer</w:t>
      </w:r>
      <w:r w:rsidR="00A21478" w:rsidRPr="006661E5">
        <w:rPr>
          <w:sz w:val="22"/>
          <w:szCs w:val="22"/>
        </w:rPr>
        <w:t xml:space="preserve"> Assisted Learning conference. </w:t>
      </w:r>
      <w:r w:rsidRPr="006661E5">
        <w:rPr>
          <w:sz w:val="22"/>
          <w:szCs w:val="22"/>
        </w:rPr>
        <w:t>Bristol, England</w:t>
      </w:r>
      <w:r w:rsidR="00A21478" w:rsidRPr="006661E5">
        <w:rPr>
          <w:sz w:val="22"/>
          <w:szCs w:val="22"/>
        </w:rPr>
        <w:t>.</w:t>
      </w:r>
    </w:p>
    <w:p w14:paraId="697CFE6F" w14:textId="77777777" w:rsidR="000B7239" w:rsidRPr="006661E5" w:rsidRDefault="002833BD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Zuiker, S. J., Hickey, D. T., </w:t>
      </w:r>
      <w:proofErr w:type="gramStart"/>
      <w:r w:rsidRPr="006661E5">
        <w:rPr>
          <w:sz w:val="22"/>
          <w:szCs w:val="22"/>
        </w:rPr>
        <w:t>Kwon,  E.</w:t>
      </w:r>
      <w:proofErr w:type="gramEnd"/>
      <w:r w:rsidRPr="006661E5">
        <w:rPr>
          <w:sz w:val="22"/>
          <w:szCs w:val="22"/>
        </w:rPr>
        <w:t xml:space="preserve"> J., &amp; Barab, S. A.  (2005, April).  </w:t>
      </w:r>
      <w:r w:rsidRPr="006661E5">
        <w:rPr>
          <w:i/>
          <w:iCs/>
          <w:sz w:val="22"/>
          <w:szCs w:val="22"/>
        </w:rPr>
        <w:t xml:space="preserve">Framing Quest Atlantis:  A multi-level/multi-type assessment framework for learning and accountability.  </w:t>
      </w:r>
      <w:r w:rsidRPr="006661E5">
        <w:rPr>
          <w:sz w:val="22"/>
          <w:szCs w:val="22"/>
        </w:rPr>
        <w:t xml:space="preserve">Paper </w:t>
      </w:r>
      <w:r w:rsidR="000B7239" w:rsidRPr="006661E5">
        <w:rPr>
          <w:sz w:val="22"/>
          <w:szCs w:val="22"/>
        </w:rPr>
        <w:t>presented at the Computer</w:t>
      </w:r>
      <w:r w:rsidR="00A21478" w:rsidRPr="006661E5">
        <w:rPr>
          <w:sz w:val="22"/>
          <w:szCs w:val="22"/>
        </w:rPr>
        <w:t xml:space="preserve"> Assisted Learning conference. </w:t>
      </w:r>
      <w:r w:rsidR="000B7239" w:rsidRPr="006661E5">
        <w:rPr>
          <w:sz w:val="22"/>
          <w:szCs w:val="22"/>
        </w:rPr>
        <w:t>Bristol, England</w:t>
      </w:r>
      <w:r w:rsidR="00A21478" w:rsidRPr="006661E5">
        <w:rPr>
          <w:sz w:val="22"/>
          <w:szCs w:val="22"/>
        </w:rPr>
        <w:t>.</w:t>
      </w:r>
    </w:p>
    <w:p w14:paraId="7B39E23B" w14:textId="77777777" w:rsidR="00F138B6" w:rsidRPr="006661E5" w:rsidRDefault="00F138B6" w:rsidP="00000891">
      <w:pPr>
        <w:ind w:left="720" w:hanging="720"/>
        <w:rPr>
          <w:rFonts w:ascii="Times" w:hAnsi="Times" w:cs="Times"/>
          <w:sz w:val="22"/>
          <w:szCs w:val="22"/>
        </w:rPr>
      </w:pPr>
      <w:r w:rsidRPr="006661E5">
        <w:rPr>
          <w:sz w:val="22"/>
          <w:szCs w:val="22"/>
        </w:rPr>
        <w:t xml:space="preserve">Hickey, D. T., Zuiker, S. J., Michael, M. A., &amp; Schafer, N. J. (2004, June). </w:t>
      </w:r>
      <w:r w:rsidRPr="006661E5">
        <w:rPr>
          <w:i/>
          <w:iCs/>
          <w:sz w:val="22"/>
          <w:szCs w:val="22"/>
        </w:rPr>
        <w:t>Balancing Formative and Summative Assessment to Attain Systemic Validity:  Three is the Magic Number</w:t>
      </w:r>
      <w:r w:rsidRPr="006661E5">
        <w:rPr>
          <w:sz w:val="22"/>
          <w:szCs w:val="22"/>
        </w:rPr>
        <w:t>. Paper presented at the</w:t>
      </w:r>
      <w:r w:rsidRPr="006661E5">
        <w:rPr>
          <w:rFonts w:ascii="Times" w:hAnsi="Times" w:cs="Times"/>
          <w:sz w:val="22"/>
          <w:szCs w:val="22"/>
        </w:rPr>
        <w:t xml:space="preserve"> EARLI SIG Assessment Symposium, Bergen, Norway.</w:t>
      </w:r>
    </w:p>
    <w:p w14:paraId="76A8DF93" w14:textId="77777777" w:rsidR="00F138B6" w:rsidRPr="006661E5" w:rsidRDefault="008A0C1A" w:rsidP="00000891">
      <w:pPr>
        <w:ind w:left="720" w:hanging="720"/>
        <w:rPr>
          <w:sz w:val="22"/>
          <w:szCs w:val="22"/>
        </w:rPr>
      </w:pPr>
      <w:r w:rsidRPr="006661E5">
        <w:rPr>
          <w:rFonts w:ascii="Times" w:hAnsi="Times" w:cs="Times"/>
          <w:sz w:val="22"/>
          <w:szCs w:val="22"/>
        </w:rPr>
        <w:t>Michael</w:t>
      </w:r>
      <w:r w:rsidR="00F138B6" w:rsidRPr="006661E5">
        <w:rPr>
          <w:rFonts w:ascii="Times" w:hAnsi="Times" w:cs="Times"/>
          <w:sz w:val="22"/>
          <w:szCs w:val="22"/>
        </w:rPr>
        <w:t xml:space="preserve">, M. A., Hickey, D. T., &amp; Zuiker, S. J.  (2004, June).  </w:t>
      </w:r>
      <w:r w:rsidR="00F138B6" w:rsidRPr="006661E5">
        <w:rPr>
          <w:rFonts w:ascii="Times" w:hAnsi="Times" w:cs="Times"/>
          <w:i/>
          <w:iCs/>
          <w:sz w:val="22"/>
          <w:szCs w:val="22"/>
        </w:rPr>
        <w:t xml:space="preserve">The role of motivation in systemically valid assessment.  </w:t>
      </w:r>
      <w:r w:rsidR="00F138B6" w:rsidRPr="006661E5">
        <w:rPr>
          <w:rFonts w:ascii="Times" w:hAnsi="Times" w:cs="Times"/>
          <w:sz w:val="22"/>
          <w:szCs w:val="22"/>
        </w:rPr>
        <w:t>Paper presented at the second EARLI SIG Assessment Symposium, Bergen, Norway.</w:t>
      </w:r>
    </w:p>
    <w:p w14:paraId="47960B34" w14:textId="77777777" w:rsidR="00AF086D" w:rsidRPr="006661E5" w:rsidRDefault="00AF086D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T., Zuiker, S. J., &amp; McGee, S.  (2004</w:t>
      </w:r>
      <w:r w:rsidR="00EF15C2" w:rsidRPr="006661E5">
        <w:rPr>
          <w:sz w:val="22"/>
          <w:szCs w:val="22"/>
        </w:rPr>
        <w:t>, April</w:t>
      </w:r>
      <w:r w:rsidRPr="006661E5">
        <w:rPr>
          <w:sz w:val="22"/>
          <w:szCs w:val="22"/>
        </w:rPr>
        <w:t>)</w:t>
      </w:r>
      <w:r w:rsidR="00EF15C2" w:rsidRPr="006661E5">
        <w:rPr>
          <w:sz w:val="22"/>
          <w:szCs w:val="22"/>
        </w:rPr>
        <w:t xml:space="preserve">.  </w:t>
      </w:r>
      <w:r w:rsidR="00EF15C2" w:rsidRPr="006661E5">
        <w:rPr>
          <w:i/>
          <w:iCs/>
          <w:sz w:val="22"/>
          <w:szCs w:val="22"/>
        </w:rPr>
        <w:t xml:space="preserve">Design experimentation with multiple levels of assessment and multiple types of outcomes.  </w:t>
      </w:r>
      <w:r w:rsidR="00F138B6" w:rsidRPr="006661E5">
        <w:rPr>
          <w:sz w:val="22"/>
          <w:szCs w:val="22"/>
        </w:rPr>
        <w:t xml:space="preserve">Paper </w:t>
      </w:r>
      <w:r w:rsidR="00EF15C2" w:rsidRPr="006661E5">
        <w:rPr>
          <w:sz w:val="22"/>
          <w:szCs w:val="22"/>
        </w:rPr>
        <w:t>presented at the annual meeting of the American Educational Research Association, San Diego, CA.</w:t>
      </w:r>
    </w:p>
    <w:p w14:paraId="6238AD05" w14:textId="77777777" w:rsidR="00EF15C2" w:rsidRPr="006661E5" w:rsidRDefault="00EF15C2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(2003, August).  </w:t>
      </w:r>
      <w:r w:rsidRPr="006661E5">
        <w:rPr>
          <w:i/>
          <w:iCs/>
          <w:sz w:val="22"/>
          <w:szCs w:val="22"/>
        </w:rPr>
        <w:t xml:space="preserve">Engaged participation: A stridently sociocultural alternative to intrinsic motivation, and its implications for research &amp; practice. </w:t>
      </w:r>
      <w:r w:rsidRPr="006661E5">
        <w:rPr>
          <w:sz w:val="22"/>
          <w:szCs w:val="22"/>
        </w:rPr>
        <w:t>Paper presented at the biennial meeting of the European Association for Research on Learning and Instruction, Padova, Italy.</w:t>
      </w:r>
    </w:p>
    <w:p w14:paraId="33527E92" w14:textId="77777777" w:rsidR="00632458" w:rsidRPr="006661E5" w:rsidRDefault="00632458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Kruger, A. C., Fredrick, L. D., Schafer, N. </w:t>
      </w:r>
      <w:proofErr w:type="gramStart"/>
      <w:r w:rsidRPr="006661E5">
        <w:rPr>
          <w:sz w:val="22"/>
          <w:szCs w:val="22"/>
        </w:rPr>
        <w:t>J.,&amp;</w:t>
      </w:r>
      <w:proofErr w:type="gramEnd"/>
      <w:r w:rsidRPr="006661E5">
        <w:rPr>
          <w:sz w:val="22"/>
          <w:szCs w:val="22"/>
        </w:rPr>
        <w:t xml:space="preserve"> Zuiker, S.  (2003, April).  </w:t>
      </w:r>
      <w:r w:rsidRPr="006661E5">
        <w:rPr>
          <w:i/>
          <w:iCs/>
          <w:sz w:val="22"/>
          <w:szCs w:val="22"/>
        </w:rPr>
        <w:t>Design experimentation using multiple perspectives</w:t>
      </w:r>
      <w:r w:rsidR="006B2DBF" w:rsidRPr="006661E5">
        <w:rPr>
          <w:i/>
          <w:iCs/>
          <w:sz w:val="22"/>
          <w:szCs w:val="22"/>
        </w:rPr>
        <w:t xml:space="preserve">: The GenScope Assessment Project.  </w:t>
      </w:r>
      <w:r w:rsidR="006B2DBF" w:rsidRPr="006661E5">
        <w:rPr>
          <w:sz w:val="22"/>
          <w:szCs w:val="22"/>
        </w:rPr>
        <w:t>Pap</w:t>
      </w:r>
      <w:r w:rsidRPr="006661E5">
        <w:rPr>
          <w:sz w:val="22"/>
          <w:szCs w:val="22"/>
        </w:rPr>
        <w:t>er presented at the annual meeting of the American Educational Research Association, Chicago, IL.</w:t>
      </w:r>
    </w:p>
    <w:p w14:paraId="7ECE7423" w14:textId="03701EA7" w:rsidR="00632458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Schafer, N</w:t>
      </w:r>
      <w:r w:rsidR="00A91EA4" w:rsidRPr="006661E5">
        <w:rPr>
          <w:sz w:val="22"/>
          <w:szCs w:val="22"/>
        </w:rPr>
        <w:t xml:space="preserve">. J., Hickey, D. T., Zuiker, S. </w:t>
      </w:r>
      <w:r w:rsidRPr="006661E5">
        <w:rPr>
          <w:sz w:val="22"/>
          <w:szCs w:val="22"/>
        </w:rPr>
        <w:t xml:space="preserve"> (2003, April).  </w:t>
      </w:r>
      <w:r w:rsidRPr="006661E5">
        <w:rPr>
          <w:i/>
          <w:iCs/>
          <w:sz w:val="22"/>
          <w:szCs w:val="22"/>
        </w:rPr>
        <w:t xml:space="preserve">Using video feedback to facilitate classroom assessment conversation.  </w:t>
      </w:r>
      <w:r w:rsidRPr="006661E5">
        <w:rPr>
          <w:sz w:val="22"/>
          <w:szCs w:val="22"/>
        </w:rPr>
        <w:t>Paper presented at the annual meeting of the American Educational Research Association, Chicago, IL.</w:t>
      </w:r>
    </w:p>
    <w:p w14:paraId="514A5F65" w14:textId="77777777" w:rsidR="00632458" w:rsidRPr="006661E5" w:rsidRDefault="00632458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DeCuir, J, Hand, B., Kyser, B.  (2002, April).  </w:t>
      </w:r>
      <w:r w:rsidRPr="006661E5">
        <w:rPr>
          <w:i/>
          <w:iCs/>
          <w:sz w:val="22"/>
          <w:szCs w:val="22"/>
        </w:rPr>
        <w:t xml:space="preserve">Technology-supported formative and summative assessment of collaborative scientific inquiry.  </w:t>
      </w:r>
      <w:r w:rsidRPr="006661E5">
        <w:rPr>
          <w:sz w:val="22"/>
          <w:szCs w:val="22"/>
        </w:rPr>
        <w:t>Paper presented at the Annual Meeting of the American Educational Research Association, New Orleans.</w:t>
      </w:r>
    </w:p>
    <w:p w14:paraId="2D3A891F" w14:textId="77777777" w:rsidR="00632458" w:rsidRPr="006661E5" w:rsidRDefault="00632458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Kruger, A. C., Hickey, D. T.</w:t>
      </w:r>
      <w:proofErr w:type="gramStart"/>
      <w:r w:rsidRPr="006661E5">
        <w:rPr>
          <w:sz w:val="22"/>
          <w:szCs w:val="22"/>
        </w:rPr>
        <w:t>,  Fredrick</w:t>
      </w:r>
      <w:proofErr w:type="gramEnd"/>
      <w:r w:rsidRPr="006661E5">
        <w:rPr>
          <w:sz w:val="22"/>
          <w:szCs w:val="22"/>
        </w:rPr>
        <w:t xml:space="preserve">, L. D., Schafer, N. J. &amp; Kindfield, A. C. H. (2002, April).  </w:t>
      </w:r>
      <w:r w:rsidRPr="006661E5">
        <w:rPr>
          <w:i/>
          <w:iCs/>
          <w:sz w:val="22"/>
          <w:szCs w:val="22"/>
        </w:rPr>
        <w:t xml:space="preserve">Balancing Formative and Summative Science Assessment Practices:  Year One of The GenScope Assessment Project. </w:t>
      </w:r>
      <w:r w:rsidRPr="006661E5">
        <w:rPr>
          <w:sz w:val="22"/>
          <w:szCs w:val="22"/>
        </w:rPr>
        <w:t>Paper presented at the Annual Meeting of the American Educational Research Association, New Orleans.</w:t>
      </w:r>
    </w:p>
    <w:p w14:paraId="7A9708A8" w14:textId="77777777" w:rsidR="00632458" w:rsidRPr="006661E5" w:rsidRDefault="00632458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  (2001</w:t>
      </w:r>
      <w:r w:rsidRPr="006661E5">
        <w:rPr>
          <w:vanish/>
          <w:sz w:val="22"/>
          <w:szCs w:val="22"/>
        </w:rPr>
        <w:t>b</w:t>
      </w:r>
      <w:r w:rsidRPr="006661E5">
        <w:rPr>
          <w:sz w:val="22"/>
          <w:szCs w:val="22"/>
        </w:rPr>
        <w:t xml:space="preserve">, August).  </w:t>
      </w:r>
      <w:r w:rsidRPr="006661E5">
        <w:rPr>
          <w:i/>
          <w:iCs/>
          <w:sz w:val="22"/>
          <w:szCs w:val="22"/>
        </w:rPr>
        <w:t xml:space="preserve">Alternative approaches to broadening achievement motivation: Insights from our own practices.  </w:t>
      </w:r>
      <w:r w:rsidRPr="006661E5">
        <w:rPr>
          <w:sz w:val="22"/>
          <w:szCs w:val="22"/>
        </w:rPr>
        <w:t>Paper presented at the 9</w:t>
      </w:r>
      <w:r w:rsidRPr="006661E5">
        <w:rPr>
          <w:sz w:val="22"/>
          <w:szCs w:val="22"/>
          <w:vertAlign w:val="superscript"/>
        </w:rPr>
        <w:t>th</w:t>
      </w:r>
      <w:r w:rsidRPr="006661E5">
        <w:rPr>
          <w:sz w:val="22"/>
          <w:szCs w:val="22"/>
        </w:rPr>
        <w:t xml:space="preserve"> meeting of the European Association for Research on Learning and Instruction.  Fribourg, Switzerland.</w:t>
      </w:r>
    </w:p>
    <w:p w14:paraId="0F341337" w14:textId="77777777" w:rsidR="00632458" w:rsidRPr="006661E5" w:rsidRDefault="00632458" w:rsidP="00000891">
      <w:pPr>
        <w:keepNext/>
        <w:ind w:left="720" w:hanging="720"/>
        <w:rPr>
          <w:b/>
          <w:bCs/>
          <w:sz w:val="22"/>
          <w:szCs w:val="22"/>
        </w:rPr>
      </w:pPr>
      <w:r w:rsidRPr="006661E5">
        <w:rPr>
          <w:sz w:val="22"/>
          <w:szCs w:val="22"/>
        </w:rPr>
        <w:t>Hickey, D. T., Kruger, A. C.</w:t>
      </w:r>
      <w:proofErr w:type="gramStart"/>
      <w:r w:rsidRPr="006661E5">
        <w:rPr>
          <w:sz w:val="22"/>
          <w:szCs w:val="22"/>
        </w:rPr>
        <w:t>,  Fredrick</w:t>
      </w:r>
      <w:proofErr w:type="gramEnd"/>
      <w:r w:rsidRPr="006661E5">
        <w:rPr>
          <w:sz w:val="22"/>
          <w:szCs w:val="22"/>
        </w:rPr>
        <w:t xml:space="preserve">, L. D., Schafer, N. J. &amp; Kindfield, A. C. H. (2001, August).  </w:t>
      </w:r>
      <w:r w:rsidRPr="006661E5">
        <w:rPr>
          <w:i/>
          <w:iCs/>
          <w:sz w:val="22"/>
          <w:szCs w:val="22"/>
        </w:rPr>
        <w:t xml:space="preserve">Balancing Formative and Summative Science Assessment Practices:  Year One of The GenScope </w:t>
      </w:r>
      <w:r w:rsidRPr="006661E5">
        <w:rPr>
          <w:i/>
          <w:iCs/>
          <w:sz w:val="22"/>
          <w:szCs w:val="22"/>
        </w:rPr>
        <w:lastRenderedPageBreak/>
        <w:t xml:space="preserve">Assessment Project. </w:t>
      </w:r>
      <w:r w:rsidRPr="006661E5">
        <w:rPr>
          <w:sz w:val="22"/>
          <w:szCs w:val="22"/>
        </w:rPr>
        <w:t>Paper presented at the 9</w:t>
      </w:r>
      <w:r w:rsidRPr="006661E5">
        <w:rPr>
          <w:sz w:val="22"/>
          <w:szCs w:val="22"/>
          <w:vertAlign w:val="superscript"/>
        </w:rPr>
        <w:t>th</w:t>
      </w:r>
      <w:r w:rsidRPr="006661E5">
        <w:rPr>
          <w:sz w:val="22"/>
          <w:szCs w:val="22"/>
        </w:rPr>
        <w:t xml:space="preserve"> meeting of the European Associations for Research on Learning and Instruction.  Fribourg, Switzerland.</w:t>
      </w:r>
    </w:p>
    <w:p w14:paraId="5BD1D3F6" w14:textId="77777777" w:rsidR="00632458" w:rsidRPr="006661E5" w:rsidRDefault="00632458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 (2001, April).  </w:t>
      </w:r>
      <w:r w:rsidRPr="006661E5">
        <w:rPr>
          <w:i/>
          <w:iCs/>
          <w:sz w:val="22"/>
          <w:szCs w:val="22"/>
        </w:rPr>
        <w:t>A pragmatic, situative framework for evaluating innovative science learning environments</w:t>
      </w:r>
      <w:r w:rsidRPr="006661E5">
        <w:rPr>
          <w:sz w:val="22"/>
          <w:szCs w:val="22"/>
        </w:rPr>
        <w:t>.  Paper presented at the annual meeting of the American Educational Research Association, Seattle, WA.</w:t>
      </w:r>
    </w:p>
    <w:p w14:paraId="1BBD59F0" w14:textId="77777777" w:rsidR="00632458" w:rsidRPr="006661E5" w:rsidRDefault="00632458" w:rsidP="00000891">
      <w:pPr>
        <w:ind w:left="720" w:right="14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&amp; McCaslin, M.  (2001, April).  </w:t>
      </w:r>
      <w:r w:rsidRPr="006661E5">
        <w:rPr>
          <w:i/>
          <w:iCs/>
          <w:sz w:val="22"/>
          <w:szCs w:val="22"/>
        </w:rPr>
        <w:t xml:space="preserve">Comparative sociocultural analyses of context and motivation.  </w:t>
      </w:r>
      <w:r w:rsidRPr="006661E5">
        <w:rPr>
          <w:sz w:val="22"/>
          <w:szCs w:val="22"/>
        </w:rPr>
        <w:t>Paper presented at the annual meeting of the American Educational Research Association, Seattle, WA.</w:t>
      </w:r>
    </w:p>
    <w:p w14:paraId="4A30104C" w14:textId="77777777" w:rsidR="00632458" w:rsidRPr="006661E5" w:rsidRDefault="00632458" w:rsidP="00000891">
      <w:pPr>
        <w:ind w:left="720" w:right="14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Kindfield, A. C. H., Horwitz, P., &amp; Christie (2000, June).  </w:t>
      </w:r>
      <w:r w:rsidRPr="006661E5">
        <w:rPr>
          <w:i/>
          <w:iCs/>
          <w:sz w:val="22"/>
          <w:szCs w:val="22"/>
        </w:rPr>
        <w:t>Integrating Instruction, Assessment, &amp; Evaluation in a Technology-Based Genetics Environment: The GenScope Follow-up Study</w:t>
      </w:r>
      <w:r w:rsidRPr="006661E5">
        <w:rPr>
          <w:sz w:val="22"/>
          <w:szCs w:val="22"/>
        </w:rPr>
        <w:t>.  Paper presented at the 4</w:t>
      </w:r>
      <w:r w:rsidRPr="006661E5">
        <w:rPr>
          <w:sz w:val="22"/>
          <w:szCs w:val="22"/>
          <w:vertAlign w:val="superscript"/>
        </w:rPr>
        <w:t>th</w:t>
      </w:r>
      <w:r w:rsidRPr="006661E5">
        <w:rPr>
          <w:sz w:val="22"/>
          <w:szCs w:val="22"/>
        </w:rPr>
        <w:t xml:space="preserve"> International Conference of the Learning Sciences, Ann Arbor, MI.</w:t>
      </w:r>
    </w:p>
    <w:p w14:paraId="30EE11B8" w14:textId="77777777" w:rsidR="00632458" w:rsidRPr="006661E5" w:rsidRDefault="00632458" w:rsidP="00000891">
      <w:pPr>
        <w:keepNext/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&amp; Holbrook, J.  (2000, April).  </w:t>
      </w:r>
      <w:r w:rsidRPr="006661E5">
        <w:rPr>
          <w:i/>
          <w:iCs/>
          <w:sz w:val="22"/>
          <w:szCs w:val="22"/>
        </w:rPr>
        <w:t xml:space="preserve">PALS-supported performance assessments for the Learning by Design project.  </w:t>
      </w:r>
      <w:r w:rsidRPr="006661E5">
        <w:rPr>
          <w:sz w:val="22"/>
          <w:szCs w:val="22"/>
        </w:rPr>
        <w:t>Paper presented at the annual meeting of the American Educational Research Association.  New Orleans, LA.</w:t>
      </w:r>
    </w:p>
    <w:p w14:paraId="382A9F14" w14:textId="77777777" w:rsidR="00632458" w:rsidRPr="006661E5" w:rsidRDefault="00632458" w:rsidP="00000891">
      <w:pPr>
        <w:ind w:left="720" w:right="14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Wolfe, E. W., Hickey, D. T., &amp; Kindfield, A. C. H. (2000, April).  </w:t>
      </w:r>
      <w:r w:rsidRPr="006661E5">
        <w:rPr>
          <w:i/>
          <w:iCs/>
          <w:sz w:val="22"/>
          <w:szCs w:val="22"/>
        </w:rPr>
        <w:t>An application of the multidimensional random coefficients multinomial logit model to evaluating cognitive models of reasoning in genetics</w:t>
      </w:r>
      <w:r w:rsidRPr="006661E5">
        <w:rPr>
          <w:sz w:val="22"/>
          <w:szCs w:val="22"/>
        </w:rPr>
        <w:t>.  Paper presented at the 4</w:t>
      </w:r>
      <w:r w:rsidRPr="006661E5">
        <w:rPr>
          <w:sz w:val="22"/>
          <w:szCs w:val="22"/>
          <w:vertAlign w:val="superscript"/>
        </w:rPr>
        <w:t>th</w:t>
      </w:r>
      <w:r w:rsidRPr="006661E5">
        <w:rPr>
          <w:sz w:val="22"/>
          <w:szCs w:val="22"/>
        </w:rPr>
        <w:t xml:space="preserve"> Annual International Objective Measurement Workshop.  New Orleans, LA.</w:t>
      </w:r>
    </w:p>
    <w:p w14:paraId="562596EF" w14:textId="77777777" w:rsidR="00632458" w:rsidRPr="006661E5" w:rsidRDefault="00632458" w:rsidP="00000891">
      <w:pPr>
        <w:keepNext/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Kindfield, A. C. H., Horwitz, P., &amp; Christie, M. A.  (1999, August). </w:t>
      </w:r>
      <w:r w:rsidRPr="006661E5">
        <w:rPr>
          <w:i/>
          <w:iCs/>
          <w:sz w:val="22"/>
          <w:szCs w:val="22"/>
        </w:rPr>
        <w:t xml:space="preserve">Large-scale implementation and assessment of the GenScope learning environment: Issues, solutions, and results.  </w:t>
      </w:r>
      <w:r w:rsidRPr="006661E5">
        <w:rPr>
          <w:sz w:val="22"/>
          <w:szCs w:val="22"/>
        </w:rPr>
        <w:t>Paper presented at the Annual Meeting of the European Association for Research on Learning and Instruction, Göteborg, Sweden.</w:t>
      </w:r>
    </w:p>
    <w:p w14:paraId="7B1C3267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D.T., Wolfe, E, and Kindfield, A.C.H., (1999, April).  </w:t>
      </w:r>
      <w:r w:rsidRPr="006661E5">
        <w:rPr>
          <w:i/>
          <w:iCs/>
          <w:sz w:val="22"/>
          <w:szCs w:val="22"/>
        </w:rPr>
        <w:t xml:space="preserve">Assessment-oriented scaffolding of student and teacher performance in a technology-supported genetics environment.  </w:t>
      </w:r>
      <w:r w:rsidRPr="006661E5">
        <w:rPr>
          <w:sz w:val="22"/>
          <w:szCs w:val="22"/>
        </w:rPr>
        <w:t>Paper presented at the Annual Meeting of the American Educational Research Association, Toronto.</w:t>
      </w:r>
    </w:p>
    <w:p w14:paraId="03C6829F" w14:textId="77777777" w:rsidR="00632458" w:rsidRPr="006661E5" w:rsidRDefault="00632458" w:rsidP="00000891">
      <w:pPr>
        <w:keepNext/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>Kindfield, A. C. H., Hickey, D. T., &amp; Wolfe, E. W. (1999, April).</w:t>
      </w:r>
      <w:r w:rsidRPr="006661E5">
        <w:rPr>
          <w:i/>
          <w:iCs/>
          <w:sz w:val="22"/>
          <w:szCs w:val="22"/>
        </w:rPr>
        <w:t xml:space="preserve"> Tools for scaffolding inquiry in the domain of introductory genetics</w:t>
      </w:r>
      <w:r w:rsidRPr="006661E5">
        <w:rPr>
          <w:sz w:val="22"/>
          <w:szCs w:val="22"/>
        </w:rPr>
        <w:t xml:space="preserve">.  Paper presented at the annual meeting of the American Educational Research Association, Toronto. </w:t>
      </w:r>
    </w:p>
    <w:p w14:paraId="718DC222" w14:textId="77777777" w:rsidR="00632458" w:rsidRPr="006661E5" w:rsidRDefault="00632458" w:rsidP="00000891">
      <w:pPr>
        <w:keepNext/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Kindfield, A. C. H., Heidenberg, A., &amp; Wolfe, E. W.  (1999, March).  </w:t>
      </w:r>
      <w:r w:rsidRPr="006661E5">
        <w:rPr>
          <w:i/>
          <w:iCs/>
          <w:sz w:val="22"/>
          <w:szCs w:val="22"/>
        </w:rPr>
        <w:t xml:space="preserve">GenScope evaluation design and learning outcomes.  </w:t>
      </w:r>
      <w:r w:rsidRPr="006661E5">
        <w:rPr>
          <w:sz w:val="22"/>
          <w:szCs w:val="22"/>
        </w:rPr>
        <w:t xml:space="preserve">Paper presented at the Annual Meeting of the National Association for Research in Science Teaching, Boston, MA. </w:t>
      </w:r>
    </w:p>
    <w:p w14:paraId="665D9147" w14:textId="77777777" w:rsidR="00632458" w:rsidRPr="006661E5" w:rsidRDefault="00632458" w:rsidP="00000891">
      <w:pPr>
        <w:ind w:left="720" w:right="20" w:hanging="720"/>
        <w:rPr>
          <w:i/>
          <w:iCs/>
          <w:sz w:val="22"/>
          <w:szCs w:val="22"/>
        </w:rPr>
      </w:pPr>
      <w:r w:rsidRPr="006661E5">
        <w:rPr>
          <w:sz w:val="22"/>
          <w:szCs w:val="22"/>
        </w:rPr>
        <w:t>Kindfield, A. C. H., Hickey, D. T.</w:t>
      </w:r>
      <w:proofErr w:type="gramStart"/>
      <w:r w:rsidRPr="006661E5">
        <w:rPr>
          <w:sz w:val="22"/>
          <w:szCs w:val="22"/>
        </w:rPr>
        <w:t>,  &amp;</w:t>
      </w:r>
      <w:proofErr w:type="gramEnd"/>
      <w:r w:rsidRPr="006661E5">
        <w:rPr>
          <w:sz w:val="22"/>
          <w:szCs w:val="22"/>
        </w:rPr>
        <w:t xml:space="preserve"> </w:t>
      </w:r>
      <w:proofErr w:type="spellStart"/>
      <w:r w:rsidRPr="006661E5">
        <w:rPr>
          <w:sz w:val="22"/>
          <w:szCs w:val="22"/>
        </w:rPr>
        <w:t>Yessis</w:t>
      </w:r>
      <w:proofErr w:type="spellEnd"/>
      <w:r w:rsidRPr="006661E5">
        <w:rPr>
          <w:sz w:val="22"/>
          <w:szCs w:val="22"/>
        </w:rPr>
        <w:t xml:space="preserve">, L.  (1999, March).  </w:t>
      </w:r>
      <w:r w:rsidRPr="006661E5">
        <w:rPr>
          <w:i/>
          <w:iCs/>
          <w:sz w:val="22"/>
          <w:szCs w:val="22"/>
        </w:rPr>
        <w:t xml:space="preserve">Assessing student understanding of genetics:  The </w:t>
      </w:r>
      <w:proofErr w:type="spellStart"/>
      <w:r w:rsidRPr="006661E5">
        <w:rPr>
          <w:i/>
          <w:iCs/>
          <w:sz w:val="22"/>
          <w:szCs w:val="22"/>
        </w:rPr>
        <w:t>NewWorm</w:t>
      </w:r>
      <w:proofErr w:type="spellEnd"/>
      <w:r w:rsidRPr="006661E5">
        <w:rPr>
          <w:i/>
          <w:iCs/>
          <w:sz w:val="22"/>
          <w:szCs w:val="22"/>
        </w:rPr>
        <w:t xml:space="preserve"> Assessment. </w:t>
      </w:r>
      <w:r w:rsidRPr="006661E5">
        <w:rPr>
          <w:sz w:val="22"/>
          <w:szCs w:val="22"/>
        </w:rPr>
        <w:t xml:space="preserve">Paper presented at the Annual Meeting of the National Science </w:t>
      </w:r>
      <w:proofErr w:type="spellStart"/>
      <w:r w:rsidRPr="006661E5">
        <w:rPr>
          <w:sz w:val="22"/>
          <w:szCs w:val="22"/>
        </w:rPr>
        <w:t>Teacher’s</w:t>
      </w:r>
      <w:proofErr w:type="spellEnd"/>
      <w:r w:rsidRPr="006661E5">
        <w:rPr>
          <w:sz w:val="22"/>
          <w:szCs w:val="22"/>
        </w:rPr>
        <w:t xml:space="preserve"> Association, Boston, MA. </w:t>
      </w:r>
    </w:p>
    <w:p w14:paraId="2E9B459C" w14:textId="77777777" w:rsidR="00632458" w:rsidRPr="006661E5" w:rsidRDefault="00632458" w:rsidP="0000089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Kindfield, A. C. H., Hickey, D. T., Christie, M. A., Horwitz, P., Schwartz, J.  (1999, </w:t>
      </w:r>
      <w:proofErr w:type="gramStart"/>
      <w:r w:rsidRPr="006661E5">
        <w:rPr>
          <w:sz w:val="22"/>
          <w:szCs w:val="22"/>
        </w:rPr>
        <w:t xml:space="preserve">March)  </w:t>
      </w:r>
      <w:r w:rsidRPr="006661E5">
        <w:rPr>
          <w:i/>
          <w:iCs/>
          <w:sz w:val="22"/>
          <w:szCs w:val="22"/>
        </w:rPr>
        <w:t>The</w:t>
      </w:r>
      <w:proofErr w:type="gramEnd"/>
      <w:r w:rsidRPr="006661E5">
        <w:rPr>
          <w:i/>
          <w:iCs/>
          <w:sz w:val="22"/>
          <w:szCs w:val="22"/>
        </w:rPr>
        <w:t xml:space="preserve"> Tao of curriculum and assessment:  Experiences and outcomes of the GenScope project.  </w:t>
      </w:r>
      <w:r w:rsidRPr="006661E5">
        <w:rPr>
          <w:sz w:val="22"/>
          <w:szCs w:val="22"/>
        </w:rPr>
        <w:t xml:space="preserve">Paper presented at the Annual Meeting of the National Science </w:t>
      </w:r>
      <w:proofErr w:type="spellStart"/>
      <w:r w:rsidRPr="006661E5">
        <w:rPr>
          <w:sz w:val="22"/>
          <w:szCs w:val="22"/>
        </w:rPr>
        <w:t>Teacher’s</w:t>
      </w:r>
      <w:proofErr w:type="spellEnd"/>
      <w:r w:rsidRPr="006661E5">
        <w:rPr>
          <w:sz w:val="22"/>
          <w:szCs w:val="22"/>
        </w:rPr>
        <w:t xml:space="preserve"> Association, Boston, MA. </w:t>
      </w:r>
    </w:p>
    <w:p w14:paraId="15CA2BF8" w14:textId="77777777" w:rsidR="00632458" w:rsidRPr="006661E5" w:rsidRDefault="00632458" w:rsidP="0000089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Kindfield, A. C. H., Heidenberg, A., &amp; Wolfe, E. W.  (1998, December).  </w:t>
      </w:r>
      <w:r w:rsidRPr="006661E5">
        <w:rPr>
          <w:i/>
          <w:iCs/>
          <w:sz w:val="22"/>
          <w:szCs w:val="22"/>
        </w:rPr>
        <w:t xml:space="preserve">GenScope evaluation design and learning outcomes.  </w:t>
      </w:r>
      <w:r w:rsidRPr="006661E5">
        <w:rPr>
          <w:sz w:val="22"/>
          <w:szCs w:val="22"/>
        </w:rPr>
        <w:t>Paper presented at the 3</w:t>
      </w:r>
      <w:r w:rsidRPr="006661E5">
        <w:rPr>
          <w:sz w:val="22"/>
          <w:szCs w:val="22"/>
          <w:vertAlign w:val="superscript"/>
        </w:rPr>
        <w:t>rd</w:t>
      </w:r>
      <w:r w:rsidRPr="006661E5">
        <w:rPr>
          <w:sz w:val="22"/>
          <w:szCs w:val="22"/>
        </w:rPr>
        <w:t xml:space="preserve"> International Conference of the Learning Sciences, Atlanta, GA.</w:t>
      </w:r>
    </w:p>
    <w:p w14:paraId="080588B6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Wolfe, E. W., &amp; Kindfield, A. C. H. (1998, April).  </w:t>
      </w:r>
      <w:r w:rsidRPr="006661E5">
        <w:rPr>
          <w:i/>
          <w:iCs/>
          <w:sz w:val="22"/>
          <w:szCs w:val="22"/>
        </w:rPr>
        <w:t>Assessing learning in a technology-supported genetics environment: Evidential and consequential validity issues</w:t>
      </w:r>
      <w:r w:rsidRPr="006661E5">
        <w:rPr>
          <w:sz w:val="22"/>
          <w:szCs w:val="22"/>
        </w:rPr>
        <w:t>.  Paper presented at the Annual Meeting of the American Educational Research Association, San Diego.</w:t>
      </w:r>
    </w:p>
    <w:p w14:paraId="575A69C2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lastRenderedPageBreak/>
        <w:t xml:space="preserve">Czarnik, J. C., &amp; Hickey, D. T.  (1997, April).  </w:t>
      </w:r>
      <w:r w:rsidRPr="006661E5">
        <w:rPr>
          <w:i/>
          <w:iCs/>
          <w:sz w:val="22"/>
          <w:szCs w:val="22"/>
        </w:rPr>
        <w:t xml:space="preserve">Problem generation in the mission to Mars Curricula.  </w:t>
      </w:r>
      <w:r w:rsidRPr="006661E5">
        <w:rPr>
          <w:sz w:val="22"/>
          <w:szCs w:val="22"/>
        </w:rPr>
        <w:t>Paper presented at the Annual Meeting of the American Educational Research Association, Chicago. (ERIC Document Reproduction Service No. ED408196)</w:t>
      </w:r>
    </w:p>
    <w:p w14:paraId="429827CB" w14:textId="77777777" w:rsidR="00632458" w:rsidRPr="006661E5" w:rsidRDefault="00632458" w:rsidP="0000089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Pellegrino, J. W., &amp; Moore, A. L. (1996, April). </w:t>
      </w:r>
      <w:r w:rsidRPr="006661E5">
        <w:rPr>
          <w:i/>
          <w:iCs/>
          <w:sz w:val="22"/>
          <w:szCs w:val="22"/>
        </w:rPr>
        <w:t xml:space="preserve"> On-Line assessment of motivation and cognition in two constructivist mathematics learning environments.  </w:t>
      </w:r>
      <w:r w:rsidRPr="006661E5">
        <w:rPr>
          <w:sz w:val="22"/>
          <w:szCs w:val="22"/>
        </w:rPr>
        <w:t>Paper presented at the meeting of the American Educational Research Association, New York.</w:t>
      </w:r>
    </w:p>
    <w:p w14:paraId="623B7B4C" w14:textId="77777777" w:rsidR="00632458" w:rsidRPr="006661E5" w:rsidRDefault="00632458" w:rsidP="00000891">
      <w:pPr>
        <w:keepLines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Petrosino, A. J., Pellegrino, J. W., &amp; The Cognition and Technology Group at Vanderbilt. (1994, April).  </w:t>
      </w:r>
      <w:r w:rsidRPr="006661E5">
        <w:rPr>
          <w:i/>
          <w:iCs/>
          <w:sz w:val="22"/>
          <w:szCs w:val="22"/>
        </w:rPr>
        <w:t xml:space="preserve">Middle-schooler’s interest in science and space science: Dimensions of content, context, actualization, and specificity.  </w:t>
      </w:r>
      <w:r w:rsidRPr="006661E5">
        <w:rPr>
          <w:sz w:val="22"/>
          <w:szCs w:val="22"/>
        </w:rPr>
        <w:t>Paper presented at the meeting of the American Educational Research Association, New Orleans.  (ERIC Document Reproduction Service No. 370 804).</w:t>
      </w:r>
    </w:p>
    <w:p w14:paraId="1EF609AC" w14:textId="77777777" w:rsidR="00632458" w:rsidRPr="006661E5" w:rsidRDefault="00632458" w:rsidP="0000089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Petrosino, A. J., Pellegrino, J. W., &amp; CTGV (1994, April).  </w:t>
      </w:r>
      <w:r w:rsidRPr="006661E5">
        <w:rPr>
          <w:i/>
          <w:iCs/>
          <w:sz w:val="22"/>
          <w:szCs w:val="22"/>
        </w:rPr>
        <w:t xml:space="preserve">Using content-specific personal interest to evaluate contemporary science learning environments.  </w:t>
      </w:r>
      <w:r w:rsidRPr="006661E5">
        <w:rPr>
          <w:sz w:val="22"/>
          <w:szCs w:val="22"/>
        </w:rPr>
        <w:t>Paper presented at the meeting of the American Educational Research Association, New Orleans.  (ERIC Document Reproduction Service No. 370 805).</w:t>
      </w:r>
    </w:p>
    <w:p w14:paraId="5FDDD703" w14:textId="77777777" w:rsidR="00632458" w:rsidRPr="006661E5" w:rsidRDefault="00632458" w:rsidP="00000891">
      <w:pPr>
        <w:keepLines/>
        <w:ind w:left="720" w:right="20" w:hanging="720"/>
        <w:rPr>
          <w:b/>
          <w:bCs/>
          <w:sz w:val="22"/>
          <w:szCs w:val="22"/>
        </w:rPr>
      </w:pPr>
      <w:r w:rsidRPr="006661E5">
        <w:rPr>
          <w:sz w:val="22"/>
          <w:szCs w:val="22"/>
        </w:rPr>
        <w:t xml:space="preserve">Garrison, S. J., Barron, B. J., Hickey, D. T., Morris, J.  (1994, April). </w:t>
      </w:r>
      <w:r w:rsidRPr="006661E5">
        <w:rPr>
          <w:i/>
          <w:iCs/>
          <w:sz w:val="22"/>
          <w:szCs w:val="22"/>
        </w:rPr>
        <w:t>Building a learning community for mathematical problem solving: Changes in student attitudes</w:t>
      </w:r>
      <w:r w:rsidRPr="006661E5">
        <w:rPr>
          <w:sz w:val="22"/>
          <w:szCs w:val="22"/>
        </w:rPr>
        <w:t>.  Presentation at the meeting of the American Educational Research Association, New Orleans.</w:t>
      </w:r>
    </w:p>
    <w:p w14:paraId="5C8E6B86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Pellegrino, J. W., Goldman, S. R., Vye, N. J., &amp; Moore, A. L. (1993, April).  </w:t>
      </w:r>
      <w:r w:rsidRPr="006661E5">
        <w:rPr>
          <w:i/>
          <w:iCs/>
          <w:sz w:val="22"/>
          <w:szCs w:val="22"/>
        </w:rPr>
        <w:t xml:space="preserve">Interests, attitudes, &amp; anchored instruction: The impact of one interactive learning environment.  </w:t>
      </w:r>
      <w:r w:rsidRPr="006661E5">
        <w:rPr>
          <w:sz w:val="22"/>
          <w:szCs w:val="22"/>
        </w:rPr>
        <w:t>Paper presented at the meeting of the American Educational Research Association, Atlanta.</w:t>
      </w:r>
    </w:p>
    <w:p w14:paraId="5EBFE0EC" w14:textId="77777777" w:rsidR="00632458" w:rsidRPr="006661E5" w:rsidRDefault="00632458" w:rsidP="00000891">
      <w:pPr>
        <w:ind w:left="720" w:right="14" w:hanging="720"/>
        <w:rPr>
          <w:sz w:val="22"/>
          <w:szCs w:val="22"/>
        </w:rPr>
      </w:pPr>
      <w:r w:rsidRPr="006661E5">
        <w:rPr>
          <w:sz w:val="22"/>
          <w:szCs w:val="22"/>
          <w:lang w:val="es-PA"/>
        </w:rPr>
        <w:t xml:space="preserve">Hickey, D. T., &amp; Petrosino, A.  </w:t>
      </w:r>
      <w:r w:rsidRPr="006661E5">
        <w:rPr>
          <w:sz w:val="22"/>
          <w:szCs w:val="22"/>
        </w:rPr>
        <w:t xml:space="preserve">(1992, November).  </w:t>
      </w:r>
      <w:r w:rsidRPr="006661E5">
        <w:rPr>
          <w:i/>
          <w:iCs/>
          <w:sz w:val="22"/>
          <w:szCs w:val="22"/>
        </w:rPr>
        <w:t xml:space="preserve">Effects of generative video on student's scientific problem posing.  </w:t>
      </w:r>
      <w:r w:rsidRPr="006661E5">
        <w:rPr>
          <w:sz w:val="22"/>
          <w:szCs w:val="22"/>
        </w:rPr>
        <w:t>Paper presented at the meeting of the Mid-South Educational Research Association, Knoxville, TN.  (ERIC Document Reproduction Service No.  ED 356 764)</w:t>
      </w:r>
    </w:p>
    <w:p w14:paraId="0224B77F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Goldman, S. R., Petrosino, A., Sherwood, R., Garrison, S., Hickey, D. T.</w:t>
      </w:r>
      <w:proofErr w:type="gramStart"/>
      <w:r w:rsidRPr="006661E5">
        <w:rPr>
          <w:sz w:val="22"/>
          <w:szCs w:val="22"/>
        </w:rPr>
        <w:t>,  Bransford</w:t>
      </w:r>
      <w:proofErr w:type="gramEnd"/>
      <w:r w:rsidRPr="006661E5">
        <w:rPr>
          <w:sz w:val="22"/>
          <w:szCs w:val="22"/>
        </w:rPr>
        <w:t xml:space="preserve">, J. D., &amp; Pellegrino, J. W.  (1992, August).  </w:t>
      </w:r>
      <w:r w:rsidRPr="006661E5">
        <w:rPr>
          <w:i/>
          <w:iCs/>
          <w:sz w:val="22"/>
          <w:szCs w:val="22"/>
        </w:rPr>
        <w:t>Multimedia environments for enhancing science instruction</w:t>
      </w:r>
      <w:r w:rsidRPr="006661E5">
        <w:rPr>
          <w:sz w:val="22"/>
          <w:szCs w:val="22"/>
        </w:rPr>
        <w:t xml:space="preserve">.  Paper presented at the NATO Advanced Studies Institute Workshop on the Psychological and Educational Foundations of Technology-Based Learning Environments, </w:t>
      </w:r>
      <w:proofErr w:type="spellStart"/>
      <w:r w:rsidRPr="006661E5">
        <w:rPr>
          <w:sz w:val="22"/>
          <w:szCs w:val="22"/>
        </w:rPr>
        <w:t>Kolymbari</w:t>
      </w:r>
      <w:proofErr w:type="spellEnd"/>
      <w:r w:rsidRPr="006661E5">
        <w:rPr>
          <w:sz w:val="22"/>
          <w:szCs w:val="22"/>
        </w:rPr>
        <w:t>, Greece.</w:t>
      </w:r>
    </w:p>
    <w:p w14:paraId="55A03CFB" w14:textId="77777777" w:rsidR="00632458" w:rsidRPr="006661E5" w:rsidRDefault="00632458" w:rsidP="00000891">
      <w:pPr>
        <w:keepLines/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Petrosino, A. Pellegrino, J. W. Bransford, J. B., Goldman, S. R., &amp; Sherwood, R. (1992, April).  </w:t>
      </w:r>
      <w:r w:rsidRPr="006661E5">
        <w:rPr>
          <w:i/>
          <w:iCs/>
          <w:sz w:val="22"/>
          <w:szCs w:val="22"/>
        </w:rPr>
        <w:t xml:space="preserve">The Mars mission challenge environment: A generative problem-solving school science environment. </w:t>
      </w:r>
      <w:r w:rsidRPr="006661E5">
        <w:rPr>
          <w:sz w:val="22"/>
          <w:szCs w:val="22"/>
        </w:rPr>
        <w:t xml:space="preserve">Paper presented at the NATO Advanced Studies Institute Workshop on the Psychological and Educational Foundations of Technology-Based Learning Environment.  </w:t>
      </w:r>
      <w:proofErr w:type="spellStart"/>
      <w:r w:rsidRPr="006661E5">
        <w:rPr>
          <w:sz w:val="22"/>
          <w:szCs w:val="22"/>
        </w:rPr>
        <w:t>Kolymbari</w:t>
      </w:r>
      <w:proofErr w:type="spellEnd"/>
      <w:r w:rsidRPr="006661E5">
        <w:rPr>
          <w:sz w:val="22"/>
          <w:szCs w:val="22"/>
        </w:rPr>
        <w:t xml:space="preserve">, Greece. </w:t>
      </w:r>
    </w:p>
    <w:p w14:paraId="7F504BB7" w14:textId="77777777" w:rsidR="00632458" w:rsidRPr="006661E5" w:rsidRDefault="00632458" w:rsidP="00000891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Cognition and Technology Group at Vanderbilt.  (1992, March).  </w:t>
      </w:r>
      <w:r w:rsidRPr="006661E5">
        <w:rPr>
          <w:i/>
          <w:iCs/>
          <w:sz w:val="22"/>
          <w:szCs w:val="22"/>
        </w:rPr>
        <w:t xml:space="preserve">Problem-solving environments that enhance student learning in mathematics and science.  </w:t>
      </w:r>
      <w:r w:rsidRPr="006661E5">
        <w:rPr>
          <w:sz w:val="22"/>
          <w:szCs w:val="22"/>
        </w:rPr>
        <w:t>Paper presented at the American Institute of Aeronautics and Astronautics Space Programs and Technologies Conference, Huntsville, AL.</w:t>
      </w:r>
    </w:p>
    <w:p w14:paraId="467596DA" w14:textId="77777777" w:rsidR="00632458" w:rsidRPr="006661E5" w:rsidRDefault="00632458" w:rsidP="00000891">
      <w:pPr>
        <w:ind w:left="720" w:right="20" w:hanging="720"/>
        <w:rPr>
          <w:sz w:val="22"/>
          <w:szCs w:val="22"/>
        </w:rPr>
      </w:pPr>
      <w:proofErr w:type="gramStart"/>
      <w:r w:rsidRPr="006661E5">
        <w:rPr>
          <w:sz w:val="22"/>
          <w:szCs w:val="22"/>
        </w:rPr>
        <w:t>Hickey,  D.</w:t>
      </w:r>
      <w:proofErr w:type="gramEnd"/>
      <w:r w:rsidRPr="006661E5">
        <w:rPr>
          <w:sz w:val="22"/>
          <w:szCs w:val="22"/>
        </w:rPr>
        <w:t xml:space="preserve"> T., Pellegrino, J. W., Petrosino, A., with The Cognition and Technology Group.  (1991, October). </w:t>
      </w:r>
      <w:r w:rsidRPr="006661E5">
        <w:rPr>
          <w:i/>
          <w:iCs/>
          <w:sz w:val="22"/>
          <w:szCs w:val="22"/>
        </w:rPr>
        <w:t xml:space="preserve">Reconceptualizing space science education: A generative, </w:t>
      </w:r>
      <w:proofErr w:type="gramStart"/>
      <w:r w:rsidRPr="006661E5">
        <w:rPr>
          <w:i/>
          <w:iCs/>
          <w:sz w:val="22"/>
          <w:szCs w:val="22"/>
        </w:rPr>
        <w:t>problem solving</w:t>
      </w:r>
      <w:proofErr w:type="gramEnd"/>
      <w:r w:rsidRPr="006661E5">
        <w:rPr>
          <w:i/>
          <w:iCs/>
          <w:sz w:val="22"/>
          <w:szCs w:val="22"/>
        </w:rPr>
        <w:t xml:space="preserve"> approach.</w:t>
      </w:r>
      <w:r w:rsidRPr="006661E5">
        <w:rPr>
          <w:sz w:val="22"/>
          <w:szCs w:val="22"/>
        </w:rPr>
        <w:t xml:space="preserve">  Paper presented at the Florida Space Education Conference, Cocoa Beach, FL.  </w:t>
      </w:r>
    </w:p>
    <w:p w14:paraId="58FB9D6E" w14:textId="4F43A3E2" w:rsidR="00A54226" w:rsidRDefault="00845951" w:rsidP="00A54226">
      <w:pPr>
        <w:keepNext/>
        <w:ind w:left="720" w:hanging="720"/>
        <w:rPr>
          <w:b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9" behindDoc="0" locked="0" layoutInCell="0" allowOverlap="1" wp14:anchorId="3F9F2FDA" wp14:editId="058B6238">
                <wp:simplePos x="0" y="0"/>
                <wp:positionH relativeFrom="column">
                  <wp:posOffset>0</wp:posOffset>
                </wp:positionH>
                <wp:positionV relativeFrom="paragraph">
                  <wp:posOffset>634</wp:posOffset>
                </wp:positionV>
                <wp:extent cx="603504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5BC23" id="Line 15" o:spid="_x0000_s1026" style="position:absolute;z-index:25165824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05pt" to="475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" o:allowincell="f" strokeweight="1pt"/>
            </w:pict>
          </mc:Fallback>
        </mc:AlternateContent>
      </w:r>
      <w:r w:rsidR="00A54226" w:rsidRPr="006661E5">
        <w:rPr>
          <w:b/>
          <w:noProof/>
          <w:sz w:val="22"/>
          <w:szCs w:val="22"/>
        </w:rPr>
        <w:t>REFEREED CONFERENCE PRESENTATIONS</w:t>
      </w:r>
    </w:p>
    <w:p w14:paraId="33A95DA3" w14:textId="0FBFCBEA" w:rsidR="00200996" w:rsidRPr="00200996" w:rsidRDefault="00200996" w:rsidP="003C49B9">
      <w:pPr>
        <w:spacing w:line="276" w:lineRule="auto"/>
        <w:ind w:left="720" w:hanging="720"/>
        <w:rPr>
          <w:i/>
          <w:iCs/>
          <w:color w:val="222222"/>
          <w:sz w:val="22"/>
          <w:szCs w:val="22"/>
          <w:shd w:val="clear" w:color="auto" w:fill="FFFFFF"/>
        </w:rPr>
      </w:pPr>
      <w:bookmarkStart w:id="209" w:name="_Hlk167387490"/>
      <w:r>
        <w:rPr>
          <w:color w:val="222222"/>
          <w:sz w:val="22"/>
          <w:szCs w:val="22"/>
          <w:shd w:val="clear" w:color="auto" w:fill="FFFFFF"/>
        </w:rPr>
        <w:t>Hickey, D. T. (2025, October</w:t>
      </w:r>
      <w:r w:rsidR="00440EA9">
        <w:rPr>
          <w:color w:val="222222"/>
          <w:sz w:val="22"/>
          <w:szCs w:val="22"/>
          <w:shd w:val="clear" w:color="auto" w:fill="FFFFFF"/>
        </w:rPr>
        <w:t xml:space="preserve"> 26</w:t>
      </w:r>
      <w:r>
        <w:rPr>
          <w:color w:val="222222"/>
          <w:sz w:val="22"/>
          <w:szCs w:val="22"/>
          <w:shd w:val="clear" w:color="auto" w:fill="FFFFFF"/>
        </w:rPr>
        <w:t xml:space="preserve">).  </w:t>
      </w:r>
      <w:r>
        <w:rPr>
          <w:i/>
          <w:iCs/>
          <w:color w:val="222222"/>
          <w:sz w:val="22"/>
          <w:szCs w:val="22"/>
          <w:shd w:val="clear" w:color="auto" w:fill="FFFFFF"/>
        </w:rPr>
        <w:t xml:space="preserve">Higher education assessment in the era of AI and digital technologies: Trends, opportunities, challenges, and recommendations.  </w:t>
      </w:r>
      <w:r>
        <w:rPr>
          <w:color w:val="222222"/>
          <w:sz w:val="22"/>
          <w:szCs w:val="22"/>
          <w:shd w:val="clear" w:color="auto" w:fill="FFFFFF"/>
        </w:rPr>
        <w:t>Presentation in the annual meeting at the Assessment Institute, Indianapolis.</w:t>
      </w:r>
    </w:p>
    <w:p w14:paraId="6EBD0CC0" w14:textId="2A496EDD" w:rsidR="00CD3C7A" w:rsidRPr="00200996" w:rsidRDefault="00CD3C7A" w:rsidP="003C49B9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lastRenderedPageBreak/>
        <w:t>Hickey, D. T., Beyersdorf, K. C. (2025, October</w:t>
      </w:r>
      <w:r w:rsidR="00440EA9">
        <w:rPr>
          <w:color w:val="222222"/>
          <w:sz w:val="22"/>
          <w:szCs w:val="22"/>
          <w:shd w:val="clear" w:color="auto" w:fill="FFFFFF"/>
        </w:rPr>
        <w:t xml:space="preserve"> 26</w:t>
      </w:r>
      <w:r>
        <w:rPr>
          <w:color w:val="222222"/>
          <w:sz w:val="22"/>
          <w:szCs w:val="22"/>
          <w:shd w:val="clear" w:color="auto" w:fill="FFFFFF"/>
        </w:rPr>
        <w:t xml:space="preserve">).  </w:t>
      </w:r>
      <w:r>
        <w:rPr>
          <w:i/>
          <w:iCs/>
          <w:color w:val="222222"/>
          <w:sz w:val="22"/>
          <w:szCs w:val="22"/>
          <w:shd w:val="clear" w:color="auto" w:fill="FFFFFF"/>
        </w:rPr>
        <w:t xml:space="preserve">Culturally responsive and personally authentic assessment with Generative AI. </w:t>
      </w:r>
      <w:r w:rsidR="00200996">
        <w:rPr>
          <w:color w:val="222222"/>
          <w:sz w:val="22"/>
          <w:szCs w:val="22"/>
          <w:shd w:val="clear" w:color="auto" w:fill="FFFFFF"/>
        </w:rPr>
        <w:t>Presentation in the annual meeting at the Assessment Institute, Indianapolis</w:t>
      </w:r>
      <w:r w:rsidR="00440EA9">
        <w:rPr>
          <w:color w:val="222222"/>
          <w:sz w:val="22"/>
          <w:szCs w:val="22"/>
          <w:shd w:val="clear" w:color="auto" w:fill="FFFFFF"/>
        </w:rPr>
        <w:t xml:space="preserve">. </w:t>
      </w:r>
    </w:p>
    <w:p w14:paraId="23D54906" w14:textId="5E2EE9ED" w:rsidR="00440EA9" w:rsidRDefault="00440EA9" w:rsidP="003C49B9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Hickey, D. T., &amp; Beyersdorf, T. (2025, October 21). </w:t>
      </w:r>
      <w:r>
        <w:rPr>
          <w:i/>
          <w:iCs/>
          <w:color w:val="222222"/>
          <w:sz w:val="22"/>
          <w:szCs w:val="22"/>
          <w:shd w:val="clear" w:color="auto" w:fill="FFFFFF"/>
        </w:rPr>
        <w:t xml:space="preserve">Generative AI for formative assessment, summative tests, and transfer. </w:t>
      </w:r>
      <w:r>
        <w:rPr>
          <w:color w:val="222222"/>
          <w:sz w:val="22"/>
          <w:szCs w:val="22"/>
          <w:shd w:val="clear" w:color="auto" w:fill="FFFFFF"/>
        </w:rPr>
        <w:t xml:space="preserve">Presentation at the Indiana Connected Educators Conference, Bloomington Indiana. </w:t>
      </w:r>
      <w:hyperlink r:id="rId92" w:history="1">
        <w:r w:rsidRPr="00BA2D6E">
          <w:rPr>
            <w:rStyle w:val="Hyperlink"/>
            <w:sz w:val="22"/>
            <w:szCs w:val="22"/>
            <w:shd w:val="clear" w:color="auto" w:fill="FFFFFF"/>
          </w:rPr>
          <w:t>https://</w:t>
        </w:r>
        <w:proofErr w:type="spellStart"/>
        <w:r w:rsidRPr="00BA2D6E">
          <w:rPr>
            <w:rStyle w:val="Hyperlink"/>
            <w:sz w:val="22"/>
            <w:szCs w:val="22"/>
            <w:shd w:val="clear" w:color="auto" w:fill="FFFFFF"/>
          </w:rPr>
          <w:t>www.youtube.com</w:t>
        </w:r>
        <w:proofErr w:type="spellEnd"/>
        <w:r w:rsidRPr="00BA2D6E">
          <w:rPr>
            <w:rStyle w:val="Hyperlink"/>
            <w:sz w:val="22"/>
            <w:szCs w:val="22"/>
            <w:shd w:val="clear" w:color="auto" w:fill="FFFFFF"/>
          </w:rPr>
          <w:t>/watch?v=</w:t>
        </w:r>
        <w:proofErr w:type="spellStart"/>
        <w:r w:rsidRPr="00BA2D6E">
          <w:rPr>
            <w:rStyle w:val="Hyperlink"/>
            <w:sz w:val="22"/>
            <w:szCs w:val="22"/>
            <w:shd w:val="clear" w:color="auto" w:fill="FFFFFF"/>
          </w:rPr>
          <w:t>HfZDmOmlRKw&amp;t</w:t>
        </w:r>
        <w:proofErr w:type="spellEnd"/>
        <w:r w:rsidRPr="00BA2D6E">
          <w:rPr>
            <w:rStyle w:val="Hyperlink"/>
            <w:sz w:val="22"/>
            <w:szCs w:val="22"/>
            <w:shd w:val="clear" w:color="auto" w:fill="FFFFFF"/>
          </w:rPr>
          <w:t>=</w:t>
        </w:r>
        <w:proofErr w:type="spellStart"/>
        <w:r w:rsidRPr="00BA2D6E">
          <w:rPr>
            <w:rStyle w:val="Hyperlink"/>
            <w:sz w:val="22"/>
            <w:szCs w:val="22"/>
            <w:shd w:val="clear" w:color="auto" w:fill="FFFFFF"/>
          </w:rPr>
          <w:t>344s</w:t>
        </w:r>
        <w:proofErr w:type="spellEnd"/>
      </w:hyperlink>
      <w:r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53D7C256" w14:textId="3E5CAF45" w:rsidR="00440EA9" w:rsidRPr="00440EA9" w:rsidRDefault="00440EA9" w:rsidP="003C49B9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Hickey, D. T. (2025, October 10). </w:t>
      </w:r>
      <w:r>
        <w:rPr>
          <w:i/>
          <w:iCs/>
          <w:color w:val="222222"/>
          <w:sz w:val="22"/>
          <w:szCs w:val="22"/>
          <w:shd w:val="clear" w:color="auto" w:fill="FFFFFF"/>
        </w:rPr>
        <w:t xml:space="preserve">Extending personally authentic learning, assessment, and transfer with GenAI. </w:t>
      </w:r>
      <w:r>
        <w:rPr>
          <w:color w:val="222222"/>
          <w:sz w:val="22"/>
          <w:szCs w:val="22"/>
          <w:shd w:val="clear" w:color="auto" w:fill="FFFFFF"/>
        </w:rPr>
        <w:t xml:space="preserve">Presentation at the Celebration of Teaching, Center for Innovative Teaching and Learning, Indiana University, Bloomington. </w:t>
      </w:r>
      <w:hyperlink r:id="rId93" w:history="1">
        <w:r w:rsidRPr="00BA2D6E">
          <w:rPr>
            <w:rStyle w:val="Hyperlink"/>
            <w:sz w:val="22"/>
            <w:szCs w:val="22"/>
          </w:rPr>
          <w:t>https://</w:t>
        </w:r>
        <w:proofErr w:type="spellStart"/>
        <w:r w:rsidRPr="00BA2D6E">
          <w:rPr>
            <w:rStyle w:val="Hyperlink"/>
            <w:sz w:val="22"/>
            <w:szCs w:val="22"/>
          </w:rPr>
          <w:t>bit.ly</w:t>
        </w:r>
        <w:proofErr w:type="spellEnd"/>
        <w:r w:rsidRPr="00BA2D6E">
          <w:rPr>
            <w:rStyle w:val="Hyperlink"/>
            <w:sz w:val="22"/>
            <w:szCs w:val="22"/>
          </w:rPr>
          <w:t>/</w:t>
        </w:r>
        <w:proofErr w:type="spellStart"/>
        <w:r w:rsidRPr="00BA2D6E">
          <w:rPr>
            <w:rStyle w:val="Hyperlink"/>
            <w:sz w:val="22"/>
            <w:szCs w:val="22"/>
          </w:rPr>
          <w:t>HickeyPAGAI</w:t>
        </w:r>
        <w:proofErr w:type="spellEnd"/>
      </w:hyperlink>
      <w:r>
        <w:rPr>
          <w:sz w:val="22"/>
          <w:szCs w:val="22"/>
        </w:rPr>
        <w:t xml:space="preserve"> </w:t>
      </w:r>
    </w:p>
    <w:p w14:paraId="58F6DF42" w14:textId="49F840B8" w:rsidR="00230A9D" w:rsidRPr="00230A9D" w:rsidRDefault="00230A9D" w:rsidP="003C49B9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Luo, Q. M., &amp; Hickey, D. T., (2025, March 7). </w:t>
      </w:r>
      <w:r>
        <w:rPr>
          <w:i/>
          <w:iCs/>
          <w:color w:val="222222"/>
          <w:sz w:val="22"/>
          <w:szCs w:val="22"/>
          <w:shd w:val="clear" w:color="auto" w:fill="FFFFFF"/>
        </w:rPr>
        <w:t xml:space="preserve">Developing systematic assessment approaches for learning transfer through ChatGPT and learning management systems. </w:t>
      </w:r>
      <w:r>
        <w:rPr>
          <w:color w:val="222222"/>
          <w:sz w:val="22"/>
          <w:szCs w:val="22"/>
          <w:shd w:val="clear" w:color="auto" w:fill="FFFFFF"/>
        </w:rPr>
        <w:t>Presentation at the annual Instructional Systems Technology Conference, Indiana University, Bloomington IN.</w:t>
      </w:r>
    </w:p>
    <w:p w14:paraId="38B8F041" w14:textId="6132125A" w:rsidR="00AE66BC" w:rsidRPr="00AE66BC" w:rsidRDefault="00AE66BC" w:rsidP="003C49B9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 w:rsidRPr="00AE66BC">
        <w:rPr>
          <w:color w:val="222222"/>
          <w:sz w:val="22"/>
          <w:szCs w:val="22"/>
          <w:shd w:val="clear" w:color="auto" w:fill="FFFFFF"/>
        </w:rPr>
        <w:t>Hickey, D. T., &amp; Luo, M. L. (2024, Oc</w:t>
      </w:r>
      <w:r>
        <w:rPr>
          <w:color w:val="222222"/>
          <w:sz w:val="22"/>
          <w:szCs w:val="22"/>
          <w:shd w:val="clear" w:color="auto" w:fill="FFFFFF"/>
        </w:rPr>
        <w:t>tober 31</w:t>
      </w:r>
      <w:r w:rsidRPr="00200996">
        <w:rPr>
          <w:i/>
          <w:iCs/>
          <w:color w:val="222222"/>
          <w:sz w:val="22"/>
          <w:szCs w:val="22"/>
          <w:shd w:val="clear" w:color="auto" w:fill="FFFFFF"/>
        </w:rPr>
        <w:t>). Supporting transfer with expansive framing and personal authenticity in professional education.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="00BD3DCE">
        <w:rPr>
          <w:color w:val="222222"/>
          <w:sz w:val="22"/>
          <w:szCs w:val="22"/>
          <w:shd w:val="clear" w:color="auto" w:fill="FFFFFF"/>
        </w:rPr>
        <w:t>Presentation at the annual meeting of the International Society for the Scholarship of Teaching and Learning.  French Lick Indiana.</w:t>
      </w:r>
      <w:r w:rsidR="00BD3DCE" w:rsidRPr="00BD3DCE">
        <w:t xml:space="preserve"> </w:t>
      </w:r>
      <w:hyperlink r:id="rId94" w:history="1">
        <w:r w:rsidR="00BD3DCE" w:rsidRPr="006951CD">
          <w:rPr>
            <w:rStyle w:val="Hyperlink"/>
            <w:sz w:val="22"/>
            <w:szCs w:val="22"/>
            <w:shd w:val="clear" w:color="auto" w:fill="FFFFFF"/>
          </w:rPr>
          <w:t>https://www.youtube.com/watch?v=9AP-zERaJa0&amp;t=1165s&amp;ab_channel=DanielHickey</w:t>
        </w:r>
      </w:hyperlink>
      <w:r w:rsidR="00BD3DCE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2039B761" w14:textId="429712CC" w:rsidR="008F48E0" w:rsidRPr="00AA7D9E" w:rsidRDefault="00696556" w:rsidP="003C49B9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r w:rsidRPr="00696556">
        <w:rPr>
          <w:color w:val="222222"/>
          <w:sz w:val="22"/>
          <w:szCs w:val="22"/>
          <w:shd w:val="clear" w:color="auto" w:fill="FFFFFF"/>
        </w:rPr>
        <w:t>Hickey, D. T. &amp; Luo, M. Q. (</w:t>
      </w:r>
      <w:r w:rsidR="006B68FF">
        <w:rPr>
          <w:color w:val="222222"/>
          <w:sz w:val="22"/>
          <w:szCs w:val="22"/>
          <w:shd w:val="clear" w:color="auto" w:fill="FFFFFF"/>
        </w:rPr>
        <w:t xml:space="preserve">2024, </w:t>
      </w:r>
      <w:r w:rsidRPr="00696556">
        <w:rPr>
          <w:color w:val="222222"/>
          <w:sz w:val="22"/>
          <w:szCs w:val="22"/>
          <w:shd w:val="clear" w:color="auto" w:fill="FFFFFF"/>
        </w:rPr>
        <w:t>September 20). Choosing items is easier than writing items: Generative AI and classroom assessment systems (and the potential of "cheap variation"). Presentation at the Classroom Assessment Conference of the National Council of Measurement in Education, Chicago, IL.</w:t>
      </w:r>
      <w:hyperlink r:id="rId95" w:history="1">
        <w:r w:rsidR="008029DD" w:rsidRPr="001A3AB4">
          <w:rPr>
            <w:rStyle w:val="Hyperlink"/>
            <w:sz w:val="22"/>
            <w:szCs w:val="22"/>
            <w:shd w:val="clear" w:color="auto" w:fill="FFFFFF"/>
          </w:rPr>
          <w:t>https://www.youtube.com/watch?v=-jlFoz7U2AE&amp;t=266s&amp;ab_channel=DanielHickey</w:t>
        </w:r>
      </w:hyperlink>
      <w:r w:rsidR="008029DD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102DAB44" w14:textId="12F94CCA" w:rsidR="009970E7" w:rsidRDefault="009970E7" w:rsidP="003C49B9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bookmarkStart w:id="210" w:name="_Hlk167495964"/>
      <w:bookmarkEnd w:id="209"/>
      <w:r>
        <w:rPr>
          <w:color w:val="222222"/>
          <w:sz w:val="22"/>
          <w:szCs w:val="22"/>
          <w:shd w:val="clear" w:color="auto" w:fill="FFFFFF"/>
        </w:rPr>
        <w:t>Hickey, D. T., Lam, C., Luo, Q, M., &amp; Quick, J. D. (2023, June</w:t>
      </w:r>
      <w:r w:rsidR="0030271A">
        <w:rPr>
          <w:color w:val="222222"/>
          <w:sz w:val="22"/>
          <w:szCs w:val="22"/>
          <w:shd w:val="clear" w:color="auto" w:fill="FFFFFF"/>
        </w:rPr>
        <w:t xml:space="preserve"> 10</w:t>
      </w:r>
      <w:r>
        <w:rPr>
          <w:color w:val="222222"/>
          <w:sz w:val="22"/>
          <w:szCs w:val="22"/>
          <w:shd w:val="clear" w:color="auto" w:fill="FFFFFF"/>
        </w:rPr>
        <w:t xml:space="preserve">). Proof of concept and design principles for culturally sustaining educational assessment. In J. Slotta, L. Charles. A. </w:t>
      </w:r>
      <w:proofErr w:type="spellStart"/>
      <w:r>
        <w:rPr>
          <w:color w:val="222222"/>
          <w:sz w:val="22"/>
          <w:szCs w:val="22"/>
          <w:shd w:val="clear" w:color="auto" w:fill="FFFFFF"/>
        </w:rPr>
        <w:t>Breulleux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, T. </w:t>
      </w:r>
      <w:proofErr w:type="spellStart"/>
      <w:r>
        <w:rPr>
          <w:color w:val="222222"/>
          <w:sz w:val="22"/>
          <w:szCs w:val="22"/>
          <w:shd w:val="clear" w:color="auto" w:fill="FFFFFF"/>
        </w:rPr>
        <w:t>Laferriére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, &amp; R. Casidy (Eds.), </w:t>
      </w:r>
      <w:proofErr w:type="spellStart"/>
      <w:r>
        <w:rPr>
          <w:i/>
          <w:iCs/>
          <w:color w:val="222222"/>
          <w:sz w:val="22"/>
          <w:szCs w:val="22"/>
          <w:shd w:val="clear" w:color="auto" w:fill="FFFFFF"/>
        </w:rPr>
        <w:t>Buidling</w:t>
      </w:r>
      <w:proofErr w:type="spellEnd"/>
      <w:r>
        <w:rPr>
          <w:i/>
          <w:iCs/>
          <w:color w:val="222222"/>
          <w:sz w:val="22"/>
          <w:szCs w:val="22"/>
          <w:shd w:val="clear" w:color="auto" w:fill="FFFFFF"/>
        </w:rPr>
        <w:t xml:space="preserve"> knowledge and sustaining our community. </w:t>
      </w:r>
      <w:r>
        <w:rPr>
          <w:color w:val="222222"/>
          <w:sz w:val="22"/>
          <w:szCs w:val="22"/>
          <w:shd w:val="clear" w:color="auto" w:fill="FFFFFF"/>
        </w:rPr>
        <w:t>Presentation at the annual meeting of the International Society for the Learning Sciences.  Montreal, Canada.</w:t>
      </w:r>
      <w:r w:rsidR="009320A4">
        <w:rPr>
          <w:color w:val="222222"/>
          <w:sz w:val="22"/>
          <w:szCs w:val="22"/>
          <w:shd w:val="clear" w:color="auto" w:fill="FFFFFF"/>
        </w:rPr>
        <w:t xml:space="preserve"> </w:t>
      </w:r>
      <w:hyperlink r:id="rId96" w:history="1">
        <w:r w:rsidR="009320A4" w:rsidRPr="00774156">
          <w:rPr>
            <w:rStyle w:val="Hyperlink"/>
            <w:sz w:val="22"/>
            <w:szCs w:val="22"/>
            <w:shd w:val="clear" w:color="auto" w:fill="FFFFFF"/>
          </w:rPr>
          <w:t>https://repository.isls.org/handle/1/10086</w:t>
        </w:r>
      </w:hyperlink>
      <w:r w:rsidR="009320A4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5E81C390" w14:textId="3A4E8EBB" w:rsidR="00262BFC" w:rsidRDefault="00262BFC" w:rsidP="003C49B9">
      <w:pPr>
        <w:pStyle w:val="Default"/>
        <w:spacing w:after="120"/>
        <w:ind w:left="720" w:hanging="720"/>
        <w:rPr>
          <w:color w:val="212121"/>
          <w:sz w:val="22"/>
          <w:szCs w:val="22"/>
        </w:rPr>
      </w:pPr>
      <w:bookmarkStart w:id="211" w:name="_Hlk167468765"/>
      <w:bookmarkEnd w:id="210"/>
      <w:r>
        <w:rPr>
          <w:color w:val="212121"/>
          <w:sz w:val="22"/>
          <w:szCs w:val="22"/>
        </w:rPr>
        <w:t xml:space="preserve">Hansen, D. Bonsignore, E. Giboney, J. Gedris, K. Neupane, A, </w:t>
      </w:r>
      <w:r w:rsidR="00E07A3E">
        <w:rPr>
          <w:color w:val="212121"/>
          <w:sz w:val="22"/>
          <w:szCs w:val="22"/>
        </w:rPr>
        <w:t xml:space="preserve">&amp; </w:t>
      </w:r>
      <w:r>
        <w:rPr>
          <w:color w:val="212121"/>
          <w:sz w:val="22"/>
          <w:szCs w:val="22"/>
        </w:rPr>
        <w:t xml:space="preserve">Hickey, D. T., et. al. (2023, </w:t>
      </w:r>
      <w:r w:rsidR="00764D73">
        <w:rPr>
          <w:color w:val="212121"/>
          <w:sz w:val="22"/>
          <w:szCs w:val="22"/>
        </w:rPr>
        <w:t xml:space="preserve">June </w:t>
      </w:r>
      <w:r w:rsidR="00B3573E">
        <w:rPr>
          <w:color w:val="212121"/>
          <w:sz w:val="22"/>
          <w:szCs w:val="22"/>
        </w:rPr>
        <w:t>7</w:t>
      </w:r>
      <w:r>
        <w:rPr>
          <w:color w:val="212121"/>
          <w:sz w:val="22"/>
          <w:szCs w:val="22"/>
        </w:rPr>
        <w:t xml:space="preserve">). </w:t>
      </w:r>
      <w:r>
        <w:rPr>
          <w:i/>
          <w:iCs/>
          <w:color w:val="212121"/>
          <w:sz w:val="22"/>
          <w:szCs w:val="22"/>
        </w:rPr>
        <w:t xml:space="preserve">Cybersecurity Playable Case Studies. Presentation </w:t>
      </w:r>
      <w:r>
        <w:rPr>
          <w:iCs/>
          <w:color w:val="212121"/>
          <w:sz w:val="22"/>
          <w:szCs w:val="22"/>
        </w:rPr>
        <w:t xml:space="preserve">at the </w:t>
      </w:r>
      <w:r>
        <w:rPr>
          <w:color w:val="212121"/>
          <w:sz w:val="22"/>
          <w:szCs w:val="22"/>
        </w:rPr>
        <w:t>National Initiative for Cybersecurity Education Conference and Expo, Seattle WA.</w:t>
      </w:r>
    </w:p>
    <w:p w14:paraId="2BAD4DAA" w14:textId="273B601C" w:rsidR="00680BC8" w:rsidRDefault="00680BC8" w:rsidP="003C49B9">
      <w:pPr>
        <w:ind w:left="720" w:right="20" w:hanging="720"/>
        <w:rPr>
          <w:bCs/>
          <w:sz w:val="22"/>
          <w:szCs w:val="22"/>
        </w:rPr>
      </w:pPr>
      <w:bookmarkStart w:id="212" w:name="_Hlk165896227"/>
      <w:bookmarkEnd w:id="211"/>
      <w:r>
        <w:rPr>
          <w:bCs/>
          <w:sz w:val="22"/>
          <w:szCs w:val="22"/>
        </w:rPr>
        <w:t xml:space="preserve">Hickey, D. T., &amp; </w:t>
      </w:r>
      <w:r w:rsidR="004E1AA7">
        <w:rPr>
          <w:bCs/>
          <w:sz w:val="22"/>
          <w:szCs w:val="22"/>
        </w:rPr>
        <w:t xml:space="preserve">Kantor, R. </w:t>
      </w:r>
      <w:r w:rsidR="00CC290F">
        <w:rPr>
          <w:bCs/>
          <w:sz w:val="22"/>
          <w:szCs w:val="22"/>
        </w:rPr>
        <w:t xml:space="preserve">(2023, </w:t>
      </w:r>
      <w:r w:rsidR="00764D73">
        <w:rPr>
          <w:bCs/>
          <w:sz w:val="22"/>
          <w:szCs w:val="22"/>
        </w:rPr>
        <w:t xml:space="preserve">Jun </w:t>
      </w:r>
      <w:r w:rsidR="00B3573E">
        <w:rPr>
          <w:bCs/>
          <w:sz w:val="22"/>
          <w:szCs w:val="22"/>
        </w:rPr>
        <w:t>6</w:t>
      </w:r>
      <w:r w:rsidR="00CC290F">
        <w:rPr>
          <w:bCs/>
          <w:sz w:val="22"/>
          <w:szCs w:val="22"/>
        </w:rPr>
        <w:t xml:space="preserve">). Resetting </w:t>
      </w:r>
      <w:r w:rsidR="00A747F5">
        <w:rPr>
          <w:bCs/>
          <w:sz w:val="22"/>
          <w:szCs w:val="22"/>
        </w:rPr>
        <w:t>thruway</w:t>
      </w:r>
      <w:r w:rsidR="00CC290F">
        <w:rPr>
          <w:bCs/>
          <w:sz w:val="22"/>
          <w:szCs w:val="22"/>
        </w:rPr>
        <w:t xml:space="preserve"> and participation </w:t>
      </w:r>
      <w:r w:rsidR="009046E2">
        <w:rPr>
          <w:bCs/>
          <w:sz w:val="22"/>
          <w:szCs w:val="22"/>
        </w:rPr>
        <w:t>with badges and</w:t>
      </w:r>
      <w:r w:rsidR="00CC290F">
        <w:rPr>
          <w:bCs/>
          <w:sz w:val="22"/>
          <w:szCs w:val="22"/>
        </w:rPr>
        <w:t xml:space="preserve"> socio-political uncertainties. Prese</w:t>
      </w:r>
      <w:r w:rsidR="003C49B9">
        <w:rPr>
          <w:bCs/>
          <w:sz w:val="22"/>
          <w:szCs w:val="22"/>
        </w:rPr>
        <w:t>ntation at the National Institute for Cybersecurity Education Conference and Expo, Seattle WA.</w:t>
      </w:r>
    </w:p>
    <w:p w14:paraId="6E2E44AC" w14:textId="343F74E8" w:rsidR="00AE4A22" w:rsidRDefault="00AE4A22" w:rsidP="00AE4A22">
      <w:pPr>
        <w:ind w:left="720" w:right="20" w:hanging="720"/>
        <w:rPr>
          <w:bCs/>
          <w:sz w:val="22"/>
          <w:szCs w:val="22"/>
        </w:rPr>
      </w:pPr>
      <w:bookmarkStart w:id="213" w:name="_Hlk167381566"/>
      <w:bookmarkEnd w:id="212"/>
      <w:r>
        <w:rPr>
          <w:bCs/>
          <w:sz w:val="22"/>
          <w:szCs w:val="22"/>
        </w:rPr>
        <w:t xml:space="preserve">Greenhow, C. M. (Organizer) Shea, P., Martin, F., Archambault, L., Rice, K., Tate, T., Hoadley, C., Hickey, D., (Discussant) &amp; Means, B. (Discussant) (2023, April 16). </w:t>
      </w:r>
      <w:r>
        <w:rPr>
          <w:bCs/>
          <w:i/>
          <w:iCs/>
          <w:sz w:val="22"/>
          <w:szCs w:val="22"/>
        </w:rPr>
        <w:t xml:space="preserve">Diverse perspectives on improving online learning theory, research, and practice. </w:t>
      </w:r>
      <w:r>
        <w:rPr>
          <w:bCs/>
          <w:sz w:val="22"/>
          <w:szCs w:val="22"/>
        </w:rPr>
        <w:t>Symposium presented at the annual meeting of the American Educational Research Association, Chicago IL.</w:t>
      </w:r>
    </w:p>
    <w:bookmarkEnd w:id="213"/>
    <w:p w14:paraId="137A2443" w14:textId="5B50759E" w:rsidR="00704094" w:rsidRPr="006F18AF" w:rsidRDefault="00704094" w:rsidP="00704094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Harris, T. &amp; Hickey, D. T. (2023, May</w:t>
      </w:r>
      <w:r w:rsidR="00B525F1">
        <w:rPr>
          <w:bCs/>
          <w:sz w:val="22"/>
          <w:szCs w:val="22"/>
        </w:rPr>
        <w:t xml:space="preserve"> </w:t>
      </w:r>
      <w:r w:rsidR="00076E9D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). </w:t>
      </w:r>
      <w:r>
        <w:rPr>
          <w:bCs/>
          <w:i/>
          <w:iCs/>
          <w:sz w:val="22"/>
          <w:szCs w:val="22"/>
        </w:rPr>
        <w:t xml:space="preserve">The expansive framing of engagement survey: A situative alternative to the Community of Inquiry survey. </w:t>
      </w:r>
      <w:r>
        <w:rPr>
          <w:bCs/>
          <w:sz w:val="22"/>
          <w:szCs w:val="22"/>
        </w:rPr>
        <w:t>Presentation at the annual meeting of the American Educational Research Association (virtual)</w:t>
      </w:r>
    </w:p>
    <w:p w14:paraId="3B195429" w14:textId="3753D6AA" w:rsidR="00E9336A" w:rsidRDefault="00EA5445" w:rsidP="00000891">
      <w:pPr>
        <w:ind w:left="720" w:right="20" w:hanging="720"/>
        <w:rPr>
          <w:bCs/>
          <w:sz w:val="22"/>
          <w:szCs w:val="22"/>
        </w:rPr>
      </w:pPr>
      <w:bookmarkStart w:id="214" w:name="_Hlk167381603"/>
      <w:r>
        <w:rPr>
          <w:bCs/>
          <w:sz w:val="22"/>
          <w:szCs w:val="22"/>
        </w:rPr>
        <w:t>Greenhow, C. M.</w:t>
      </w:r>
      <w:r w:rsidR="0057368D">
        <w:rPr>
          <w:bCs/>
          <w:sz w:val="22"/>
          <w:szCs w:val="22"/>
        </w:rPr>
        <w:t xml:space="preserve"> (</w:t>
      </w:r>
      <w:r w:rsidR="002B5E62">
        <w:rPr>
          <w:bCs/>
          <w:sz w:val="22"/>
          <w:szCs w:val="22"/>
        </w:rPr>
        <w:t>O</w:t>
      </w:r>
      <w:r w:rsidR="0057368D">
        <w:rPr>
          <w:bCs/>
          <w:sz w:val="22"/>
          <w:szCs w:val="22"/>
        </w:rPr>
        <w:t xml:space="preserve">rganizer) </w:t>
      </w:r>
      <w:r>
        <w:rPr>
          <w:bCs/>
          <w:sz w:val="22"/>
          <w:szCs w:val="22"/>
        </w:rPr>
        <w:t xml:space="preserve">Shea, P., </w:t>
      </w:r>
      <w:r w:rsidR="00150935">
        <w:rPr>
          <w:bCs/>
          <w:sz w:val="22"/>
          <w:szCs w:val="22"/>
        </w:rPr>
        <w:t>Martin, F., Archambault, L., Rice, K., Tate, T</w:t>
      </w:r>
      <w:r w:rsidR="007418E5">
        <w:rPr>
          <w:bCs/>
          <w:sz w:val="22"/>
          <w:szCs w:val="22"/>
        </w:rPr>
        <w:t>., Hoadley, C., Hickey, D.,</w:t>
      </w:r>
      <w:r w:rsidR="002B5E62">
        <w:rPr>
          <w:bCs/>
          <w:sz w:val="22"/>
          <w:szCs w:val="22"/>
        </w:rPr>
        <w:t xml:space="preserve"> (Discussant)</w:t>
      </w:r>
      <w:r w:rsidR="007418E5">
        <w:rPr>
          <w:bCs/>
          <w:sz w:val="22"/>
          <w:szCs w:val="22"/>
        </w:rPr>
        <w:t xml:space="preserve"> &amp; Means, B. </w:t>
      </w:r>
      <w:r w:rsidR="002B5E62">
        <w:rPr>
          <w:bCs/>
          <w:sz w:val="22"/>
          <w:szCs w:val="22"/>
        </w:rPr>
        <w:t xml:space="preserve">(Discussant) </w:t>
      </w:r>
      <w:r w:rsidR="007418E5">
        <w:rPr>
          <w:bCs/>
          <w:sz w:val="22"/>
          <w:szCs w:val="22"/>
        </w:rPr>
        <w:t>(20</w:t>
      </w:r>
      <w:r w:rsidR="0028145B">
        <w:rPr>
          <w:bCs/>
          <w:sz w:val="22"/>
          <w:szCs w:val="22"/>
        </w:rPr>
        <w:t>23, April 1</w:t>
      </w:r>
      <w:r w:rsidR="00D53237">
        <w:rPr>
          <w:bCs/>
          <w:sz w:val="22"/>
          <w:szCs w:val="22"/>
        </w:rPr>
        <w:t>6</w:t>
      </w:r>
      <w:r w:rsidR="0028145B">
        <w:rPr>
          <w:bCs/>
          <w:sz w:val="22"/>
          <w:szCs w:val="22"/>
        </w:rPr>
        <w:t xml:space="preserve">). </w:t>
      </w:r>
      <w:r w:rsidR="0028145B">
        <w:rPr>
          <w:bCs/>
          <w:i/>
          <w:iCs/>
          <w:sz w:val="22"/>
          <w:szCs w:val="22"/>
        </w:rPr>
        <w:t>Diverse perspectives on improving online learning theor</w:t>
      </w:r>
      <w:r w:rsidR="00AA5358">
        <w:rPr>
          <w:bCs/>
          <w:i/>
          <w:iCs/>
          <w:sz w:val="22"/>
          <w:szCs w:val="22"/>
        </w:rPr>
        <w:t xml:space="preserve">y, research, and practice. </w:t>
      </w:r>
      <w:r w:rsidR="00AA5358">
        <w:rPr>
          <w:bCs/>
          <w:sz w:val="22"/>
          <w:szCs w:val="22"/>
        </w:rPr>
        <w:t>Symposium presented at the annual meeting of the American Educational Research Association, Chicago IL.</w:t>
      </w:r>
    </w:p>
    <w:bookmarkEnd w:id="214"/>
    <w:p w14:paraId="2EFDB43F" w14:textId="749D6459" w:rsidR="00AA5358" w:rsidRPr="00DC324E" w:rsidRDefault="00E57762" w:rsidP="00000891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Freedman, E.</w:t>
      </w:r>
      <w:r w:rsidR="00E67630">
        <w:rPr>
          <w:bCs/>
          <w:sz w:val="22"/>
          <w:szCs w:val="22"/>
        </w:rPr>
        <w:t xml:space="preserve"> B., Hickey, D. T. Harris, T., Chartrand, G., S</w:t>
      </w:r>
      <w:r w:rsidR="00654372">
        <w:rPr>
          <w:bCs/>
          <w:sz w:val="22"/>
          <w:szCs w:val="22"/>
        </w:rPr>
        <w:t>chamberger, &amp; Luo, Q. M. (2023, April</w:t>
      </w:r>
      <w:r w:rsidR="00DC324E">
        <w:rPr>
          <w:bCs/>
          <w:sz w:val="22"/>
          <w:szCs w:val="22"/>
        </w:rPr>
        <w:t xml:space="preserve"> 1</w:t>
      </w:r>
      <w:r w:rsidR="00C147AF">
        <w:rPr>
          <w:bCs/>
          <w:sz w:val="22"/>
          <w:szCs w:val="22"/>
        </w:rPr>
        <w:t>5</w:t>
      </w:r>
      <w:r w:rsidR="00DC324E">
        <w:rPr>
          <w:bCs/>
          <w:sz w:val="22"/>
          <w:szCs w:val="22"/>
        </w:rPr>
        <w:t xml:space="preserve">). </w:t>
      </w:r>
      <w:r w:rsidR="00DC324E">
        <w:rPr>
          <w:bCs/>
          <w:i/>
          <w:iCs/>
          <w:sz w:val="22"/>
          <w:szCs w:val="22"/>
        </w:rPr>
        <w:t xml:space="preserve">Randi Engle’s legacy: A systematic review of research on PDE and expansive framing. </w:t>
      </w:r>
      <w:r w:rsidR="00DC324E">
        <w:rPr>
          <w:bCs/>
          <w:sz w:val="22"/>
          <w:szCs w:val="22"/>
        </w:rPr>
        <w:t>Presentation at the annual meeting of the American Educational Research Association, Chicago, IL.</w:t>
      </w:r>
    </w:p>
    <w:p w14:paraId="079C2929" w14:textId="77777777" w:rsidR="006E15ED" w:rsidRDefault="006E15ED" w:rsidP="006E15ED">
      <w:pPr>
        <w:ind w:left="720" w:right="20" w:hanging="720"/>
        <w:rPr>
          <w:bCs/>
          <w:sz w:val="22"/>
          <w:szCs w:val="22"/>
        </w:rPr>
      </w:pPr>
      <w:bookmarkStart w:id="215" w:name="_Hlk167381632"/>
      <w:r>
        <w:rPr>
          <w:bCs/>
          <w:sz w:val="22"/>
          <w:szCs w:val="22"/>
        </w:rPr>
        <w:t xml:space="preserve">Greenhow, C. M. (Organizer), Koehler, M., Shea, P., Archambault, L., Hickey, D. (Discussant), &amp; Means, B. (Discussant) (2023, March 16). </w:t>
      </w:r>
      <w:r>
        <w:rPr>
          <w:bCs/>
          <w:i/>
          <w:iCs/>
          <w:sz w:val="22"/>
          <w:szCs w:val="22"/>
        </w:rPr>
        <w:t xml:space="preserve">Diverse perspectives on improving contemporary online learning theory, research, and practice. </w:t>
      </w:r>
      <w:r>
        <w:rPr>
          <w:bCs/>
          <w:sz w:val="22"/>
          <w:szCs w:val="22"/>
        </w:rPr>
        <w:t>Symposium presented at the annual meeting of the Society for Information Technology and Teacher Education, New Orleans.</w:t>
      </w:r>
    </w:p>
    <w:bookmarkEnd w:id="215"/>
    <w:p w14:paraId="2C9E8F8C" w14:textId="77777777" w:rsidR="00FB1895" w:rsidRDefault="00FB1895" w:rsidP="00FB1895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Luo, Q. M., &amp; Hickey, D. T. (2023, March 3).</w:t>
      </w:r>
      <w:r w:rsidRPr="0015216A">
        <w:rPr>
          <w:bCs/>
          <w:i/>
          <w:iCs/>
          <w:sz w:val="22"/>
          <w:szCs w:val="22"/>
        </w:rPr>
        <w:t xml:space="preserve"> Proctor-free </w:t>
      </w:r>
      <w:proofErr w:type="gramStart"/>
      <w:r w:rsidRPr="0015216A">
        <w:rPr>
          <w:bCs/>
          <w:i/>
          <w:iCs/>
          <w:sz w:val="22"/>
          <w:szCs w:val="22"/>
        </w:rPr>
        <w:t>culturally-sustaining</w:t>
      </w:r>
      <w:proofErr w:type="gramEnd"/>
      <w:r w:rsidRPr="0015216A">
        <w:rPr>
          <w:bCs/>
          <w:i/>
          <w:iCs/>
          <w:sz w:val="22"/>
          <w:szCs w:val="22"/>
        </w:rPr>
        <w:t xml:space="preserve"> formative and summative assessment in fully online secondary contexts</w:t>
      </w:r>
      <w:r>
        <w:rPr>
          <w:bCs/>
          <w:sz w:val="22"/>
          <w:szCs w:val="22"/>
        </w:rPr>
        <w:t xml:space="preserve">. Presentation at the annual </w:t>
      </w:r>
      <w:r w:rsidRPr="00F94F3B">
        <w:rPr>
          <w:bCs/>
          <w:i/>
          <w:iCs/>
          <w:sz w:val="22"/>
          <w:szCs w:val="22"/>
        </w:rPr>
        <w:t>Instructional Systems Technology Conference</w:t>
      </w:r>
      <w:r>
        <w:rPr>
          <w:bCs/>
          <w:sz w:val="22"/>
          <w:szCs w:val="22"/>
        </w:rPr>
        <w:t>, Indiana University.</w:t>
      </w:r>
    </w:p>
    <w:p w14:paraId="7333AE68" w14:textId="2DEDAB46" w:rsidR="009D2AED" w:rsidRPr="009D2AED" w:rsidRDefault="009D2AED" w:rsidP="00FB1895">
      <w:pPr>
        <w:ind w:left="720" w:right="20" w:hanging="720"/>
        <w:rPr>
          <w:bCs/>
          <w:sz w:val="22"/>
          <w:szCs w:val="22"/>
        </w:rPr>
      </w:pPr>
      <w:bookmarkStart w:id="216" w:name="_Hlk167472716"/>
      <w:r w:rsidRPr="009D2AED">
        <w:rPr>
          <w:bCs/>
          <w:sz w:val="22"/>
          <w:szCs w:val="22"/>
        </w:rPr>
        <w:t>Hickey, D. T., &amp; Luo, Q. M. (2023, March</w:t>
      </w:r>
      <w:r>
        <w:rPr>
          <w:bCs/>
          <w:sz w:val="22"/>
          <w:szCs w:val="22"/>
        </w:rPr>
        <w:t xml:space="preserve"> 3). </w:t>
      </w:r>
      <w:r>
        <w:rPr>
          <w:bCs/>
          <w:i/>
          <w:iCs/>
          <w:sz w:val="22"/>
          <w:szCs w:val="22"/>
        </w:rPr>
        <w:t xml:space="preserve">ChatGPT vs. online </w:t>
      </w:r>
      <w:proofErr w:type="spellStart"/>
      <w:r>
        <w:rPr>
          <w:bCs/>
          <w:i/>
          <w:iCs/>
          <w:sz w:val="22"/>
          <w:szCs w:val="22"/>
        </w:rPr>
        <w:t>learnng</w:t>
      </w:r>
      <w:proofErr w:type="spellEnd"/>
      <w:r>
        <w:rPr>
          <w:bCs/>
          <w:i/>
          <w:iCs/>
          <w:sz w:val="22"/>
          <w:szCs w:val="22"/>
        </w:rPr>
        <w:t xml:space="preserve"> and assessment. </w:t>
      </w:r>
      <w:r>
        <w:rPr>
          <w:bCs/>
          <w:sz w:val="22"/>
          <w:szCs w:val="22"/>
        </w:rPr>
        <w:t xml:space="preserve">Presentation at the annual Instructional Systems Technology Conference at Indiana University. </w:t>
      </w:r>
      <w:hyperlink r:id="rId97" w:history="1">
        <w:r w:rsidRPr="00AB4A57">
          <w:rPr>
            <w:rStyle w:val="Hyperlink"/>
            <w:bCs/>
            <w:sz w:val="22"/>
            <w:szCs w:val="22"/>
          </w:rPr>
          <w:t>https://www.youtube.com/watch?v=ZUxW5SNOj_U&amp;t=769s&amp;ab_channel=DanielHickey</w:t>
        </w:r>
      </w:hyperlink>
      <w:r>
        <w:rPr>
          <w:bCs/>
          <w:sz w:val="22"/>
          <w:szCs w:val="22"/>
        </w:rPr>
        <w:t xml:space="preserve"> </w:t>
      </w:r>
    </w:p>
    <w:bookmarkEnd w:id="216"/>
    <w:p w14:paraId="59F5C599" w14:textId="68CAC2A5" w:rsidR="00FB1895" w:rsidRPr="00E26C44" w:rsidRDefault="00FB1895" w:rsidP="00FB1895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Harris, T., Lee, H., &amp; Hickey, D. T. (2023, March 3). </w:t>
      </w:r>
      <w:r>
        <w:rPr>
          <w:bCs/>
          <w:i/>
          <w:iCs/>
          <w:sz w:val="22"/>
          <w:szCs w:val="22"/>
        </w:rPr>
        <w:t xml:space="preserve">Assessment principles, formats, &amp; levels for online and open learning contexts. </w:t>
      </w:r>
      <w:r>
        <w:rPr>
          <w:bCs/>
          <w:sz w:val="22"/>
          <w:szCs w:val="22"/>
        </w:rPr>
        <w:t xml:space="preserve">Presentation at the annual </w:t>
      </w:r>
      <w:r w:rsidRPr="00F94F3B">
        <w:rPr>
          <w:bCs/>
          <w:i/>
          <w:iCs/>
          <w:sz w:val="22"/>
          <w:szCs w:val="22"/>
        </w:rPr>
        <w:t>Instructional Systems Technology Conference</w:t>
      </w:r>
      <w:r>
        <w:rPr>
          <w:bCs/>
          <w:sz w:val="22"/>
          <w:szCs w:val="22"/>
        </w:rPr>
        <w:t>, Indiana University.</w:t>
      </w:r>
      <w:r w:rsidR="009D2AED">
        <w:rPr>
          <w:bCs/>
          <w:sz w:val="22"/>
          <w:szCs w:val="22"/>
        </w:rPr>
        <w:t xml:space="preserve"> </w:t>
      </w:r>
    </w:p>
    <w:p w14:paraId="44AA7352" w14:textId="77777777" w:rsidR="00FB1895" w:rsidRPr="009235B4" w:rsidRDefault="00FB1895" w:rsidP="00FB1895">
      <w:pPr>
        <w:ind w:left="720" w:right="20" w:hanging="720"/>
        <w:rPr>
          <w:bCs/>
          <w:sz w:val="22"/>
          <w:szCs w:val="22"/>
        </w:rPr>
      </w:pPr>
      <w:r w:rsidRPr="009235B4">
        <w:rPr>
          <w:bCs/>
          <w:sz w:val="22"/>
          <w:szCs w:val="22"/>
        </w:rPr>
        <w:t>Hickey, D. T. &amp; Luo, Q. M. (2023, March</w:t>
      </w:r>
      <w:r>
        <w:rPr>
          <w:bCs/>
          <w:sz w:val="22"/>
          <w:szCs w:val="22"/>
        </w:rPr>
        <w:t xml:space="preserve"> 3). ChatGPT vs. two participatory online graduate courses.  Presentation at the annual </w:t>
      </w:r>
      <w:r w:rsidRPr="00F94F3B">
        <w:rPr>
          <w:bCs/>
          <w:i/>
          <w:iCs/>
          <w:sz w:val="22"/>
          <w:szCs w:val="22"/>
        </w:rPr>
        <w:t>Instructional Systems Technology Conference</w:t>
      </w:r>
      <w:r>
        <w:rPr>
          <w:bCs/>
          <w:sz w:val="22"/>
          <w:szCs w:val="22"/>
        </w:rPr>
        <w:t>, Indiana University.</w:t>
      </w:r>
    </w:p>
    <w:p w14:paraId="2288F4C6" w14:textId="7415919F" w:rsidR="00325FB0" w:rsidRDefault="006F20B8" w:rsidP="00000891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 </w:t>
      </w:r>
      <w:r w:rsidR="00C635F1">
        <w:rPr>
          <w:bCs/>
          <w:sz w:val="22"/>
          <w:szCs w:val="22"/>
        </w:rPr>
        <w:t>(</w:t>
      </w:r>
      <w:r w:rsidR="00794211">
        <w:rPr>
          <w:bCs/>
          <w:sz w:val="22"/>
          <w:szCs w:val="22"/>
        </w:rPr>
        <w:t>o</w:t>
      </w:r>
      <w:r w:rsidR="00C635F1">
        <w:rPr>
          <w:bCs/>
          <w:sz w:val="22"/>
          <w:szCs w:val="22"/>
        </w:rPr>
        <w:t xml:space="preserve">rganizer) </w:t>
      </w:r>
      <w:r w:rsidR="00066A95">
        <w:rPr>
          <w:bCs/>
          <w:sz w:val="22"/>
          <w:szCs w:val="22"/>
        </w:rPr>
        <w:t xml:space="preserve">Greenhow, C., Richardson, J., Borup, J., </w:t>
      </w:r>
      <w:r w:rsidR="00C005D0">
        <w:rPr>
          <w:bCs/>
          <w:sz w:val="22"/>
          <w:szCs w:val="22"/>
        </w:rPr>
        <w:t xml:space="preserve">Archambault, L, Tate, T., Hoadley, C., &amp; Means, B. </w:t>
      </w:r>
      <w:r>
        <w:rPr>
          <w:bCs/>
          <w:sz w:val="22"/>
          <w:szCs w:val="22"/>
        </w:rPr>
        <w:t xml:space="preserve">(2023, February 14). </w:t>
      </w:r>
      <w:r w:rsidR="00C635F1">
        <w:rPr>
          <w:bCs/>
          <w:i/>
          <w:iCs/>
          <w:sz w:val="22"/>
          <w:szCs w:val="22"/>
        </w:rPr>
        <w:t xml:space="preserve">Diverse lenses on improving online learning, theory, research, and practice. </w:t>
      </w:r>
      <w:r w:rsidR="00060A64">
        <w:rPr>
          <w:bCs/>
          <w:sz w:val="22"/>
          <w:szCs w:val="22"/>
        </w:rPr>
        <w:t>Virtual panel discussion at the Digital Learning Annual Conference.</w:t>
      </w:r>
    </w:p>
    <w:p w14:paraId="22EA154B" w14:textId="119FF7C2" w:rsidR="000F390A" w:rsidRPr="00F34279" w:rsidRDefault="000F390A" w:rsidP="000F390A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>Hickey, D. T.</w:t>
      </w:r>
      <w:r w:rsidR="00CF2C75">
        <w:rPr>
          <w:sz w:val="22"/>
          <w:szCs w:val="22"/>
        </w:rPr>
        <w:t xml:space="preserve">, &amp; Harris, T. </w:t>
      </w:r>
      <w:r>
        <w:rPr>
          <w:sz w:val="22"/>
          <w:szCs w:val="22"/>
        </w:rPr>
        <w:t>(202</w:t>
      </w:r>
      <w:r w:rsidR="00967237">
        <w:rPr>
          <w:sz w:val="22"/>
          <w:szCs w:val="22"/>
        </w:rPr>
        <w:t>3</w:t>
      </w:r>
      <w:r>
        <w:rPr>
          <w:sz w:val="22"/>
          <w:szCs w:val="22"/>
        </w:rPr>
        <w:t xml:space="preserve">, February 14). </w:t>
      </w:r>
      <w:r>
        <w:rPr>
          <w:i/>
          <w:iCs/>
          <w:sz w:val="22"/>
          <w:szCs w:val="22"/>
        </w:rPr>
        <w:t xml:space="preserve">Perceptions, policies, and politics. The impact of emergency remote teaching on the future of K-12 online learning. </w:t>
      </w:r>
      <w:r>
        <w:rPr>
          <w:sz w:val="22"/>
          <w:szCs w:val="22"/>
        </w:rPr>
        <w:t>Virtual presentation at the Digital Learning Annual Conference.</w:t>
      </w:r>
    </w:p>
    <w:p w14:paraId="256FD690" w14:textId="393D4E85" w:rsidR="00060A64" w:rsidRPr="001E2017" w:rsidRDefault="00975F95" w:rsidP="00000891">
      <w:pPr>
        <w:ind w:left="720" w:right="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Hickey, D. T. (</w:t>
      </w:r>
      <w:r w:rsidR="00794211">
        <w:rPr>
          <w:bCs/>
          <w:sz w:val="22"/>
          <w:szCs w:val="22"/>
        </w:rPr>
        <w:t xml:space="preserve">organizer). Tatum, S., Borup, G., </w:t>
      </w:r>
      <w:r w:rsidR="00B66A95">
        <w:rPr>
          <w:bCs/>
          <w:sz w:val="22"/>
          <w:szCs w:val="22"/>
        </w:rPr>
        <w:t xml:space="preserve">Oliver, W. (2023, February 15). </w:t>
      </w:r>
      <w:r w:rsidR="001E2017">
        <w:rPr>
          <w:bCs/>
          <w:i/>
          <w:iCs/>
          <w:sz w:val="22"/>
          <w:szCs w:val="22"/>
        </w:rPr>
        <w:t xml:space="preserve">Contrasting personalized/adaptive, socio-constructivist, and participatory approaches to digital learning. </w:t>
      </w:r>
      <w:r w:rsidR="001E2017">
        <w:rPr>
          <w:bCs/>
          <w:sz w:val="22"/>
          <w:szCs w:val="22"/>
        </w:rPr>
        <w:t>Virtual panel discussion at the Digital Learning Annual Conference.</w:t>
      </w:r>
    </w:p>
    <w:p w14:paraId="6A3FB330" w14:textId="59C648DC" w:rsidR="008351F1" w:rsidRDefault="008351F1" w:rsidP="008351F1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&amp; Lam, C. (2022, October 11). </w:t>
      </w:r>
      <w:r>
        <w:rPr>
          <w:i/>
          <w:iCs/>
          <w:sz w:val="22"/>
          <w:szCs w:val="22"/>
        </w:rPr>
        <w:t xml:space="preserve">Design principles for culturally sustaining educational assessment. </w:t>
      </w:r>
      <w:r>
        <w:rPr>
          <w:sz w:val="22"/>
          <w:szCs w:val="22"/>
        </w:rPr>
        <w:t>Presentation at the annual meeting of the Assessment Institute, Indianapolis, IN.</w:t>
      </w:r>
    </w:p>
    <w:p w14:paraId="5EF94787" w14:textId="77777777" w:rsidR="008351F1" w:rsidRDefault="008351F1" w:rsidP="008351F1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&amp; Harris, T. (2022, October 11). Transforming online grading, assessment, and testing using situated cognition.  Presentation at the annual meeting of the Assessment Institute, Indianapolis, IN. </w:t>
      </w:r>
      <w:hyperlink r:id="rId98" w:history="1">
        <w:r w:rsidRPr="00785B11">
          <w:rPr>
            <w:rStyle w:val="Hyperlink"/>
            <w:sz w:val="22"/>
            <w:szCs w:val="22"/>
          </w:rPr>
          <w:t>https://www.youtube.com/watch?v=jCg4cX7lSlc&amp;t=4s</w:t>
        </w:r>
      </w:hyperlink>
      <w:r>
        <w:rPr>
          <w:sz w:val="22"/>
          <w:szCs w:val="22"/>
        </w:rPr>
        <w:t xml:space="preserve"> </w:t>
      </w:r>
    </w:p>
    <w:p w14:paraId="3710275C" w14:textId="78DB2E1A" w:rsidR="00053D13" w:rsidRDefault="00053D13" w:rsidP="00053D13">
      <w:pPr>
        <w:spacing w:line="276" w:lineRule="auto"/>
        <w:ind w:left="720" w:hanging="720"/>
        <w:rPr>
          <w:color w:val="222222"/>
          <w:sz w:val="22"/>
          <w:szCs w:val="22"/>
          <w:shd w:val="clear" w:color="auto" w:fill="FFFFFF"/>
        </w:rPr>
      </w:pPr>
      <w:bookmarkStart w:id="217" w:name="_Hlk167468945"/>
      <w:r w:rsidRPr="00BB2DB7">
        <w:rPr>
          <w:color w:val="222222"/>
          <w:sz w:val="22"/>
          <w:szCs w:val="22"/>
          <w:shd w:val="clear" w:color="auto" w:fill="FFFFFF"/>
        </w:rPr>
        <w:t xml:space="preserve">Bonsignore, E., Hansen, D., Hickey, D., Piety, P., Chartrand, G., Gedris, K. (2022, June 6). The </w:t>
      </w:r>
      <w:r>
        <w:rPr>
          <w:color w:val="222222"/>
          <w:sz w:val="22"/>
          <w:szCs w:val="22"/>
          <w:shd w:val="clear" w:color="auto" w:fill="FFFFFF"/>
        </w:rPr>
        <w:t>p</w:t>
      </w:r>
      <w:r w:rsidRPr="00BB2DB7">
        <w:rPr>
          <w:color w:val="222222"/>
          <w:sz w:val="22"/>
          <w:szCs w:val="22"/>
          <w:shd w:val="clear" w:color="auto" w:fill="FFFFFF"/>
        </w:rPr>
        <w:t xml:space="preserve">layable </w:t>
      </w:r>
      <w:r>
        <w:rPr>
          <w:color w:val="222222"/>
          <w:sz w:val="22"/>
          <w:szCs w:val="22"/>
          <w:shd w:val="clear" w:color="auto" w:fill="FFFFFF"/>
        </w:rPr>
        <w:t>c</w:t>
      </w:r>
      <w:r w:rsidRPr="00BB2DB7">
        <w:rPr>
          <w:color w:val="222222"/>
          <w:sz w:val="22"/>
          <w:szCs w:val="22"/>
          <w:shd w:val="clear" w:color="auto" w:fill="FFFFFF"/>
        </w:rPr>
        <w:t xml:space="preserve">ase </w:t>
      </w:r>
      <w:r>
        <w:rPr>
          <w:color w:val="222222"/>
          <w:sz w:val="22"/>
          <w:szCs w:val="22"/>
          <w:shd w:val="clear" w:color="auto" w:fill="FFFFFF"/>
        </w:rPr>
        <w:t>s</w:t>
      </w:r>
      <w:r w:rsidRPr="00BB2DB7">
        <w:rPr>
          <w:color w:val="222222"/>
          <w:sz w:val="22"/>
          <w:szCs w:val="22"/>
          <w:shd w:val="clear" w:color="auto" w:fill="FFFFFF"/>
        </w:rPr>
        <w:t xml:space="preserve">tudy </w:t>
      </w:r>
      <w:r>
        <w:rPr>
          <w:color w:val="222222"/>
          <w:sz w:val="22"/>
          <w:szCs w:val="22"/>
          <w:shd w:val="clear" w:color="auto" w:fill="FFFFFF"/>
        </w:rPr>
        <w:t>a</w:t>
      </w:r>
      <w:r w:rsidRPr="00BB2DB7">
        <w:rPr>
          <w:color w:val="222222"/>
          <w:sz w:val="22"/>
          <w:szCs w:val="22"/>
          <w:shd w:val="clear" w:color="auto" w:fill="FFFFFF"/>
        </w:rPr>
        <w:t xml:space="preserve">uthoring and </w:t>
      </w:r>
      <w:r>
        <w:rPr>
          <w:color w:val="222222"/>
          <w:sz w:val="22"/>
          <w:szCs w:val="22"/>
          <w:shd w:val="clear" w:color="auto" w:fill="FFFFFF"/>
        </w:rPr>
        <w:t>s</w:t>
      </w:r>
      <w:r w:rsidRPr="00BB2DB7">
        <w:rPr>
          <w:color w:val="222222"/>
          <w:sz w:val="22"/>
          <w:szCs w:val="22"/>
          <w:shd w:val="clear" w:color="auto" w:fill="FFFFFF"/>
        </w:rPr>
        <w:t xml:space="preserve">imulation </w:t>
      </w:r>
      <w:r>
        <w:rPr>
          <w:color w:val="222222"/>
          <w:sz w:val="22"/>
          <w:szCs w:val="22"/>
          <w:shd w:val="clear" w:color="auto" w:fill="FFFFFF"/>
        </w:rPr>
        <w:t>p</w:t>
      </w:r>
      <w:r w:rsidRPr="00BB2DB7">
        <w:rPr>
          <w:color w:val="222222"/>
          <w:sz w:val="22"/>
          <w:szCs w:val="22"/>
          <w:shd w:val="clear" w:color="auto" w:fill="FFFFFF"/>
        </w:rPr>
        <w:t xml:space="preserve">latform. </w:t>
      </w:r>
      <w:r>
        <w:rPr>
          <w:color w:val="222222"/>
          <w:sz w:val="22"/>
          <w:szCs w:val="22"/>
          <w:shd w:val="clear" w:color="auto" w:fill="FFFFFF"/>
        </w:rPr>
        <w:t xml:space="preserve">Presentation at the </w:t>
      </w:r>
      <w:r w:rsidRPr="00BB2DB7">
        <w:rPr>
          <w:color w:val="222222"/>
          <w:sz w:val="22"/>
          <w:szCs w:val="22"/>
          <w:shd w:val="clear" w:color="auto" w:fill="FFFFFF"/>
        </w:rPr>
        <w:t>Annual Meeting of the International Society for the Learning Sciences</w:t>
      </w:r>
      <w:r>
        <w:rPr>
          <w:color w:val="222222"/>
          <w:sz w:val="22"/>
          <w:szCs w:val="22"/>
          <w:shd w:val="clear" w:color="auto" w:fill="FFFFFF"/>
        </w:rPr>
        <w:t xml:space="preserve">. </w:t>
      </w:r>
      <w:hyperlink r:id="rId99" w:history="1">
        <w:r w:rsidRPr="00785B11">
          <w:rPr>
            <w:rStyle w:val="Hyperlink"/>
            <w:sz w:val="22"/>
            <w:szCs w:val="22"/>
            <w:shd w:val="clear" w:color="auto" w:fill="FFFFFF"/>
          </w:rPr>
          <w:t>https://www.dropbox.com/s/ws5sdcfi72aykj1/ICLS2022%20Proceedings.pdf?dl=0</w:t>
        </w:r>
      </w:hyperlink>
      <w:r>
        <w:rPr>
          <w:color w:val="222222"/>
          <w:sz w:val="22"/>
          <w:szCs w:val="22"/>
          <w:shd w:val="clear" w:color="auto" w:fill="FFFFFF"/>
        </w:rPr>
        <w:t xml:space="preserve"> </w:t>
      </w:r>
    </w:p>
    <w:bookmarkEnd w:id="217"/>
    <w:p w14:paraId="18F15C45" w14:textId="3F20259B" w:rsidR="00CB487D" w:rsidRPr="00AF574A" w:rsidRDefault="00077FCE" w:rsidP="00042D88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&amp; Harris, T. (2022, March 4). </w:t>
      </w:r>
      <w:r>
        <w:rPr>
          <w:i/>
          <w:iCs/>
          <w:sz w:val="22"/>
          <w:szCs w:val="22"/>
        </w:rPr>
        <w:t xml:space="preserve">Reimagining </w:t>
      </w:r>
      <w:r w:rsidR="00AF574A">
        <w:rPr>
          <w:i/>
          <w:iCs/>
          <w:sz w:val="22"/>
          <w:szCs w:val="22"/>
        </w:rPr>
        <w:t xml:space="preserve">online grading, assessment, and testing using situated cognition. </w:t>
      </w:r>
      <w:r w:rsidR="00AF574A">
        <w:rPr>
          <w:sz w:val="22"/>
          <w:szCs w:val="22"/>
        </w:rPr>
        <w:t xml:space="preserve">Presentation at the Instructional Systems Technology Annual Conference, Bloomington IN. </w:t>
      </w:r>
      <w:hyperlink r:id="rId100" w:history="1">
        <w:r w:rsidR="001D1EF1" w:rsidRPr="00C22660">
          <w:rPr>
            <w:rStyle w:val="Hyperlink"/>
            <w:sz w:val="22"/>
            <w:szCs w:val="22"/>
          </w:rPr>
          <w:t>https://www.youtube.com/watch?v=tzGw33T2AVc&amp;t=581s&amp;ab</w:t>
        </w:r>
      </w:hyperlink>
      <w:r w:rsidR="001D1EF1">
        <w:rPr>
          <w:sz w:val="22"/>
          <w:szCs w:val="22"/>
        </w:rPr>
        <w:t xml:space="preserve"> </w:t>
      </w:r>
    </w:p>
    <w:p w14:paraId="6D6F7548" w14:textId="2379F67A" w:rsidR="00E322DB" w:rsidRDefault="00E322DB" w:rsidP="00042D88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 (2022, February 8). </w:t>
      </w:r>
      <w:r>
        <w:rPr>
          <w:i/>
          <w:iCs/>
          <w:sz w:val="22"/>
          <w:szCs w:val="22"/>
        </w:rPr>
        <w:t>Responsive engagement and virtual learner assessment</w:t>
      </w:r>
      <w:r w:rsidR="00B37CC5">
        <w:rPr>
          <w:i/>
          <w:iCs/>
          <w:sz w:val="22"/>
          <w:szCs w:val="22"/>
        </w:rPr>
        <w:t>: An open online course for efficiently moving educators online.</w:t>
      </w:r>
      <w:r w:rsidR="00B3587A">
        <w:rPr>
          <w:i/>
          <w:iCs/>
          <w:sz w:val="22"/>
          <w:szCs w:val="22"/>
        </w:rPr>
        <w:t xml:space="preserve"> </w:t>
      </w:r>
      <w:r w:rsidR="00B3587A">
        <w:rPr>
          <w:sz w:val="22"/>
          <w:szCs w:val="22"/>
        </w:rPr>
        <w:t xml:space="preserve">Virtual </w:t>
      </w:r>
      <w:r w:rsidR="00EC4F74">
        <w:rPr>
          <w:sz w:val="22"/>
          <w:szCs w:val="22"/>
        </w:rPr>
        <w:t>p</w:t>
      </w:r>
      <w:r w:rsidR="00B3587A">
        <w:rPr>
          <w:sz w:val="22"/>
          <w:szCs w:val="22"/>
        </w:rPr>
        <w:t>resentation at the Digital Learning Annual C</w:t>
      </w:r>
      <w:r w:rsidR="00EC4F74">
        <w:rPr>
          <w:sz w:val="22"/>
          <w:szCs w:val="22"/>
        </w:rPr>
        <w:t>onference.</w:t>
      </w:r>
    </w:p>
    <w:p w14:paraId="142B49F9" w14:textId="77777777" w:rsidR="0085025F" w:rsidRPr="004D1FC0" w:rsidRDefault="0085025F" w:rsidP="0085025F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</w:t>
      </w:r>
      <w:proofErr w:type="gramStart"/>
      <w:r>
        <w:rPr>
          <w:sz w:val="22"/>
          <w:szCs w:val="22"/>
        </w:rPr>
        <w:t>T..</w:t>
      </w:r>
      <w:proofErr w:type="gramEnd"/>
      <w:r>
        <w:rPr>
          <w:sz w:val="22"/>
          <w:szCs w:val="22"/>
        </w:rPr>
        <w:t xml:space="preserve"> (2021, November 5).  "Stridently sociocultural" assessment innovations.  [Symposium Presentation] </w:t>
      </w:r>
      <w:r>
        <w:rPr>
          <w:i/>
          <w:iCs/>
          <w:sz w:val="22"/>
          <w:szCs w:val="22"/>
        </w:rPr>
        <w:t xml:space="preserve">Assessments to match our pedagogy: A discussion of innovative assessment practices </w:t>
      </w:r>
      <w:r>
        <w:rPr>
          <w:i/>
          <w:iCs/>
          <w:sz w:val="22"/>
          <w:szCs w:val="22"/>
        </w:rPr>
        <w:lastRenderedPageBreak/>
        <w:t xml:space="preserve">to support open-ended learning.  </w:t>
      </w:r>
      <w:r>
        <w:rPr>
          <w:sz w:val="22"/>
          <w:szCs w:val="22"/>
        </w:rPr>
        <w:t xml:space="preserve">Annual Conference of the Association for Educational Communication and Technology, Chicago IL. </w:t>
      </w:r>
      <w:hyperlink r:id="rId101" w:history="1">
        <w:r w:rsidRPr="006B3AE2">
          <w:rPr>
            <w:rStyle w:val="Hyperlink"/>
            <w:sz w:val="22"/>
            <w:szCs w:val="22"/>
          </w:rPr>
          <w:t>https://members.aect.org/events/aect21/AECT2021%20Convention%20Program_Final.pdf</w:t>
        </w:r>
      </w:hyperlink>
      <w:r>
        <w:rPr>
          <w:sz w:val="22"/>
          <w:szCs w:val="22"/>
        </w:rPr>
        <w:t xml:space="preserve">   </w:t>
      </w:r>
    </w:p>
    <w:p w14:paraId="611BBCE5" w14:textId="77777777" w:rsidR="00950225" w:rsidRPr="004D1FC0" w:rsidRDefault="00950225" w:rsidP="00950225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 Chartrand, G., &amp; Harris, T. (2021, November 3).  Asynchronous professional development for asynchronous learning and assessment (APD4ALA).  [Symposium Presentation] </w:t>
      </w:r>
      <w:r>
        <w:rPr>
          <w:i/>
          <w:iCs/>
          <w:sz w:val="22"/>
          <w:szCs w:val="22"/>
        </w:rPr>
        <w:t xml:space="preserve">Responsive engagement for instructional designers and online educators in asynchronous profession development. </w:t>
      </w:r>
      <w:r>
        <w:rPr>
          <w:sz w:val="22"/>
          <w:szCs w:val="22"/>
        </w:rPr>
        <w:t xml:space="preserve">Annual Conference of the Association for Educational Communication and Technology, Chicago IL. </w:t>
      </w:r>
      <w:hyperlink r:id="rId102" w:history="1">
        <w:r w:rsidRPr="006B3AE2">
          <w:rPr>
            <w:rStyle w:val="Hyperlink"/>
            <w:sz w:val="22"/>
            <w:szCs w:val="22"/>
          </w:rPr>
          <w:t>https://members.aect.org/events/aect21/AECT2021%20Convention%20Program_Final.pdf</w:t>
        </w:r>
      </w:hyperlink>
      <w:r>
        <w:rPr>
          <w:sz w:val="22"/>
          <w:szCs w:val="22"/>
        </w:rPr>
        <w:t xml:space="preserve">   </w:t>
      </w:r>
    </w:p>
    <w:p w14:paraId="575B27C6" w14:textId="77777777" w:rsidR="00950225" w:rsidRDefault="00950225" w:rsidP="00950225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&amp; Quick, J. D. (2021, April). </w:t>
      </w:r>
      <w:r>
        <w:rPr>
          <w:i/>
          <w:iCs/>
          <w:sz w:val="22"/>
          <w:szCs w:val="22"/>
        </w:rPr>
        <w:t xml:space="preserve">Accepting instructor/facilitator responsibility for (re)positioning minoritized students in online learning environments. </w:t>
      </w:r>
      <w:r>
        <w:rPr>
          <w:sz w:val="22"/>
          <w:szCs w:val="22"/>
        </w:rPr>
        <w:t>Presentation at the virtual annual meeting of the American Educational Research Association.</w:t>
      </w:r>
    </w:p>
    <w:p w14:paraId="5F11BA5C" w14:textId="77777777" w:rsidR="00950225" w:rsidRPr="00C70E05" w:rsidRDefault="00950225" w:rsidP="00950225">
      <w:pPr>
        <w:spacing w:line="276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Chartrand, G., Harris, T., &amp; Hickey, D. T. (2021, March 2). </w:t>
      </w:r>
      <w:r>
        <w:rPr>
          <w:i/>
          <w:iCs/>
          <w:color w:val="000000"/>
          <w:sz w:val="22"/>
          <w:szCs w:val="22"/>
        </w:rPr>
        <w:t xml:space="preserve">Answering the demand for asynchronous learning with responsive engagement and virtual learner assessment. </w:t>
      </w:r>
      <w:r>
        <w:rPr>
          <w:color w:val="000000"/>
          <w:sz w:val="22"/>
          <w:szCs w:val="22"/>
        </w:rPr>
        <w:t>Workshop presented at the Instructional Systems Technology Conference, Bloomington IN</w:t>
      </w:r>
    </w:p>
    <w:p w14:paraId="6034A2F8" w14:textId="6FBD3017" w:rsidR="00042D88" w:rsidRDefault="00042D88" w:rsidP="00042D88">
      <w:pPr>
        <w:ind w:left="720" w:right="20" w:hanging="720"/>
        <w:rPr>
          <w:sz w:val="22"/>
          <w:szCs w:val="22"/>
        </w:rPr>
      </w:pPr>
      <w:bookmarkStart w:id="218" w:name="_Hlk167494993"/>
      <w:r>
        <w:rPr>
          <w:sz w:val="22"/>
          <w:szCs w:val="22"/>
        </w:rPr>
        <w:t xml:space="preserve">Hickey, D. T., &amp; Chartrand, G. T. (2020, November 7). </w:t>
      </w:r>
      <w:r>
        <w:rPr>
          <w:i/>
          <w:iCs/>
          <w:sz w:val="22"/>
          <w:szCs w:val="22"/>
        </w:rPr>
        <w:t xml:space="preserve">A modest feature for repositioning minoritized online students to support disciplinary engagement and achievement. </w:t>
      </w:r>
      <w:r>
        <w:rPr>
          <w:sz w:val="22"/>
          <w:szCs w:val="22"/>
        </w:rPr>
        <w:t xml:space="preserve">Presentation at the annual meeting of the Association for Educational Communication and Technology. </w:t>
      </w:r>
    </w:p>
    <w:bookmarkEnd w:id="218"/>
    <w:p w14:paraId="12AD18D6" w14:textId="77777777" w:rsidR="00FE0C6C" w:rsidRPr="00B32835" w:rsidRDefault="00FE0C6C" w:rsidP="00FE0C6C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&amp; Harris, T. (2020, November 5). </w:t>
      </w:r>
      <w:r>
        <w:rPr>
          <w:i/>
          <w:iCs/>
          <w:sz w:val="22"/>
          <w:szCs w:val="22"/>
        </w:rPr>
        <w:t xml:space="preserve">Expansive framing survey for online learners. A situative alternative to the Community of Inquiry survey. </w:t>
      </w:r>
      <w:r>
        <w:rPr>
          <w:sz w:val="22"/>
          <w:szCs w:val="22"/>
        </w:rPr>
        <w:t>Presentation at the virtual annual meeting of the Association for Educational Communication and Technology. (Best proposal award, Learner Engagement Division).</w:t>
      </w:r>
    </w:p>
    <w:p w14:paraId="5E4ACC6C" w14:textId="77777777" w:rsidR="00B83B1B" w:rsidRPr="00A06C5F" w:rsidRDefault="00B83B1B" w:rsidP="00B83B1B">
      <w:pPr>
        <w:ind w:left="720" w:right="20" w:hanging="720"/>
        <w:rPr>
          <w:sz w:val="22"/>
          <w:szCs w:val="22"/>
        </w:rPr>
      </w:pPr>
      <w:bookmarkStart w:id="219" w:name="_Hlk33293044"/>
      <w:r>
        <w:rPr>
          <w:sz w:val="22"/>
          <w:szCs w:val="22"/>
        </w:rPr>
        <w:t xml:space="preserve">Hickey, D. T., &amp; Chartrand, G. T. (2020, October 28). </w:t>
      </w:r>
      <w:r w:rsidRPr="00A06C5F">
        <w:rPr>
          <w:i/>
          <w:iCs/>
          <w:sz w:val="22"/>
          <w:szCs w:val="22"/>
        </w:rPr>
        <w:t>A situative approach to efficient online/hybrid instruction and assessment.</w:t>
      </w:r>
      <w:r>
        <w:rPr>
          <w:sz w:val="22"/>
          <w:szCs w:val="22"/>
        </w:rPr>
        <w:t xml:space="preserve"> Presentation at the Assessment Institute virtual annual conference.  Indianapolis, IN. </w:t>
      </w:r>
      <w:hyperlink r:id="rId103" w:history="1">
        <w:r w:rsidRPr="00124068">
          <w:rPr>
            <w:rStyle w:val="Hyperlink"/>
            <w:sz w:val="22"/>
            <w:szCs w:val="22"/>
          </w:rPr>
          <w:t>https://iu.mediaspace.kaltura.com/media/1_m25x3jhj</w:t>
        </w:r>
      </w:hyperlink>
      <w:r>
        <w:rPr>
          <w:sz w:val="22"/>
          <w:szCs w:val="22"/>
        </w:rPr>
        <w:t xml:space="preserve"> </w:t>
      </w:r>
    </w:p>
    <w:bookmarkEnd w:id="219"/>
    <w:p w14:paraId="5E5CFB01" w14:textId="4C85BEDC" w:rsidR="00042D88" w:rsidRPr="00A06C5F" w:rsidRDefault="00042D88" w:rsidP="00042D88">
      <w:pPr>
        <w:ind w:left="720" w:right="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&amp; Chartrand, G. T. (2020, October 28). </w:t>
      </w:r>
      <w:r w:rsidRPr="00A06C5F">
        <w:rPr>
          <w:i/>
          <w:iCs/>
          <w:sz w:val="22"/>
          <w:szCs w:val="22"/>
        </w:rPr>
        <w:t>A situative approach to efficient online/hybrid instruction and assessment.</w:t>
      </w:r>
      <w:r>
        <w:rPr>
          <w:sz w:val="22"/>
          <w:szCs w:val="22"/>
        </w:rPr>
        <w:t xml:space="preserve"> Presentation at the Assessment Institute annual conference.  Indianapolis, IN. </w:t>
      </w:r>
      <w:hyperlink r:id="rId104" w:history="1">
        <w:r w:rsidRPr="00124068">
          <w:rPr>
            <w:rStyle w:val="Hyperlink"/>
            <w:sz w:val="22"/>
            <w:szCs w:val="22"/>
          </w:rPr>
          <w:t>https://iu.mediaspace.kaltura.com/media/1_m25x3jhj</w:t>
        </w:r>
      </w:hyperlink>
      <w:r>
        <w:rPr>
          <w:sz w:val="22"/>
          <w:szCs w:val="22"/>
        </w:rPr>
        <w:t xml:space="preserve"> </w:t>
      </w:r>
    </w:p>
    <w:p w14:paraId="30163952" w14:textId="77777777" w:rsidR="00042D88" w:rsidRPr="00A06C5F" w:rsidRDefault="00042D88" w:rsidP="00042D88">
      <w:pPr>
        <w:ind w:left="720" w:right="20" w:hanging="720"/>
        <w:rPr>
          <w:sz w:val="22"/>
          <w:szCs w:val="22"/>
        </w:rPr>
      </w:pPr>
      <w:r w:rsidRPr="00A06C5F">
        <w:rPr>
          <w:sz w:val="22"/>
          <w:szCs w:val="22"/>
        </w:rPr>
        <w:t>Hickey</w:t>
      </w:r>
      <w:r>
        <w:rPr>
          <w:sz w:val="22"/>
          <w:szCs w:val="22"/>
        </w:rPr>
        <w:t xml:space="preserve">, D. T., &amp; Harris, T. (2020, October 27). </w:t>
      </w:r>
      <w:r>
        <w:rPr>
          <w:i/>
          <w:iCs/>
          <w:sz w:val="22"/>
          <w:szCs w:val="22"/>
        </w:rPr>
        <w:t xml:space="preserve">Efficient online grading, formative assessment, and summative testing. </w:t>
      </w:r>
      <w:r>
        <w:rPr>
          <w:sz w:val="22"/>
          <w:szCs w:val="22"/>
        </w:rPr>
        <w:t xml:space="preserve">Presentation at the Assessment Institute annual conference. Indianapolis, IN. </w:t>
      </w:r>
      <w:hyperlink r:id="rId105" w:history="1">
        <w:r w:rsidRPr="00124068">
          <w:rPr>
            <w:rStyle w:val="Hyperlink"/>
            <w:sz w:val="22"/>
            <w:szCs w:val="22"/>
          </w:rPr>
          <w:t>https://iu.mediaspace.kaltura.com/media/1_dpe4jmq4</w:t>
        </w:r>
      </w:hyperlink>
      <w:r>
        <w:rPr>
          <w:sz w:val="22"/>
          <w:szCs w:val="22"/>
        </w:rPr>
        <w:t xml:space="preserve"> </w:t>
      </w:r>
    </w:p>
    <w:p w14:paraId="5B06D7F1" w14:textId="77777777" w:rsidR="00042D88" w:rsidRPr="00A06C5F" w:rsidRDefault="00042D88" w:rsidP="00042D88">
      <w:pPr>
        <w:ind w:left="720" w:right="20" w:hanging="720"/>
        <w:rPr>
          <w:bCs/>
          <w:sz w:val="22"/>
          <w:szCs w:val="22"/>
        </w:rPr>
      </w:pPr>
      <w:bookmarkStart w:id="220" w:name="_Hlk44333907"/>
      <w:r w:rsidRPr="00A202F6">
        <w:rPr>
          <w:bCs/>
          <w:sz w:val="22"/>
          <w:szCs w:val="22"/>
        </w:rPr>
        <w:t xml:space="preserve">Dimitrieska, V., &amp; Hickey, D. T. (2020, October 26). </w:t>
      </w:r>
      <w:r w:rsidRPr="00A202F6">
        <w:rPr>
          <w:bCs/>
          <w:i/>
          <w:iCs/>
          <w:sz w:val="22"/>
          <w:szCs w:val="22"/>
        </w:rPr>
        <w:t xml:space="preserve">Global competence and digital badges: A case study. </w:t>
      </w:r>
      <w:r w:rsidRPr="00A202F6">
        <w:rPr>
          <w:bCs/>
          <w:sz w:val="22"/>
          <w:szCs w:val="22"/>
        </w:rPr>
        <w:t xml:space="preserve">Presentation at the Assessment Institute Annual Conference, Indianapolis, IN.  </w:t>
      </w:r>
      <w:hyperlink r:id="rId106" w:history="1">
        <w:r w:rsidRPr="00A202F6">
          <w:rPr>
            <w:rStyle w:val="Hyperlink"/>
            <w:bCs/>
            <w:sz w:val="22"/>
            <w:szCs w:val="22"/>
          </w:rPr>
          <w:t>https://iu.mediaspace.kaltura.com/media/1_2izpbavm</w:t>
        </w:r>
      </w:hyperlink>
      <w:r>
        <w:rPr>
          <w:bCs/>
          <w:sz w:val="22"/>
          <w:szCs w:val="22"/>
        </w:rPr>
        <w:t xml:space="preserve"> </w:t>
      </w:r>
    </w:p>
    <w:bookmarkEnd w:id="220"/>
    <w:p w14:paraId="560A7098" w14:textId="77777777" w:rsidR="00831F39" w:rsidRPr="006661E5" w:rsidRDefault="00831F39" w:rsidP="00831F39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T., &amp; Quick, J. D. (2020, June).  A modest feature for repositioning minoritized online students to support disciplinary engagement and achievement. Presentation at the annual meeting of the International Society of the Learning Sciences, Nashville, TN,</w:t>
      </w:r>
    </w:p>
    <w:p w14:paraId="558DAE18" w14:textId="77777777" w:rsidR="00EB683A" w:rsidRPr="009D2AED" w:rsidRDefault="00EB683A" w:rsidP="00EB683A">
      <w:pPr>
        <w:ind w:left="720" w:right="20" w:hanging="720"/>
        <w:rPr>
          <w:iCs/>
          <w:sz w:val="22"/>
          <w:szCs w:val="22"/>
        </w:rPr>
      </w:pPr>
      <w:r w:rsidRPr="009D2AED">
        <w:rPr>
          <w:sz w:val="22"/>
          <w:szCs w:val="22"/>
        </w:rPr>
        <w:t xml:space="preserve">Hickey, D. T., Harris, T., Duncan, J., &amp; Robinson, J. (2019, December 10). </w:t>
      </w:r>
      <w:r w:rsidRPr="009D2AED">
        <w:rPr>
          <w:i/>
          <w:sz w:val="22"/>
          <w:szCs w:val="22"/>
        </w:rPr>
        <w:t xml:space="preserve">Collaborative Learning Analytics of Developmental, Supplemental, and Tutorial Services. </w:t>
      </w:r>
      <w:r w:rsidRPr="009D2AED">
        <w:rPr>
          <w:iCs/>
          <w:sz w:val="22"/>
          <w:szCs w:val="22"/>
        </w:rPr>
        <w:t>Poster presentation at the Learning Analytics Fellows conference, Indiana University.</w:t>
      </w:r>
    </w:p>
    <w:p w14:paraId="19AA7801" w14:textId="37CCD51C" w:rsidR="009B40F1" w:rsidRPr="006661E5" w:rsidRDefault="009B40F1" w:rsidP="00000891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Chartrand, G., &amp; Andrews, G. (2019, October 30). </w:t>
      </w:r>
      <w:r w:rsidRPr="006661E5">
        <w:rPr>
          <w:bCs/>
          <w:i/>
          <w:iCs/>
          <w:sz w:val="22"/>
          <w:szCs w:val="22"/>
        </w:rPr>
        <w:t xml:space="preserve">A Step-by-Step Approach to Social Online Learning and Participatory Assessment. </w:t>
      </w:r>
      <w:r w:rsidRPr="006661E5">
        <w:rPr>
          <w:bCs/>
          <w:sz w:val="22"/>
          <w:szCs w:val="22"/>
        </w:rPr>
        <w:t>Presentation at the IU Online Conference, Indianapolis, IN.</w:t>
      </w:r>
    </w:p>
    <w:p w14:paraId="7666FC5F" w14:textId="1135BE92" w:rsidR="009B40F1" w:rsidRPr="006661E5" w:rsidRDefault="009B40F1" w:rsidP="009B40F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>Hickey, D. T., &amp; Schenke, K. (2019, April). Open digital badges and reward structures. Symposium presentation at the annual meeting of the American Educational Research Association, Toronto, Ontario.</w:t>
      </w:r>
    </w:p>
    <w:p w14:paraId="4A156E8B" w14:textId="0D72102A" w:rsidR="004B2F06" w:rsidRPr="006661E5" w:rsidRDefault="004B2F06" w:rsidP="004B2F06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lastRenderedPageBreak/>
        <w:t xml:space="preserve">Itow, R. C., &amp; Hickey, D. T. (2018, April 16).  </w:t>
      </w:r>
      <w:r w:rsidRPr="006661E5">
        <w:rPr>
          <w:bCs/>
          <w:i/>
          <w:sz w:val="22"/>
          <w:szCs w:val="22"/>
        </w:rPr>
        <w:t xml:space="preserve">The perception of a problem: Shifting from professional development obstacles to opportunities.  </w:t>
      </w:r>
      <w:r w:rsidRPr="006661E5">
        <w:rPr>
          <w:bCs/>
          <w:sz w:val="22"/>
          <w:szCs w:val="22"/>
        </w:rPr>
        <w:t>Presentation at the annual meeting of the American Educational Research Association.  New York, NY</w:t>
      </w:r>
    </w:p>
    <w:p w14:paraId="333E9F8A" w14:textId="77777777" w:rsidR="004B2F06" w:rsidRPr="006661E5" w:rsidRDefault="004B2F06" w:rsidP="004B2F06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T., &amp; Andrews, C. D.  (2018, April 15).  </w:t>
      </w:r>
      <w:r w:rsidRPr="006661E5">
        <w:rPr>
          <w:bCs/>
          <w:i/>
          <w:sz w:val="22"/>
          <w:szCs w:val="22"/>
        </w:rPr>
        <w:t xml:space="preserve">Situative theories and </w:t>
      </w:r>
      <w:proofErr w:type="gramStart"/>
      <w:r w:rsidRPr="006661E5">
        <w:rPr>
          <w:bCs/>
          <w:i/>
          <w:sz w:val="22"/>
          <w:szCs w:val="22"/>
        </w:rPr>
        <w:t>design based</w:t>
      </w:r>
      <w:proofErr w:type="gramEnd"/>
      <w:r w:rsidRPr="006661E5">
        <w:rPr>
          <w:bCs/>
          <w:i/>
          <w:sz w:val="22"/>
          <w:szCs w:val="22"/>
        </w:rPr>
        <w:t xml:space="preserve"> methods for motivating online engagement and achievement. </w:t>
      </w:r>
      <w:r w:rsidRPr="006661E5">
        <w:rPr>
          <w:bCs/>
          <w:sz w:val="22"/>
          <w:szCs w:val="22"/>
        </w:rPr>
        <w:t xml:space="preserve">In D. M. McInerney &amp; G. A. D. Liem (Chairs) </w:t>
      </w:r>
      <w:r w:rsidRPr="006661E5">
        <w:rPr>
          <w:bCs/>
          <w:i/>
          <w:sz w:val="22"/>
          <w:szCs w:val="22"/>
        </w:rPr>
        <w:t xml:space="preserve">Recent advances in sociocultural influences on motivation and learning: Big theories revisited.  </w:t>
      </w:r>
      <w:r w:rsidRPr="006661E5">
        <w:rPr>
          <w:bCs/>
          <w:sz w:val="22"/>
          <w:szCs w:val="22"/>
        </w:rPr>
        <w:t>Symposium at the Annual Meeting of the American Educational Research Association, New York, NY.</w:t>
      </w:r>
    </w:p>
    <w:p w14:paraId="047B5132" w14:textId="77777777" w:rsidR="004B2F06" w:rsidRPr="006661E5" w:rsidRDefault="004B2F06" w:rsidP="004B2F06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Itow, R. C., &amp; Hickey, D. T. (2018, April 14).  </w:t>
      </w:r>
      <w:r w:rsidRPr="006661E5">
        <w:rPr>
          <w:bCs/>
          <w:i/>
          <w:sz w:val="22"/>
          <w:szCs w:val="22"/>
        </w:rPr>
        <w:t xml:space="preserve">An intersectional approach to professional development: Design-based implementation research in practice. </w:t>
      </w:r>
      <w:r w:rsidRPr="006661E5">
        <w:rPr>
          <w:bCs/>
          <w:sz w:val="22"/>
          <w:szCs w:val="22"/>
        </w:rPr>
        <w:t>Presentation at the annual meeting of the American Educational Research Association.  New York, NY</w:t>
      </w:r>
    </w:p>
    <w:p w14:paraId="09E69966" w14:textId="77777777" w:rsidR="004B2F06" w:rsidRPr="006661E5" w:rsidRDefault="004B2F06" w:rsidP="004B2F06">
      <w:pPr>
        <w:ind w:left="720" w:right="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 xml:space="preserve">Hickey, D. T. (2018, April 13).  </w:t>
      </w:r>
      <w:r w:rsidRPr="006661E5">
        <w:rPr>
          <w:bCs/>
          <w:i/>
          <w:sz w:val="22"/>
          <w:szCs w:val="22"/>
        </w:rPr>
        <w:t xml:space="preserve">Open digital badges and reward structures.  </w:t>
      </w:r>
      <w:r w:rsidRPr="006661E5">
        <w:rPr>
          <w:bCs/>
          <w:sz w:val="22"/>
          <w:szCs w:val="22"/>
        </w:rPr>
        <w:t xml:space="preserve">In K. A. Renninger and S. E. Hidi (Chairs), Motivation and Learning: What is Provocative and New?  </w:t>
      </w:r>
      <w:r w:rsidR="00403383" w:rsidRPr="006661E5">
        <w:rPr>
          <w:bCs/>
          <w:sz w:val="22"/>
          <w:szCs w:val="22"/>
        </w:rPr>
        <w:t xml:space="preserve">Presentation at </w:t>
      </w:r>
      <w:r w:rsidRPr="006661E5">
        <w:rPr>
          <w:bCs/>
          <w:sz w:val="22"/>
          <w:szCs w:val="22"/>
        </w:rPr>
        <w:t>Symposium at the Annual Meeting of the American Educational Research Association, New York, NY.</w:t>
      </w:r>
    </w:p>
    <w:p w14:paraId="6E97944D" w14:textId="77777777" w:rsidR="00EC164E" w:rsidRPr="006661E5" w:rsidRDefault="00EC164E" w:rsidP="0000089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T., &amp; Chartrand, G. (2017, Nov 10).  Instructor-free formative assessment and proctor-free summative testing.  </w:t>
      </w:r>
      <w:r w:rsidRPr="006661E5">
        <w:rPr>
          <w:i/>
          <w:sz w:val="22"/>
          <w:szCs w:val="22"/>
        </w:rPr>
        <w:t xml:space="preserve">IU Online Conference.  </w:t>
      </w:r>
      <w:r w:rsidR="00A22FA5" w:rsidRPr="006661E5">
        <w:rPr>
          <w:sz w:val="22"/>
          <w:szCs w:val="22"/>
        </w:rPr>
        <w:t>Indiana University-Purdue University Indianapolis.</w:t>
      </w:r>
    </w:p>
    <w:p w14:paraId="48213B4B" w14:textId="77777777" w:rsidR="00426B3B" w:rsidRPr="006661E5" w:rsidRDefault="00426B3B" w:rsidP="0000089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(2017, November 8).  </w:t>
      </w:r>
      <w:r w:rsidRPr="006661E5">
        <w:rPr>
          <w:i/>
          <w:sz w:val="22"/>
          <w:szCs w:val="22"/>
        </w:rPr>
        <w:t xml:space="preserve">Where open badges worked better.  </w:t>
      </w:r>
      <w:r w:rsidRPr="006661E5">
        <w:rPr>
          <w:sz w:val="22"/>
          <w:szCs w:val="22"/>
        </w:rPr>
        <w:t>Symposium presentation at the Annual Meeting of the Association for Educational Communication and Technology.  Jacksonville, FL</w:t>
      </w:r>
    </w:p>
    <w:p w14:paraId="3DEC86AF" w14:textId="24C370C7" w:rsidR="000D2D30" w:rsidRPr="006661E5" w:rsidRDefault="000D2D30" w:rsidP="000D2D30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>Itow, R.C., &amp; Hickey, D. T. (201</w:t>
      </w:r>
      <w:r w:rsidR="005D776B">
        <w:rPr>
          <w:sz w:val="22"/>
          <w:szCs w:val="22"/>
        </w:rPr>
        <w:t>7</w:t>
      </w:r>
      <w:r w:rsidR="008C2EC1" w:rsidRPr="006661E5">
        <w:rPr>
          <w:sz w:val="22"/>
          <w:szCs w:val="22"/>
        </w:rPr>
        <w:t>, November 8</w:t>
      </w:r>
      <w:r w:rsidRPr="006661E5">
        <w:rPr>
          <w:sz w:val="22"/>
          <w:szCs w:val="22"/>
        </w:rPr>
        <w:t xml:space="preserve">).  </w:t>
      </w:r>
      <w:r w:rsidRPr="006661E5">
        <w:rPr>
          <w:i/>
          <w:sz w:val="22"/>
          <w:szCs w:val="22"/>
        </w:rPr>
        <w:t xml:space="preserve">It’s not about the </w:t>
      </w:r>
      <w:r w:rsidR="008C2EC1" w:rsidRPr="006661E5">
        <w:rPr>
          <w:i/>
          <w:sz w:val="22"/>
          <w:szCs w:val="22"/>
        </w:rPr>
        <w:t xml:space="preserve">badges, </w:t>
      </w:r>
      <w:proofErr w:type="spellStart"/>
      <w:r w:rsidR="008C2EC1" w:rsidRPr="006661E5">
        <w:rPr>
          <w:i/>
          <w:sz w:val="22"/>
          <w:szCs w:val="22"/>
        </w:rPr>
        <w:t>its</w:t>
      </w:r>
      <w:proofErr w:type="spellEnd"/>
      <w:r w:rsidR="008C2EC1" w:rsidRPr="006661E5">
        <w:rPr>
          <w:i/>
          <w:sz w:val="22"/>
          <w:szCs w:val="22"/>
        </w:rPr>
        <w:t xml:space="preserve"> about the ecosystem</w:t>
      </w:r>
      <w:r w:rsidRPr="006661E5">
        <w:rPr>
          <w:i/>
          <w:sz w:val="22"/>
          <w:szCs w:val="22"/>
        </w:rPr>
        <w:t xml:space="preserve">.  </w:t>
      </w:r>
      <w:r w:rsidRPr="006661E5">
        <w:rPr>
          <w:sz w:val="22"/>
          <w:szCs w:val="22"/>
        </w:rPr>
        <w:t>Symposium presentation at the Annual Meeting of the Association for Educational Communication and Technology.  Jacksonville, FL</w:t>
      </w:r>
    </w:p>
    <w:p w14:paraId="35F7CAA1" w14:textId="3F2FA41D" w:rsidR="00426B3B" w:rsidRDefault="008C2EC1" w:rsidP="00000891">
      <w:pPr>
        <w:ind w:left="720" w:right="20" w:hanging="720"/>
        <w:rPr>
          <w:sz w:val="22"/>
          <w:szCs w:val="22"/>
        </w:rPr>
      </w:pPr>
      <w:r w:rsidRPr="006661E5">
        <w:rPr>
          <w:sz w:val="22"/>
          <w:szCs w:val="22"/>
        </w:rPr>
        <w:t xml:space="preserve">Hickey, D. T. (2017, September 1).  </w:t>
      </w:r>
      <w:r w:rsidRPr="006661E5">
        <w:rPr>
          <w:i/>
          <w:sz w:val="22"/>
          <w:szCs w:val="22"/>
        </w:rPr>
        <w:t xml:space="preserve">Investigating and designing for situated knowledge in a world of change </w:t>
      </w:r>
      <w:r w:rsidRPr="006661E5">
        <w:rPr>
          <w:sz w:val="22"/>
          <w:szCs w:val="22"/>
        </w:rPr>
        <w:t>(invited discussant).  Symposium at the annual meeting of the European Association for Research on Learning and Instruction. Tampere, Finland.</w:t>
      </w:r>
    </w:p>
    <w:p w14:paraId="0AD97539" w14:textId="27EC88FB" w:rsidR="0094662A" w:rsidRPr="00525793" w:rsidRDefault="0094662A" w:rsidP="00AB3D2F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Uttamcha</w:t>
      </w:r>
      <w:r w:rsidR="00525793">
        <w:rPr>
          <w:bCs/>
          <w:sz w:val="22"/>
          <w:szCs w:val="22"/>
        </w:rPr>
        <w:t xml:space="preserve">ndani, S. &amp; Hickey, D. T. (2015, April).  </w:t>
      </w:r>
      <w:r w:rsidR="00525793">
        <w:rPr>
          <w:bCs/>
          <w:i/>
          <w:iCs/>
          <w:sz w:val="22"/>
          <w:szCs w:val="22"/>
        </w:rPr>
        <w:t xml:space="preserve">Coding comments for productive disciplinary engagement. </w:t>
      </w:r>
      <w:r w:rsidR="00525793">
        <w:rPr>
          <w:bCs/>
          <w:sz w:val="22"/>
          <w:szCs w:val="22"/>
        </w:rPr>
        <w:t>Presentation to the annual meeting of the American Educational Research Association, Washington, DC.</w:t>
      </w:r>
    </w:p>
    <w:p w14:paraId="44944C99" w14:textId="33A98ED6" w:rsidR="00EE7D8E" w:rsidRPr="00806269" w:rsidRDefault="00EE7D8E" w:rsidP="00AB3D2F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Rehak, A. A., Hickey, D. T., &amp; Chow, C, (20</w:t>
      </w:r>
      <w:r w:rsidR="001945A2">
        <w:rPr>
          <w:bCs/>
          <w:sz w:val="22"/>
          <w:szCs w:val="22"/>
        </w:rPr>
        <w:t xml:space="preserve">14, April). </w:t>
      </w:r>
      <w:r w:rsidR="001945A2">
        <w:rPr>
          <w:bCs/>
          <w:i/>
          <w:iCs/>
          <w:sz w:val="22"/>
          <w:szCs w:val="22"/>
        </w:rPr>
        <w:t>Design principles and enacted practices for recognizing learning with digital bad</w:t>
      </w:r>
      <w:r w:rsidR="00806269">
        <w:rPr>
          <w:bCs/>
          <w:i/>
          <w:iCs/>
          <w:sz w:val="22"/>
          <w:szCs w:val="22"/>
        </w:rPr>
        <w:t xml:space="preserve">ges: A collective case study. </w:t>
      </w:r>
      <w:r w:rsidR="00806269">
        <w:rPr>
          <w:bCs/>
          <w:sz w:val="22"/>
          <w:szCs w:val="22"/>
        </w:rPr>
        <w:t>Presentation to the annual meeting of the American Educational Research Association</w:t>
      </w:r>
      <w:r w:rsidR="006A03BD">
        <w:rPr>
          <w:bCs/>
          <w:sz w:val="22"/>
          <w:szCs w:val="22"/>
        </w:rPr>
        <w:t>, Phi</w:t>
      </w:r>
      <w:r w:rsidR="002C46A1">
        <w:rPr>
          <w:bCs/>
          <w:sz w:val="22"/>
          <w:szCs w:val="22"/>
        </w:rPr>
        <w:t>ladelphia, PA.</w:t>
      </w:r>
    </w:p>
    <w:p w14:paraId="0905E7A5" w14:textId="5F791E82" w:rsidR="00AB3D2F" w:rsidRDefault="00AB3D2F" w:rsidP="00AB3D2F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T., Itow, R. C., Rehak, A. M., Schenke, K. &amp; Tran, C.  (2013, August).  </w:t>
      </w:r>
      <w:r>
        <w:rPr>
          <w:bCs/>
          <w:i/>
          <w:sz w:val="22"/>
          <w:szCs w:val="22"/>
        </w:rPr>
        <w:t>R</w:t>
      </w:r>
      <w:r w:rsidRPr="00AE1ACD">
        <w:rPr>
          <w:bCs/>
          <w:i/>
          <w:sz w:val="22"/>
          <w:szCs w:val="22"/>
        </w:rPr>
        <w:t xml:space="preserve">ecognizing, assessing, motivating, and evaluating learning </w:t>
      </w:r>
      <w:r>
        <w:rPr>
          <w:bCs/>
          <w:i/>
          <w:sz w:val="22"/>
          <w:szCs w:val="22"/>
        </w:rPr>
        <w:t>with digital badges</w:t>
      </w:r>
      <w:r>
        <w:rPr>
          <w:bCs/>
          <w:sz w:val="22"/>
          <w:szCs w:val="22"/>
        </w:rPr>
        <w:t>.  Presentation at the biennial meeting of the European Association for Research on Learning and Instruction, Munich, Germany.</w:t>
      </w:r>
    </w:p>
    <w:p w14:paraId="40E0CA27" w14:textId="77777777" w:rsidR="007F408D" w:rsidRDefault="007F408D" w:rsidP="007F408D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T., Itow, R. C., Rehak, A. M., Schenke, K. &amp; Tran, C.  (2013, June).  </w:t>
      </w:r>
      <w:r w:rsidRPr="00AE1ACD">
        <w:rPr>
          <w:bCs/>
          <w:i/>
          <w:sz w:val="22"/>
          <w:szCs w:val="22"/>
        </w:rPr>
        <w:t>Digital badges for recognizing, assessing, motivating, and evaluating learning in games and beyond</w:t>
      </w:r>
      <w:r>
        <w:rPr>
          <w:bCs/>
          <w:sz w:val="22"/>
          <w:szCs w:val="22"/>
        </w:rPr>
        <w:t>.  Presentation at the Games Learning + Society conference, Madison, WI.</w:t>
      </w:r>
    </w:p>
    <w:p w14:paraId="749DA7A5" w14:textId="77777777" w:rsidR="00494CE3" w:rsidRDefault="00494CE3" w:rsidP="00494CE3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Itow, R. C., &amp; Hickey, D. T. (2012, July), </w:t>
      </w:r>
      <w:r>
        <w:rPr>
          <w:bCs/>
          <w:i/>
          <w:sz w:val="22"/>
          <w:szCs w:val="22"/>
        </w:rPr>
        <w:t>Design-based implementation research of spreadable educational practices within the Participatory Learning and Assessment Network (</w:t>
      </w:r>
      <w:proofErr w:type="spellStart"/>
      <w:r>
        <w:rPr>
          <w:bCs/>
          <w:i/>
          <w:sz w:val="22"/>
          <w:szCs w:val="22"/>
        </w:rPr>
        <w:t>PLAnet</w:t>
      </w:r>
      <w:proofErr w:type="spellEnd"/>
      <w:r>
        <w:rPr>
          <w:bCs/>
          <w:i/>
          <w:sz w:val="22"/>
          <w:szCs w:val="22"/>
        </w:rPr>
        <w:t xml:space="preserve">).  </w:t>
      </w:r>
      <w:r>
        <w:rPr>
          <w:bCs/>
          <w:sz w:val="22"/>
          <w:szCs w:val="22"/>
        </w:rPr>
        <w:t>Poster presented at the International Conference of the Learning Sciences, Sydney.</w:t>
      </w:r>
    </w:p>
    <w:p w14:paraId="66A0830C" w14:textId="77777777" w:rsidR="0042555F" w:rsidRPr="0010641A" w:rsidRDefault="0042555F" w:rsidP="0042555F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T., Strackeljahn, A., &amp; Itow, R. C. (2012, July).  </w:t>
      </w:r>
      <w:r>
        <w:rPr>
          <w:bCs/>
          <w:i/>
          <w:sz w:val="22"/>
          <w:szCs w:val="22"/>
        </w:rPr>
        <w:t xml:space="preserve">Participatory learning and assessment in e-learning contexts.  </w:t>
      </w:r>
      <w:r>
        <w:rPr>
          <w:bCs/>
          <w:sz w:val="22"/>
          <w:szCs w:val="22"/>
        </w:rPr>
        <w:t>Poster presented at the International Conference for the Learning Sciences, Sydney.</w:t>
      </w:r>
    </w:p>
    <w:p w14:paraId="36D04D89" w14:textId="77777777" w:rsidR="0042555F" w:rsidRPr="003641E6" w:rsidRDefault="0042555F" w:rsidP="0042555F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Hickey, D. T., &amp; Rehak, A.  (2012, April).  </w:t>
      </w:r>
      <w:r>
        <w:rPr>
          <w:bCs/>
          <w:i/>
          <w:sz w:val="22"/>
          <w:szCs w:val="22"/>
        </w:rPr>
        <w:t xml:space="preserve">Designing for participation, understanding, and achievement.  </w:t>
      </w:r>
      <w:r>
        <w:rPr>
          <w:bCs/>
          <w:sz w:val="22"/>
          <w:szCs w:val="22"/>
        </w:rPr>
        <w:t>Poster presented at the annual meeting of the American Educational Research Association</w:t>
      </w:r>
    </w:p>
    <w:p w14:paraId="703B4301" w14:textId="77777777" w:rsidR="0042555F" w:rsidRDefault="0042555F" w:rsidP="0042555F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  (2012, April).  </w:t>
      </w:r>
      <w:r>
        <w:rPr>
          <w:bCs/>
          <w:i/>
          <w:sz w:val="22"/>
          <w:szCs w:val="22"/>
        </w:rPr>
        <w:t xml:space="preserve">Assessing students using new learning technologies.  </w:t>
      </w:r>
      <w:r>
        <w:rPr>
          <w:bCs/>
          <w:sz w:val="22"/>
          <w:szCs w:val="22"/>
        </w:rPr>
        <w:t>Paper session at the Annual Conference of the American Educational Research Association, Vancouver BC (discussant)</w:t>
      </w:r>
    </w:p>
    <w:p w14:paraId="2C866D15" w14:textId="77777777" w:rsidR="0042555F" w:rsidRDefault="0042555F" w:rsidP="0042555F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Hickey, D. T.  (2012, April). </w:t>
      </w:r>
      <w:r>
        <w:rPr>
          <w:bCs/>
          <w:i/>
          <w:sz w:val="22"/>
          <w:szCs w:val="22"/>
        </w:rPr>
        <w:t xml:space="preserve">Learning in educational games.  </w:t>
      </w:r>
      <w:r>
        <w:rPr>
          <w:bCs/>
          <w:sz w:val="22"/>
          <w:szCs w:val="22"/>
        </w:rPr>
        <w:t>Roundtable session at the annual meeting of the American Educational Research Association, Vancouver, BC (chair)</w:t>
      </w:r>
    </w:p>
    <w:p w14:paraId="3C1391E0" w14:textId="77777777" w:rsidR="0042555F" w:rsidRPr="00BA6A6D" w:rsidRDefault="0042555F" w:rsidP="0042555F">
      <w:pPr>
        <w:spacing w:afterLines="60" w:after="144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Hickey, D. T. (2012, April).</w:t>
      </w:r>
      <w:r>
        <w:rPr>
          <w:bCs/>
          <w:i/>
          <w:sz w:val="22"/>
          <w:szCs w:val="22"/>
        </w:rPr>
        <w:t xml:space="preserve"> Research on the design of multimedia-based and animation-enhanced instruction.  </w:t>
      </w:r>
      <w:r>
        <w:rPr>
          <w:bCs/>
          <w:sz w:val="22"/>
          <w:szCs w:val="22"/>
        </w:rPr>
        <w:t xml:space="preserve">Paper session at the annual meeting of the American Educational Research Association, Vancouver, </w:t>
      </w:r>
      <w:proofErr w:type="gramStart"/>
      <w:r>
        <w:rPr>
          <w:bCs/>
          <w:sz w:val="22"/>
          <w:szCs w:val="22"/>
        </w:rPr>
        <w:t>BC  (</w:t>
      </w:r>
      <w:proofErr w:type="gramEnd"/>
      <w:r>
        <w:rPr>
          <w:bCs/>
          <w:sz w:val="22"/>
          <w:szCs w:val="22"/>
        </w:rPr>
        <w:t>Chair and discussant)</w:t>
      </w:r>
    </w:p>
    <w:p w14:paraId="7AAE307D" w14:textId="77777777" w:rsidR="00A83DD2" w:rsidRPr="00242D96" w:rsidRDefault="00A83DD2" w:rsidP="00A83DD2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 (2011, October).  </w:t>
      </w:r>
      <w:r w:rsidRPr="00242D96">
        <w:rPr>
          <w:bCs/>
          <w:i/>
          <w:sz w:val="22"/>
          <w:szCs w:val="22"/>
        </w:rPr>
        <w:t xml:space="preserve">“Reading in Context” for networked engagement with course readings.  </w:t>
      </w:r>
      <w:r w:rsidRPr="00242D96">
        <w:rPr>
          <w:bCs/>
          <w:sz w:val="22"/>
          <w:szCs w:val="22"/>
        </w:rPr>
        <w:t>Presentation at the annual meeting of the International Society for the Scholarship of Teaching and Learning, Milwaukee, WI.</w:t>
      </w:r>
    </w:p>
    <w:p w14:paraId="53DDA208" w14:textId="77777777" w:rsidR="006560AF" w:rsidRPr="00242D96" w:rsidRDefault="006560AF" w:rsidP="006560AF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T., &amp; Strackeljahn, A. (2011, October).  </w:t>
      </w:r>
      <w:r w:rsidRPr="00242D96">
        <w:rPr>
          <w:bCs/>
          <w:i/>
          <w:sz w:val="22"/>
          <w:szCs w:val="22"/>
        </w:rPr>
        <w:t xml:space="preserve">Wikifolios, reflections, and exams for online engagement, understanding, and achievement.  </w:t>
      </w:r>
      <w:r w:rsidRPr="00242D96">
        <w:rPr>
          <w:bCs/>
          <w:sz w:val="22"/>
          <w:szCs w:val="22"/>
        </w:rPr>
        <w:t>Presentation at the Indiana University Center for Innovative Teaching and Learning faculty poster fair.</w:t>
      </w:r>
    </w:p>
    <w:p w14:paraId="789DE89E" w14:textId="77777777" w:rsidR="006560AF" w:rsidRPr="00242D96" w:rsidRDefault="006560AF" w:rsidP="006560AF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Walsh, J. D., &amp; Hickey, D. T.  (2011, October).  </w:t>
      </w:r>
      <w:r w:rsidRPr="00242D96">
        <w:rPr>
          <w:bCs/>
          <w:i/>
          <w:sz w:val="22"/>
          <w:szCs w:val="22"/>
        </w:rPr>
        <w:t xml:space="preserve">Designing for participation in a 125-student hybrid media production course.  </w:t>
      </w:r>
      <w:r w:rsidRPr="00242D96">
        <w:rPr>
          <w:bCs/>
          <w:sz w:val="22"/>
          <w:szCs w:val="22"/>
        </w:rPr>
        <w:t>Presentation at the Indiana University Center for Innovative Teaching and Learning faculty poster fair.</w:t>
      </w:r>
    </w:p>
    <w:p w14:paraId="5CF1DBD3" w14:textId="77777777" w:rsidR="006560AF" w:rsidRPr="00242D96" w:rsidRDefault="006560AF" w:rsidP="006560AF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McWilliams, J., &amp; Hickey, D. T. (2011, April).  </w:t>
      </w:r>
      <w:r w:rsidRPr="00242D96">
        <w:rPr>
          <w:bCs/>
          <w:i/>
          <w:sz w:val="22"/>
          <w:szCs w:val="22"/>
        </w:rPr>
        <w:t xml:space="preserve">Closing the participation gap: Using participatory assessment to support digital literacy.  </w:t>
      </w:r>
      <w:r w:rsidRPr="00242D96">
        <w:rPr>
          <w:bCs/>
          <w:sz w:val="22"/>
          <w:szCs w:val="22"/>
        </w:rPr>
        <w:t>Poster presentation at the annual meeting of the American Educational Research Association, New Orleans, LA</w:t>
      </w:r>
    </w:p>
    <w:p w14:paraId="458B132E" w14:textId="77777777" w:rsidR="006560AF" w:rsidRPr="00242D96" w:rsidRDefault="006560AF" w:rsidP="006560AF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T., (2011, April).  </w:t>
      </w:r>
      <w:r w:rsidRPr="00242D96">
        <w:rPr>
          <w:bCs/>
          <w:i/>
          <w:sz w:val="22"/>
          <w:szCs w:val="22"/>
        </w:rPr>
        <w:t xml:space="preserve">Sylvia Scribner Award Address: Paul A. Cobb </w:t>
      </w:r>
      <w:r w:rsidRPr="00242D96">
        <w:rPr>
          <w:bCs/>
          <w:sz w:val="22"/>
          <w:szCs w:val="22"/>
        </w:rPr>
        <w:t xml:space="preserve">(Chair).  Award presentation and address at the annual meeting of the American Educational Research Association, New Orleans, </w:t>
      </w:r>
      <w:proofErr w:type="gramStart"/>
      <w:r w:rsidRPr="00242D96">
        <w:rPr>
          <w:bCs/>
          <w:sz w:val="22"/>
          <w:szCs w:val="22"/>
        </w:rPr>
        <w:t>LA .</w:t>
      </w:r>
      <w:proofErr w:type="gramEnd"/>
    </w:p>
    <w:p w14:paraId="05BFD8C5" w14:textId="77777777" w:rsidR="00162FF1" w:rsidRPr="00242D96" w:rsidRDefault="00162FF1" w:rsidP="00162FF1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 (2011, April).  </w:t>
      </w:r>
      <w:r w:rsidRPr="00242D96">
        <w:rPr>
          <w:bCs/>
          <w:i/>
          <w:sz w:val="22"/>
          <w:szCs w:val="22"/>
        </w:rPr>
        <w:t xml:space="preserve">Innovations in methodology in the Learning Sciences </w:t>
      </w:r>
      <w:r w:rsidRPr="00242D96">
        <w:rPr>
          <w:bCs/>
          <w:sz w:val="22"/>
          <w:szCs w:val="22"/>
        </w:rPr>
        <w:t>(Chair).  Roundtable paper session at the annual meeting of the American Educational Research Association, New Orleans, LA.</w:t>
      </w:r>
    </w:p>
    <w:p w14:paraId="2BEBA5E1" w14:textId="2643851B" w:rsidR="00162FF1" w:rsidRDefault="00162FF1" w:rsidP="00162FF1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T., McWilliams, J., Hines, M. B., Ingram-Goble, A., Rupert, R., Conner, J. (2011, March).  </w:t>
      </w:r>
      <w:r w:rsidRPr="00242D96">
        <w:rPr>
          <w:bCs/>
          <w:i/>
          <w:sz w:val="22"/>
          <w:szCs w:val="22"/>
        </w:rPr>
        <w:t xml:space="preserve">Participation by Design workshop for Digital Media Learning.  </w:t>
      </w:r>
      <w:r w:rsidRPr="00242D96">
        <w:rPr>
          <w:bCs/>
          <w:sz w:val="22"/>
          <w:szCs w:val="22"/>
        </w:rPr>
        <w:t>Workshop presented at the MacArthur Foundation’s Digital Media and Learning Conference. Long Beach, CA.</w:t>
      </w:r>
    </w:p>
    <w:p w14:paraId="019A08B5" w14:textId="77777777" w:rsidR="00787C58" w:rsidRPr="00242D96" w:rsidRDefault="00787C58" w:rsidP="00787C58">
      <w:pPr>
        <w:pStyle w:val="NormalWeb"/>
        <w:spacing w:before="0" w:beforeAutospacing="0" w:afterLines="60" w:after="144" w:afterAutospacing="0"/>
        <w:ind w:left="720" w:hanging="720"/>
        <w:rPr>
          <w:color w:val="222222"/>
          <w:sz w:val="22"/>
          <w:szCs w:val="22"/>
        </w:rPr>
      </w:pPr>
      <w:r w:rsidRPr="00242D96">
        <w:rPr>
          <w:sz w:val="22"/>
          <w:szCs w:val="22"/>
        </w:rPr>
        <w:t>Hickey, D. T., McWilliam</w:t>
      </w:r>
      <w:r>
        <w:rPr>
          <w:sz w:val="22"/>
          <w:szCs w:val="22"/>
        </w:rPr>
        <w:t>s</w:t>
      </w:r>
      <w:r w:rsidRPr="00242D96">
        <w:rPr>
          <w:sz w:val="22"/>
          <w:szCs w:val="22"/>
        </w:rPr>
        <w:t xml:space="preserve">, J., &amp; Bishop, S., &amp; Rupert, R.  (2010, November).  </w:t>
      </w:r>
      <w:r w:rsidRPr="00242D96">
        <w:rPr>
          <w:rStyle w:val="Emphasis"/>
          <w:sz w:val="22"/>
          <w:szCs w:val="22"/>
        </w:rPr>
        <w:t xml:space="preserve">Participatory assessment for engagement, understanding, and achievement in secondary English, educational gaming, and online.  </w:t>
      </w:r>
      <w:r w:rsidRPr="00242D96">
        <w:rPr>
          <w:sz w:val="22"/>
          <w:szCs w:val="22"/>
        </w:rPr>
        <w:t>IU School of Education Faculty Research Colloquium. </w:t>
      </w:r>
    </w:p>
    <w:p w14:paraId="0D4CBA69" w14:textId="77777777" w:rsidR="00787C58" w:rsidRPr="00242D96" w:rsidRDefault="00787C58" w:rsidP="00787C58">
      <w:pPr>
        <w:pStyle w:val="NormalWeb"/>
        <w:spacing w:before="0" w:beforeAutospacing="0" w:afterLines="60" w:after="144" w:afterAutospacing="0"/>
        <w:ind w:left="720" w:hanging="720"/>
        <w:rPr>
          <w:color w:val="222222"/>
          <w:sz w:val="22"/>
          <w:szCs w:val="22"/>
        </w:rPr>
      </w:pPr>
      <w:r w:rsidRPr="00242D96">
        <w:rPr>
          <w:color w:val="222222"/>
          <w:sz w:val="22"/>
          <w:szCs w:val="22"/>
        </w:rPr>
        <w:t xml:space="preserve">Hickey, D. T., McWilliams, J., &amp; Bishop, S.  (2010, September).  </w:t>
      </w:r>
      <w:r w:rsidRPr="00242D96">
        <w:rPr>
          <w:i/>
          <w:color w:val="222222"/>
          <w:sz w:val="22"/>
          <w:szCs w:val="22"/>
        </w:rPr>
        <w:t xml:space="preserve">Positioning wikifolios for participation, understanding, &amp; achievement.  </w:t>
      </w:r>
      <w:r w:rsidRPr="00242D96">
        <w:rPr>
          <w:color w:val="222222"/>
          <w:sz w:val="22"/>
          <w:szCs w:val="22"/>
        </w:rPr>
        <w:t>Presentation at the annual IUPUI Assessment Institute.</w:t>
      </w:r>
    </w:p>
    <w:p w14:paraId="1A9AA20C" w14:textId="77777777" w:rsidR="00A41528" w:rsidRPr="00242D96" w:rsidRDefault="00A41528" w:rsidP="00A41528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Filsecker, M. K., &amp; Hickey, D. T.  (2010, March).  </w:t>
      </w:r>
      <w:r w:rsidRPr="00242D96">
        <w:rPr>
          <w:bCs/>
          <w:i/>
          <w:sz w:val="22"/>
          <w:szCs w:val="22"/>
        </w:rPr>
        <w:t xml:space="preserve">Incorporating feedback to support writing in a multiplayer virtual environment.  </w:t>
      </w:r>
      <w:r w:rsidRPr="00242D96">
        <w:rPr>
          <w:bCs/>
          <w:sz w:val="22"/>
          <w:szCs w:val="22"/>
        </w:rPr>
        <w:t>Presentation at the Annual Meeting of the American Educational Research Association, Denver CO.</w:t>
      </w:r>
    </w:p>
    <w:p w14:paraId="0BB57A1D" w14:textId="77777777" w:rsidR="00956A94" w:rsidRPr="00242D96" w:rsidRDefault="00956A94" w:rsidP="00956A94">
      <w:pPr>
        <w:spacing w:afterLines="60" w:after="144"/>
        <w:ind w:left="7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T., (2010, May).  </w:t>
      </w:r>
      <w:r w:rsidRPr="00242D96">
        <w:rPr>
          <w:bCs/>
          <w:i/>
          <w:sz w:val="22"/>
          <w:szCs w:val="22"/>
        </w:rPr>
        <w:t>Participatory assessment: Fostering individual understanding in learning progressions by sequestering it</w:t>
      </w:r>
      <w:r w:rsidRPr="00242D96">
        <w:rPr>
          <w:bCs/>
          <w:sz w:val="22"/>
          <w:szCs w:val="22"/>
        </w:rPr>
        <w:t>.  Presentation at Annual Meeting of the American Educational Research Association, Denver, CO.</w:t>
      </w:r>
    </w:p>
    <w:p w14:paraId="41F979A5" w14:textId="77777777" w:rsidR="00C12B6D" w:rsidRPr="00242D96" w:rsidRDefault="00C12B6D" w:rsidP="00C12B6D">
      <w:pPr>
        <w:spacing w:afterLines="60" w:after="144"/>
        <w:ind w:left="720" w:right="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lastRenderedPageBreak/>
        <w:t xml:space="preserve">Davis, H., Peppler, K. A., &amp; Hickey, D.T (2010, May).  </w:t>
      </w:r>
      <w:r w:rsidRPr="00242D96">
        <w:rPr>
          <w:bCs/>
          <w:i/>
          <w:sz w:val="22"/>
          <w:szCs w:val="22"/>
        </w:rPr>
        <w:t xml:space="preserve">Assessment assemblage: Advancing portfolio practice through assessment stage theory.  </w:t>
      </w:r>
      <w:r w:rsidRPr="00242D96">
        <w:rPr>
          <w:bCs/>
          <w:sz w:val="22"/>
          <w:szCs w:val="22"/>
        </w:rPr>
        <w:t>Presentation at the Annual Meeting of the American Educational Research Association, Denver, CO.</w:t>
      </w:r>
    </w:p>
    <w:p w14:paraId="1ABC7E55" w14:textId="77777777" w:rsidR="00C12B6D" w:rsidRPr="00242D96" w:rsidRDefault="00C12B6D" w:rsidP="00C12B6D">
      <w:pPr>
        <w:spacing w:afterLines="60" w:after="144"/>
        <w:ind w:left="720" w:right="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>Hickey, D. T., Filsecker, M. J., &amp; Kwon, E. U. (2010, May).  Participatory assessment for engagement, understanding, and achievement in educational video games.   Presentation at the Annual Meeting of the American Educational Research Association, Denver, CO.</w:t>
      </w:r>
    </w:p>
    <w:p w14:paraId="4C473455" w14:textId="77777777" w:rsidR="00C12B6D" w:rsidRPr="00242D96" w:rsidRDefault="00C12B6D" w:rsidP="00C12B6D">
      <w:pPr>
        <w:spacing w:afterLines="60" w:after="144"/>
        <w:ind w:left="720" w:right="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T., Filsecker, M. K.  (2009, October).  </w:t>
      </w:r>
      <w:r w:rsidRPr="00242D96">
        <w:rPr>
          <w:bCs/>
          <w:i/>
          <w:sz w:val="22"/>
          <w:szCs w:val="22"/>
        </w:rPr>
        <w:t xml:space="preserve">Reading in context:  Fostering and assessing understanding of core readings and scholarly referencing in graduate classroom contexts.  </w:t>
      </w:r>
      <w:r w:rsidRPr="00242D96">
        <w:rPr>
          <w:bCs/>
          <w:sz w:val="22"/>
          <w:szCs w:val="22"/>
        </w:rPr>
        <w:t>Presentation at the annual meeting of the International Society for the Scholarship of Teaching and Learning, Bloomington IN.</w:t>
      </w:r>
    </w:p>
    <w:p w14:paraId="62AF7638" w14:textId="77777777" w:rsidR="00C12B6D" w:rsidRPr="00242D96" w:rsidRDefault="00C12B6D" w:rsidP="00C12B6D">
      <w:pPr>
        <w:spacing w:afterLines="60" w:after="144"/>
        <w:ind w:left="720" w:right="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  (2009, October).  </w:t>
      </w:r>
      <w:r w:rsidRPr="00242D96">
        <w:rPr>
          <w:bCs/>
          <w:i/>
          <w:sz w:val="22"/>
          <w:szCs w:val="22"/>
        </w:rPr>
        <w:t xml:space="preserve">Positioning e-Portfolios for engaged participation.  </w:t>
      </w:r>
      <w:r w:rsidRPr="00242D96">
        <w:rPr>
          <w:bCs/>
          <w:sz w:val="22"/>
          <w:szCs w:val="22"/>
        </w:rPr>
        <w:t>Presentation at the annual meeting of the International Society for the Scholarship of Teaching and Learning, Bloomington, IN.</w:t>
      </w:r>
    </w:p>
    <w:p w14:paraId="00573E48" w14:textId="57D99F2D" w:rsidR="00C12B6D" w:rsidRPr="00242D96" w:rsidRDefault="00C12B6D" w:rsidP="00C12B6D">
      <w:pPr>
        <w:spacing w:afterLines="60" w:after="144"/>
        <w:ind w:left="720" w:right="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>Hickey, D. T.  (2009</w:t>
      </w:r>
      <w:r w:rsidR="00023A28">
        <w:rPr>
          <w:bCs/>
          <w:sz w:val="22"/>
          <w:szCs w:val="22"/>
        </w:rPr>
        <w:t>, April</w:t>
      </w:r>
      <w:r w:rsidRPr="00242D96">
        <w:rPr>
          <w:bCs/>
          <w:sz w:val="22"/>
          <w:szCs w:val="22"/>
        </w:rPr>
        <w:t xml:space="preserve">).  Designing assessments and assessing designs in educational videogames.  Presentation in </w:t>
      </w:r>
      <w:r w:rsidRPr="00242D96">
        <w:rPr>
          <w:i/>
          <w:color w:val="000000"/>
          <w:sz w:val="22"/>
          <w:szCs w:val="22"/>
          <w:lang w:eastAsia="ja-JP"/>
        </w:rPr>
        <w:t xml:space="preserve">Peering behind the digital curtain: Using situated data for assessment in collaborative virtual environments and games.  </w:t>
      </w:r>
      <w:r w:rsidRPr="00242D96">
        <w:rPr>
          <w:color w:val="000000"/>
          <w:sz w:val="22"/>
          <w:szCs w:val="22"/>
          <w:lang w:eastAsia="ja-JP"/>
        </w:rPr>
        <w:t xml:space="preserve">In D. J. Ketelhut, B. C. Nelson, J. S. Underwood, &amp; Zuiker, S. J.  (Organizers).  Symposium accepted for presentation at the 2009 meeting of the American Educational Research Association.  </w:t>
      </w:r>
    </w:p>
    <w:p w14:paraId="67ECCD0D" w14:textId="22A0A38E" w:rsidR="003E4EB9" w:rsidRPr="00242D96" w:rsidRDefault="003E4EB9" w:rsidP="003E4EB9">
      <w:pPr>
        <w:spacing w:afterLines="60" w:after="144"/>
        <w:ind w:left="720" w:right="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>Zuiker, S. J., Barab, S. A., &amp; Hickey, D. T. (2008</w:t>
      </w:r>
      <w:r w:rsidR="00023A28">
        <w:rPr>
          <w:bCs/>
          <w:sz w:val="22"/>
          <w:szCs w:val="22"/>
        </w:rPr>
        <w:t>, April</w:t>
      </w:r>
      <w:r w:rsidRPr="00242D96">
        <w:rPr>
          <w:bCs/>
          <w:sz w:val="22"/>
          <w:szCs w:val="22"/>
        </w:rPr>
        <w:t xml:space="preserve">).  </w:t>
      </w:r>
      <w:r w:rsidRPr="00242D96">
        <w:rPr>
          <w:bCs/>
          <w:i/>
          <w:sz w:val="22"/>
          <w:szCs w:val="22"/>
        </w:rPr>
        <w:t xml:space="preserve">Gaming science and its consequences for Quest Atlantis.  </w:t>
      </w:r>
      <w:r w:rsidRPr="00242D96">
        <w:rPr>
          <w:bCs/>
          <w:sz w:val="22"/>
          <w:szCs w:val="22"/>
        </w:rPr>
        <w:t>Presentation at the annual meeting of the American Educational Research Association, New York City.</w:t>
      </w:r>
    </w:p>
    <w:p w14:paraId="02834B1C" w14:textId="282797BF" w:rsidR="003E4EB9" w:rsidRPr="00242D96" w:rsidRDefault="003E4EB9" w:rsidP="003E4EB9">
      <w:pPr>
        <w:spacing w:afterLines="60" w:after="144"/>
        <w:ind w:left="720" w:right="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>Hickey, D. T., &amp; Zuiker, S. J. (2007</w:t>
      </w:r>
      <w:r w:rsidR="00023A28">
        <w:rPr>
          <w:bCs/>
          <w:sz w:val="22"/>
          <w:szCs w:val="22"/>
        </w:rPr>
        <w:t>, April</w:t>
      </w:r>
      <w:r w:rsidRPr="00242D96">
        <w:rPr>
          <w:bCs/>
          <w:sz w:val="22"/>
          <w:szCs w:val="22"/>
        </w:rPr>
        <w:t xml:space="preserve">).  </w:t>
      </w:r>
      <w:r w:rsidRPr="00242D96">
        <w:rPr>
          <w:bCs/>
          <w:i/>
          <w:sz w:val="22"/>
          <w:szCs w:val="22"/>
        </w:rPr>
        <w:t xml:space="preserve">Making play environments academically significant: A model for designing assessments and assessing designs.  </w:t>
      </w:r>
      <w:r w:rsidRPr="00242D96">
        <w:rPr>
          <w:bCs/>
          <w:sz w:val="22"/>
          <w:szCs w:val="22"/>
        </w:rPr>
        <w:t>Presentation at the annual meeting of the American Educational Research Association, New York City.</w:t>
      </w:r>
    </w:p>
    <w:p w14:paraId="3FCAE185" w14:textId="77777777" w:rsidR="00C7501D" w:rsidRPr="00242D96" w:rsidRDefault="00C7501D" w:rsidP="00C7501D">
      <w:pPr>
        <w:spacing w:afterLines="60" w:after="144"/>
        <w:ind w:left="720" w:right="20" w:hanging="720"/>
        <w:rPr>
          <w:bCs/>
          <w:sz w:val="22"/>
          <w:szCs w:val="22"/>
        </w:rPr>
      </w:pPr>
      <w:r w:rsidRPr="00242D96">
        <w:rPr>
          <w:bCs/>
          <w:sz w:val="22"/>
          <w:szCs w:val="22"/>
        </w:rPr>
        <w:t xml:space="preserve">Hickey, D. T., Zuiker, S. J., &amp; Anderson, K.  (2007, September).   </w:t>
      </w:r>
      <w:r w:rsidRPr="00242D96">
        <w:rPr>
          <w:bCs/>
          <w:i/>
          <w:sz w:val="22"/>
          <w:szCs w:val="22"/>
        </w:rPr>
        <w:t xml:space="preserve">Situative alignment of formative and summative assessment functions to maximize engagement and learning.  </w:t>
      </w:r>
      <w:r w:rsidRPr="00242D96">
        <w:rPr>
          <w:bCs/>
          <w:sz w:val="22"/>
          <w:szCs w:val="22"/>
        </w:rPr>
        <w:t xml:space="preserve">Invited presentation at the Biennial meeting of the European Association for </w:t>
      </w:r>
      <w:proofErr w:type="spellStart"/>
      <w:r w:rsidRPr="00242D96">
        <w:rPr>
          <w:bCs/>
          <w:sz w:val="22"/>
          <w:szCs w:val="22"/>
        </w:rPr>
        <w:t>Resarch</w:t>
      </w:r>
      <w:proofErr w:type="spellEnd"/>
      <w:r w:rsidRPr="00242D96">
        <w:rPr>
          <w:bCs/>
          <w:sz w:val="22"/>
          <w:szCs w:val="22"/>
        </w:rPr>
        <w:t xml:space="preserve"> on Learning and Instruction, Budapest.</w:t>
      </w:r>
    </w:p>
    <w:p w14:paraId="653A9317" w14:textId="77777777" w:rsidR="00C7501D" w:rsidRPr="00242D96" w:rsidRDefault="00C7501D" w:rsidP="00C7501D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Kwon, E. J., Zuiker, S. J., &amp; Jameson, E. M.  (2007, September).  </w:t>
      </w:r>
      <w:r w:rsidRPr="00242D96">
        <w:rPr>
          <w:i/>
          <w:sz w:val="22"/>
          <w:szCs w:val="22"/>
        </w:rPr>
        <w:t xml:space="preserve">A participatory, design-based approach to enhancing engagement and motivation in academic gaming environments.  </w:t>
      </w:r>
      <w:r w:rsidRPr="00242D96">
        <w:rPr>
          <w:sz w:val="22"/>
          <w:szCs w:val="22"/>
        </w:rPr>
        <w:t>Presentation at the biennial meeting of the European Association for Research on Learning and Instruction, Budapest.</w:t>
      </w:r>
    </w:p>
    <w:p w14:paraId="1329C927" w14:textId="77777777" w:rsidR="00C7501D" w:rsidRPr="00242D96" w:rsidRDefault="00C7501D" w:rsidP="00C7501D">
      <w:pPr>
        <w:spacing w:afterLines="60" w:after="144"/>
        <w:ind w:left="720" w:hanging="720"/>
        <w:rPr>
          <w:sz w:val="22"/>
          <w:szCs w:val="22"/>
        </w:rPr>
      </w:pPr>
      <w:proofErr w:type="spellStart"/>
      <w:r w:rsidRPr="00242D96">
        <w:rPr>
          <w:sz w:val="22"/>
          <w:szCs w:val="22"/>
        </w:rPr>
        <w:t>Jarevela</w:t>
      </w:r>
      <w:proofErr w:type="spellEnd"/>
      <w:r w:rsidRPr="00242D96">
        <w:rPr>
          <w:sz w:val="22"/>
          <w:szCs w:val="22"/>
        </w:rPr>
        <w:t xml:space="preserve">, S. &amp; Hickey, D. T. (Organizers and presenters) (2006).  Where social and the </w:t>
      </w:r>
      <w:proofErr w:type="spellStart"/>
      <w:r w:rsidRPr="00242D96">
        <w:rPr>
          <w:sz w:val="22"/>
          <w:szCs w:val="22"/>
        </w:rPr>
        <w:t>self meet</w:t>
      </w:r>
      <w:proofErr w:type="spellEnd"/>
      <w:r w:rsidRPr="00242D96">
        <w:rPr>
          <w:sz w:val="22"/>
          <w:szCs w:val="22"/>
        </w:rPr>
        <w:t xml:space="preserve"> in future conceptualizations of engagement?  The concept of motivation and the field of motivation research.  Symposium presented at the presented at the 10</w:t>
      </w:r>
      <w:r w:rsidRPr="00242D96">
        <w:rPr>
          <w:sz w:val="22"/>
          <w:szCs w:val="22"/>
          <w:vertAlign w:val="superscript"/>
        </w:rPr>
        <w:t>th</w:t>
      </w:r>
      <w:r w:rsidRPr="00242D96">
        <w:rPr>
          <w:sz w:val="22"/>
          <w:szCs w:val="22"/>
        </w:rPr>
        <w:t xml:space="preserve"> Biennial Meeting of the International Conference on Motivation, Landau, Germany, </w:t>
      </w:r>
      <w:proofErr w:type="gramStart"/>
      <w:r w:rsidRPr="00242D96">
        <w:rPr>
          <w:sz w:val="22"/>
          <w:szCs w:val="22"/>
        </w:rPr>
        <w:t>September,</w:t>
      </w:r>
      <w:proofErr w:type="gramEnd"/>
      <w:r w:rsidRPr="00242D96">
        <w:rPr>
          <w:sz w:val="22"/>
          <w:szCs w:val="22"/>
        </w:rPr>
        <w:t xml:space="preserve"> 2006</w:t>
      </w:r>
    </w:p>
    <w:p w14:paraId="451690F2" w14:textId="77777777" w:rsidR="00C7501D" w:rsidRPr="00242D96" w:rsidRDefault="00C7501D" w:rsidP="00C7501D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Kwon, E. &amp; Barab, S.  (2006, October). </w:t>
      </w:r>
      <w:r w:rsidRPr="00FE4DA9">
        <w:rPr>
          <w:i/>
          <w:iCs/>
          <w:sz w:val="22"/>
          <w:szCs w:val="22"/>
        </w:rPr>
        <w:t xml:space="preserve"> Fostering Motivation for and Engagement in Academic Content in Gaming Environments.</w:t>
      </w:r>
      <w:r w:rsidRPr="00242D9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Presentation at the </w:t>
      </w:r>
      <w:r w:rsidRPr="00242D96">
        <w:rPr>
          <w:sz w:val="22"/>
          <w:szCs w:val="22"/>
        </w:rPr>
        <w:t>10</w:t>
      </w:r>
      <w:r w:rsidRPr="00242D96">
        <w:rPr>
          <w:sz w:val="22"/>
          <w:szCs w:val="22"/>
          <w:vertAlign w:val="superscript"/>
        </w:rPr>
        <w:t>th</w:t>
      </w:r>
      <w:r w:rsidRPr="00242D96">
        <w:rPr>
          <w:sz w:val="22"/>
          <w:szCs w:val="22"/>
        </w:rPr>
        <w:t xml:space="preserve"> Biennial Meeting of the International Conference on Motivation, Landau, Germany, </w:t>
      </w:r>
      <w:proofErr w:type="gramStart"/>
      <w:r w:rsidRPr="00242D96">
        <w:rPr>
          <w:sz w:val="22"/>
          <w:szCs w:val="22"/>
        </w:rPr>
        <w:t>September,</w:t>
      </w:r>
      <w:proofErr w:type="gramEnd"/>
      <w:r w:rsidRPr="00242D96">
        <w:rPr>
          <w:sz w:val="22"/>
          <w:szCs w:val="22"/>
        </w:rPr>
        <w:t xml:space="preserve"> 2006</w:t>
      </w:r>
    </w:p>
    <w:p w14:paraId="6A8222D5" w14:textId="77777777" w:rsidR="00376A4F" w:rsidRPr="00242D96" w:rsidRDefault="00376A4F" w:rsidP="00376A4F">
      <w:pPr>
        <w:spacing w:afterLines="60" w:after="144"/>
        <w:ind w:left="720" w:hanging="720"/>
        <w:rPr>
          <w:sz w:val="22"/>
          <w:szCs w:val="22"/>
          <w:u w:val="single"/>
        </w:rPr>
      </w:pPr>
      <w:r w:rsidRPr="00242D96">
        <w:rPr>
          <w:sz w:val="22"/>
          <w:szCs w:val="22"/>
        </w:rPr>
        <w:t xml:space="preserve">Hannafin, M., &amp; Hickey, D. T.  (2005, April).  </w:t>
      </w:r>
      <w:r w:rsidRPr="00242D96">
        <w:rPr>
          <w:i/>
          <w:iCs/>
          <w:sz w:val="22"/>
          <w:szCs w:val="22"/>
        </w:rPr>
        <w:t>A 3-year study of the effects of Georgia’s Title II Professional Development Initiative (</w:t>
      </w:r>
      <w:proofErr w:type="spellStart"/>
      <w:r w:rsidRPr="00242D96">
        <w:rPr>
          <w:i/>
          <w:iCs/>
          <w:sz w:val="22"/>
          <w:szCs w:val="22"/>
        </w:rPr>
        <w:t>eMath</w:t>
      </w:r>
      <w:proofErr w:type="spellEnd"/>
      <w:r w:rsidRPr="00242D96">
        <w:rPr>
          <w:i/>
          <w:iCs/>
          <w:sz w:val="22"/>
          <w:szCs w:val="22"/>
        </w:rPr>
        <w:t xml:space="preserve">) on mathematics achievement of elementary school students (grades 3-5).  </w:t>
      </w:r>
      <w:r w:rsidRPr="00242D96">
        <w:rPr>
          <w:sz w:val="22"/>
          <w:szCs w:val="22"/>
        </w:rPr>
        <w:t>Presentation at symposium “Strategies and solutions for research in educational technology” (Laura Blazi, Organizer) at the annual meeting of the American Educational Research Association, Montreal.</w:t>
      </w:r>
    </w:p>
    <w:p w14:paraId="59E90AAA" w14:textId="77777777" w:rsidR="007E2273" w:rsidRPr="00242D96" w:rsidRDefault="007E2273" w:rsidP="007E2273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iCs/>
          <w:sz w:val="22"/>
          <w:szCs w:val="22"/>
        </w:rPr>
        <w:lastRenderedPageBreak/>
        <w:t xml:space="preserve">Hickey, D. T.  </w:t>
      </w:r>
      <w:r>
        <w:rPr>
          <w:iCs/>
          <w:sz w:val="22"/>
          <w:szCs w:val="22"/>
        </w:rPr>
        <w:t xml:space="preserve">(2004, June) (Organizer) </w:t>
      </w:r>
      <w:r w:rsidRPr="00242D96">
        <w:rPr>
          <w:i/>
          <w:iCs/>
          <w:sz w:val="22"/>
          <w:szCs w:val="22"/>
        </w:rPr>
        <w:t>Design theories of interest, motivation, and engagement for the Learning Sciences</w:t>
      </w:r>
      <w:r w:rsidRPr="00242D96">
        <w:rPr>
          <w:sz w:val="22"/>
          <w:szCs w:val="22"/>
        </w:rPr>
        <w:t>).  Symposium at the International Conference of the Learning Sciences, Santa Monica, CA.</w:t>
      </w:r>
    </w:p>
    <w:p w14:paraId="3C86030E" w14:textId="77777777" w:rsidR="008D44F6" w:rsidRPr="00242D96" w:rsidRDefault="008D44F6" w:rsidP="008D44F6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(2004, June).  </w:t>
      </w:r>
      <w:r w:rsidRPr="00242D96">
        <w:rPr>
          <w:i/>
          <w:iCs/>
          <w:sz w:val="22"/>
          <w:szCs w:val="22"/>
        </w:rPr>
        <w:t>Designing learning environments to support engaged participation in domain knowledge practices.</w:t>
      </w:r>
      <w:r w:rsidRPr="00242D96">
        <w:rPr>
          <w:sz w:val="22"/>
          <w:szCs w:val="22"/>
        </w:rPr>
        <w:t xml:space="preserve">  Symposium presentation at the International Conference of the Learning Sciences, Santa Monica, CA.</w:t>
      </w:r>
    </w:p>
    <w:p w14:paraId="1595F238" w14:textId="77777777" w:rsidR="00FA3F1E" w:rsidRPr="00242D96" w:rsidRDefault="00FA3F1E" w:rsidP="00FA3F1E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&amp; Zuiker, S. J.  (2004, June).  </w:t>
      </w:r>
      <w:r w:rsidRPr="00242D96">
        <w:rPr>
          <w:i/>
          <w:iCs/>
          <w:sz w:val="22"/>
          <w:szCs w:val="22"/>
        </w:rPr>
        <w:t xml:space="preserve">A multi-level/multi-type model for design-based alignment of instruction, assessment, and testing.  </w:t>
      </w:r>
      <w:r w:rsidRPr="00242D96">
        <w:rPr>
          <w:sz w:val="22"/>
          <w:szCs w:val="22"/>
        </w:rPr>
        <w:t>Presentation at the International Conference of the Learning Sciences, Santa Monica, CA.</w:t>
      </w:r>
    </w:p>
    <w:p w14:paraId="0EBBA8F4" w14:textId="7810B5DD" w:rsidR="00296CA3" w:rsidRDefault="00296CA3" w:rsidP="00296CA3">
      <w:pPr>
        <w:spacing w:afterLines="60" w:after="144"/>
        <w:ind w:left="720" w:hanging="720"/>
        <w:rPr>
          <w:sz w:val="22"/>
          <w:szCs w:val="22"/>
        </w:rPr>
      </w:pPr>
      <w:r>
        <w:rPr>
          <w:sz w:val="22"/>
          <w:szCs w:val="22"/>
        </w:rPr>
        <w:t>Hickey, D. T., (2004, April)</w:t>
      </w:r>
      <w:r w:rsidR="00870805">
        <w:rPr>
          <w:sz w:val="22"/>
          <w:szCs w:val="22"/>
        </w:rPr>
        <w:t xml:space="preserve"> (Organizer) </w:t>
      </w:r>
      <w:r w:rsidRPr="00242D96">
        <w:rPr>
          <w:i/>
          <w:iCs/>
          <w:sz w:val="22"/>
          <w:szCs w:val="22"/>
        </w:rPr>
        <w:t xml:space="preserve">Design experimentation with multiple perspectives to enhance learning and engagement:  The GenScope Assessment Project.  </w:t>
      </w:r>
      <w:r w:rsidRPr="00242D96">
        <w:rPr>
          <w:sz w:val="22"/>
          <w:szCs w:val="22"/>
        </w:rPr>
        <w:t>(Organizer).  Symposium at the annual meeting of the American Educational Research Association, San Diego, CA</w:t>
      </w:r>
    </w:p>
    <w:p w14:paraId="7DE43C91" w14:textId="77777777" w:rsidR="0015508B" w:rsidRPr="00242D96" w:rsidRDefault="0015508B" w:rsidP="0015508B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Zuiker, S. J., &amp; Kindfield, A. C. H.  (2004, April).  </w:t>
      </w:r>
      <w:r w:rsidRPr="00242D96">
        <w:rPr>
          <w:i/>
          <w:iCs/>
          <w:sz w:val="22"/>
          <w:szCs w:val="22"/>
        </w:rPr>
        <w:t xml:space="preserve">Curricular overview and learning outcomes in the GenScope Assessment Project.  </w:t>
      </w:r>
      <w:r w:rsidRPr="00242D96">
        <w:rPr>
          <w:sz w:val="22"/>
          <w:szCs w:val="22"/>
        </w:rPr>
        <w:t>Symposium presentation at the annual meeting of the American Educational Research Association, San Diego.</w:t>
      </w:r>
    </w:p>
    <w:p w14:paraId="37F471F9" w14:textId="77777777" w:rsidR="0015508B" w:rsidRPr="00242D96" w:rsidRDefault="0015508B" w:rsidP="0015508B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Zuiker, S. J., &amp; Hickey, D. T.   (2004, April).  </w:t>
      </w:r>
      <w:r w:rsidRPr="00242D96">
        <w:rPr>
          <w:i/>
          <w:iCs/>
          <w:sz w:val="22"/>
          <w:szCs w:val="22"/>
        </w:rPr>
        <w:t xml:space="preserve">Identities for knowing: Analysis of discourse and transfer of learning during collaborative formative feedback activities.  </w:t>
      </w:r>
      <w:r w:rsidRPr="00242D96">
        <w:rPr>
          <w:sz w:val="22"/>
          <w:szCs w:val="22"/>
        </w:rPr>
        <w:t>Symposium presentation at the annual meeting of the American Educational Research Association, San Diego.</w:t>
      </w:r>
    </w:p>
    <w:p w14:paraId="37C53B7E" w14:textId="77777777" w:rsidR="0015508B" w:rsidRPr="00242D96" w:rsidRDefault="0015508B" w:rsidP="0015508B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Granade, J. B., &amp; Hickey, D. T., (2004, April).  </w:t>
      </w:r>
      <w:r w:rsidRPr="00242D96">
        <w:rPr>
          <w:i/>
          <w:iCs/>
          <w:sz w:val="22"/>
          <w:szCs w:val="22"/>
        </w:rPr>
        <w:t xml:space="preserve">Engaged participation: A stridently sociocultural model of motivation and its value for enhancing teaching and learning.  </w:t>
      </w:r>
      <w:r w:rsidRPr="00242D96">
        <w:rPr>
          <w:sz w:val="22"/>
          <w:szCs w:val="22"/>
        </w:rPr>
        <w:t>Symposium presentation at the annual meeting of the American Educational Research Association, San Diego.</w:t>
      </w:r>
    </w:p>
    <w:p w14:paraId="2488290A" w14:textId="77777777" w:rsidR="0015508B" w:rsidRPr="00242D96" w:rsidRDefault="0015508B" w:rsidP="0015508B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D., &amp; </w:t>
      </w:r>
      <w:proofErr w:type="spellStart"/>
      <w:r w:rsidRPr="00242D96">
        <w:rPr>
          <w:sz w:val="22"/>
          <w:szCs w:val="22"/>
        </w:rPr>
        <w:t>Recesso</w:t>
      </w:r>
      <w:proofErr w:type="spellEnd"/>
      <w:r w:rsidRPr="00242D96">
        <w:rPr>
          <w:sz w:val="22"/>
          <w:szCs w:val="22"/>
        </w:rPr>
        <w:t xml:space="preserve">, </w:t>
      </w:r>
      <w:proofErr w:type="gramStart"/>
      <w:r w:rsidRPr="00242D96">
        <w:rPr>
          <w:sz w:val="22"/>
          <w:szCs w:val="22"/>
        </w:rPr>
        <w:t>A  (</w:t>
      </w:r>
      <w:proofErr w:type="gramEnd"/>
      <w:r w:rsidRPr="00242D96">
        <w:rPr>
          <w:sz w:val="22"/>
          <w:szCs w:val="22"/>
        </w:rPr>
        <w:t xml:space="preserve">April, 2003).  We know it when we see it:  Video-supported formative assessment of </w:t>
      </w:r>
      <w:proofErr w:type="gramStart"/>
      <w:r w:rsidRPr="00242D96">
        <w:rPr>
          <w:sz w:val="22"/>
          <w:szCs w:val="22"/>
        </w:rPr>
        <w:t>inquiry oriented</w:t>
      </w:r>
      <w:proofErr w:type="gramEnd"/>
      <w:r w:rsidRPr="00242D96">
        <w:rPr>
          <w:sz w:val="22"/>
          <w:szCs w:val="22"/>
        </w:rPr>
        <w:t xml:space="preserve"> activity and instruction.  Presentation to the meeting of the GSTEP Research Group, Athens, GA.</w:t>
      </w:r>
    </w:p>
    <w:p w14:paraId="508B11C2" w14:textId="77777777" w:rsidR="00D94C60" w:rsidRPr="006661E5" w:rsidRDefault="00D94C60" w:rsidP="00D94C60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Michael, M. A., Zuiker, S. J., &amp; Hickey, D. T., (2002, November).  Promoting Learning and Motivation in an Intentional Learning Environment: Effects of Extrinsic Recognition and Formative Assessment Practices.  Presentation at the Annual Meeting of the Georgia Educational Research Association, Savannah, GA.</w:t>
      </w:r>
    </w:p>
    <w:p w14:paraId="77D9E337" w14:textId="77777777" w:rsidR="00BB57B5" w:rsidRPr="00242D96" w:rsidRDefault="00BB57B5" w:rsidP="00BB57B5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  (2002, April).  Panel discussion participant, </w:t>
      </w:r>
      <w:proofErr w:type="gramStart"/>
      <w:r w:rsidRPr="00242D96">
        <w:rPr>
          <w:i/>
          <w:iCs/>
          <w:sz w:val="22"/>
          <w:szCs w:val="22"/>
        </w:rPr>
        <w:t>New</w:t>
      </w:r>
      <w:proofErr w:type="gramEnd"/>
      <w:r w:rsidRPr="00242D96">
        <w:rPr>
          <w:i/>
          <w:iCs/>
          <w:sz w:val="22"/>
          <w:szCs w:val="22"/>
        </w:rPr>
        <w:t xml:space="preserve"> views of self-regulated learning and academic achievement, </w:t>
      </w:r>
      <w:r w:rsidRPr="00242D96">
        <w:rPr>
          <w:sz w:val="22"/>
          <w:szCs w:val="22"/>
        </w:rPr>
        <w:t>organized by B. Zimmerman and D. Schunk, at the annual meeting of the American Educational Research Association, New Orleans.</w:t>
      </w:r>
    </w:p>
    <w:p w14:paraId="57D4D30E" w14:textId="77777777" w:rsidR="00772D85" w:rsidRPr="00242D96" w:rsidRDefault="00772D85" w:rsidP="00772D85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Hay, K. E., Hickey, D. T., Elliot, D., Kim, B., &amp; Hand, B.  (2002, January).  </w:t>
      </w:r>
      <w:r w:rsidRPr="00242D96">
        <w:rPr>
          <w:i/>
          <w:iCs/>
          <w:sz w:val="22"/>
          <w:szCs w:val="22"/>
        </w:rPr>
        <w:t xml:space="preserve">Integrated temporal multimedia data research system: The present and future of digital tools for research.  </w:t>
      </w:r>
      <w:r w:rsidRPr="00242D96">
        <w:rPr>
          <w:sz w:val="22"/>
          <w:szCs w:val="22"/>
        </w:rPr>
        <w:t>Presentation at the 15</w:t>
      </w:r>
      <w:r w:rsidRPr="00242D96">
        <w:rPr>
          <w:sz w:val="22"/>
          <w:szCs w:val="22"/>
          <w:vertAlign w:val="superscript"/>
        </w:rPr>
        <w:t>th</w:t>
      </w:r>
      <w:r w:rsidRPr="00242D96">
        <w:rPr>
          <w:sz w:val="22"/>
          <w:szCs w:val="22"/>
        </w:rPr>
        <w:t xml:space="preserve"> Annual Conference on Interdisciplinary Qualitative Studies.  Athens GA.</w:t>
      </w:r>
    </w:p>
    <w:p w14:paraId="1AB1AFE2" w14:textId="77777777" w:rsidR="00772D85" w:rsidRPr="00242D96" w:rsidRDefault="00772D85" w:rsidP="00772D85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Kindfield, A. C. H., Horwitz, P., &amp; Christie, M. A.  (2000, June).  </w:t>
      </w:r>
      <w:r w:rsidRPr="00242D96">
        <w:rPr>
          <w:i/>
          <w:iCs/>
          <w:sz w:val="22"/>
          <w:szCs w:val="22"/>
        </w:rPr>
        <w:t xml:space="preserve">Integrating assessment, evaluation, curriculum &amp; instruction in the GenScope genetics learning environment.  </w:t>
      </w:r>
      <w:r w:rsidRPr="00242D96">
        <w:rPr>
          <w:sz w:val="22"/>
          <w:szCs w:val="22"/>
        </w:rPr>
        <w:t>Presentation at the National Educational Computing Conference, Atlanta, GA.</w:t>
      </w:r>
    </w:p>
    <w:p w14:paraId="2DB524E1" w14:textId="77777777" w:rsidR="00772D85" w:rsidRPr="00242D96" w:rsidRDefault="00772D85" w:rsidP="00772D85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&amp; Russell, H. A.  (2000, April).  </w:t>
      </w:r>
      <w:r w:rsidRPr="00242D96">
        <w:rPr>
          <w:i/>
          <w:iCs/>
          <w:sz w:val="22"/>
          <w:szCs w:val="22"/>
        </w:rPr>
        <w:t xml:space="preserve">KLTI: A value-added educational application of the WWW.  </w:t>
      </w:r>
      <w:r w:rsidRPr="00242D96">
        <w:rPr>
          <w:sz w:val="22"/>
          <w:szCs w:val="22"/>
        </w:rPr>
        <w:t>Teaching and Learning with Technology Exposition.  Georgia State University.</w:t>
      </w:r>
    </w:p>
    <w:p w14:paraId="195492EC" w14:textId="77777777" w:rsidR="00772D85" w:rsidRPr="00242D96" w:rsidRDefault="00772D85" w:rsidP="00772D85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  (1999, April).  </w:t>
      </w:r>
      <w:r w:rsidRPr="00242D96">
        <w:rPr>
          <w:i/>
          <w:iCs/>
          <w:sz w:val="22"/>
          <w:szCs w:val="22"/>
        </w:rPr>
        <w:t xml:space="preserve">How can good assessment practices inform our understanding of design learning?  </w:t>
      </w:r>
      <w:r w:rsidRPr="00242D96">
        <w:rPr>
          <w:sz w:val="22"/>
          <w:szCs w:val="22"/>
        </w:rPr>
        <w:t xml:space="preserve">Invited presentation at the Knowing and Learning to Design Conference.  Georgia Institute of Technology, Atlanta, GA. </w:t>
      </w:r>
    </w:p>
    <w:p w14:paraId="31634A8A" w14:textId="77777777" w:rsidR="00063D69" w:rsidRPr="00242D96" w:rsidRDefault="00063D69" w:rsidP="00063D69">
      <w:pPr>
        <w:keepNext/>
        <w:spacing w:afterLines="60" w:after="144"/>
        <w:ind w:left="720" w:right="14" w:hanging="720"/>
        <w:rPr>
          <w:sz w:val="22"/>
          <w:szCs w:val="22"/>
        </w:rPr>
      </w:pPr>
      <w:r w:rsidRPr="00242D96">
        <w:rPr>
          <w:sz w:val="22"/>
          <w:szCs w:val="22"/>
        </w:rPr>
        <w:lastRenderedPageBreak/>
        <w:t xml:space="preserve">Hickey, D. T., Russell, H. A., &amp; Seay, C.  (1999, April).  </w:t>
      </w:r>
      <w:r w:rsidRPr="00242D96">
        <w:rPr>
          <w:i/>
          <w:iCs/>
          <w:sz w:val="22"/>
          <w:szCs w:val="22"/>
        </w:rPr>
        <w:t xml:space="preserve">Collaborative inquiry on the internet: The Mars Mission Challenge.  </w:t>
      </w:r>
      <w:r w:rsidRPr="00242D96">
        <w:rPr>
          <w:sz w:val="22"/>
          <w:szCs w:val="22"/>
        </w:rPr>
        <w:t>Presentation to the Georgia State Teaching and Learning with Technology EXPO.</w:t>
      </w:r>
    </w:p>
    <w:p w14:paraId="492F4C86" w14:textId="77777777" w:rsidR="00063D69" w:rsidRPr="00242D96" w:rsidRDefault="00063D69" w:rsidP="00063D69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  (1999, June).  </w:t>
      </w:r>
      <w:r w:rsidRPr="00242D96">
        <w:rPr>
          <w:i/>
          <w:iCs/>
          <w:sz w:val="22"/>
          <w:szCs w:val="22"/>
        </w:rPr>
        <w:t xml:space="preserve">Collaborative Inquiry on the Internet:  Three Problems and Three Possible Solutions.  </w:t>
      </w:r>
      <w:r w:rsidRPr="00242D96">
        <w:rPr>
          <w:sz w:val="22"/>
          <w:szCs w:val="22"/>
        </w:rPr>
        <w:t xml:space="preserve">Annual Yom </w:t>
      </w:r>
      <w:proofErr w:type="spellStart"/>
      <w:r w:rsidRPr="00242D96">
        <w:rPr>
          <w:sz w:val="22"/>
          <w:szCs w:val="22"/>
        </w:rPr>
        <w:t>Iyun</w:t>
      </w:r>
      <w:proofErr w:type="spellEnd"/>
      <w:r w:rsidRPr="00242D96">
        <w:rPr>
          <w:sz w:val="22"/>
          <w:szCs w:val="22"/>
        </w:rPr>
        <w:t xml:space="preserve"> Educational Conference: Jewish Educational Services, Atlanta, GA.</w:t>
      </w:r>
    </w:p>
    <w:p w14:paraId="0FCFAC41" w14:textId="497C40C6" w:rsidR="00C40107" w:rsidRPr="00242D96" w:rsidRDefault="00C40107" w:rsidP="00C40107">
      <w:pPr>
        <w:spacing w:afterLines="60" w:after="144"/>
        <w:ind w:left="720" w:right="14" w:hanging="720"/>
        <w:rPr>
          <w:sz w:val="22"/>
          <w:szCs w:val="22"/>
        </w:rPr>
      </w:pPr>
      <w:r>
        <w:rPr>
          <w:sz w:val="22"/>
          <w:szCs w:val="22"/>
        </w:rPr>
        <w:t xml:space="preserve">Hickey, D. T, &amp; </w:t>
      </w:r>
      <w:proofErr w:type="spellStart"/>
      <w:r>
        <w:rPr>
          <w:sz w:val="22"/>
          <w:szCs w:val="22"/>
        </w:rPr>
        <w:t>Howwitz</w:t>
      </w:r>
      <w:proofErr w:type="spellEnd"/>
      <w:r>
        <w:rPr>
          <w:sz w:val="22"/>
          <w:szCs w:val="22"/>
        </w:rPr>
        <w:t xml:space="preserve">, P, </w:t>
      </w:r>
      <w:r w:rsidR="00F5695F">
        <w:rPr>
          <w:sz w:val="22"/>
          <w:szCs w:val="22"/>
        </w:rPr>
        <w:t xml:space="preserve">(1998) (Organizers) </w:t>
      </w:r>
      <w:r w:rsidRPr="00242D96">
        <w:rPr>
          <w:i/>
          <w:iCs/>
          <w:sz w:val="22"/>
          <w:szCs w:val="22"/>
        </w:rPr>
        <w:t xml:space="preserve">Implementation and Evaluation of the GenScope Learning Environment.  </w:t>
      </w:r>
      <w:r w:rsidRPr="00242D96">
        <w:rPr>
          <w:sz w:val="22"/>
          <w:szCs w:val="22"/>
        </w:rPr>
        <w:t>Symposium conducted at the 3</w:t>
      </w:r>
      <w:r w:rsidRPr="00242D96">
        <w:rPr>
          <w:sz w:val="22"/>
          <w:szCs w:val="22"/>
          <w:vertAlign w:val="superscript"/>
        </w:rPr>
        <w:t>rd</w:t>
      </w:r>
      <w:r w:rsidRPr="00242D96">
        <w:rPr>
          <w:sz w:val="22"/>
          <w:szCs w:val="22"/>
        </w:rPr>
        <w:t xml:space="preserve"> International Conference of the Learning Sciences, Atlanta, GA</w:t>
      </w:r>
    </w:p>
    <w:p w14:paraId="2D0FFE19" w14:textId="7EFE4BF3" w:rsidR="00C40107" w:rsidRPr="00242D96" w:rsidRDefault="00D76653" w:rsidP="00C40107">
      <w:pPr>
        <w:spacing w:afterLines="60" w:after="144"/>
        <w:ind w:left="720" w:right="14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Schiefele</w:t>
      </w:r>
      <w:proofErr w:type="spellEnd"/>
      <w:r>
        <w:rPr>
          <w:sz w:val="22"/>
          <w:szCs w:val="22"/>
        </w:rPr>
        <w:t xml:space="preserve">, U. &amp; Hickey, D. T. </w:t>
      </w:r>
      <w:r w:rsidR="00F072B3">
        <w:rPr>
          <w:sz w:val="22"/>
          <w:szCs w:val="22"/>
        </w:rPr>
        <w:t xml:space="preserve">(1996, April) (Organizers) </w:t>
      </w:r>
      <w:r w:rsidR="00C40107" w:rsidRPr="00242D96">
        <w:rPr>
          <w:i/>
          <w:iCs/>
          <w:sz w:val="22"/>
          <w:szCs w:val="22"/>
        </w:rPr>
        <w:t>Experience Sampling and On-Line Assessment of Affect, Motivation, &amp; Cognition in Diverse Learning Contexts</w:t>
      </w:r>
      <w:r w:rsidR="00C40107" w:rsidRPr="00242D96">
        <w:rPr>
          <w:sz w:val="22"/>
          <w:szCs w:val="22"/>
        </w:rPr>
        <w:t xml:space="preserve">   Symposium conducted at the meeting of the American Educational Research Association, New York City</w:t>
      </w:r>
      <w:r w:rsidR="00F072B3">
        <w:rPr>
          <w:sz w:val="22"/>
          <w:szCs w:val="22"/>
        </w:rPr>
        <w:t>.</w:t>
      </w:r>
    </w:p>
    <w:p w14:paraId="2580B5C7" w14:textId="77777777" w:rsidR="006B5D59" w:rsidRPr="00242D96" w:rsidRDefault="006B5D59" w:rsidP="006B5D59">
      <w:pPr>
        <w:spacing w:afterLines="60" w:after="144"/>
        <w:ind w:left="720" w:right="20" w:hanging="720"/>
        <w:rPr>
          <w:b/>
          <w:bCs/>
          <w:sz w:val="22"/>
          <w:szCs w:val="22"/>
        </w:rPr>
      </w:pPr>
      <w:r w:rsidRPr="00242D96">
        <w:rPr>
          <w:sz w:val="22"/>
          <w:szCs w:val="22"/>
        </w:rPr>
        <w:t xml:space="preserve">Hickey, D. T., Moore, A. L., Pellegrino, J. W., Goldman, S. R., &amp; Bateman, H. V. (1995, August).  </w:t>
      </w:r>
      <w:r w:rsidRPr="00242D96">
        <w:rPr>
          <w:i/>
          <w:iCs/>
          <w:sz w:val="22"/>
          <w:szCs w:val="22"/>
        </w:rPr>
        <w:t>Motivation and strategy use in anchored vs. conventional mathematics environments.</w:t>
      </w:r>
      <w:r w:rsidRPr="00242D96">
        <w:rPr>
          <w:sz w:val="22"/>
          <w:szCs w:val="22"/>
        </w:rPr>
        <w:t xml:space="preserve">  Presentation at the meeting of the American Psychological Association, New York.</w:t>
      </w:r>
    </w:p>
    <w:p w14:paraId="55CA6ACF" w14:textId="77777777" w:rsidR="006B5D59" w:rsidRPr="00242D96" w:rsidRDefault="006B5D59" w:rsidP="006B5D59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Moore, A. L., Pellegrino, J. W., Goldman, S. R., &amp; Bateman, H. V. (1995, April).  </w:t>
      </w:r>
      <w:r w:rsidRPr="00242D96">
        <w:rPr>
          <w:i/>
          <w:iCs/>
          <w:sz w:val="22"/>
          <w:szCs w:val="22"/>
        </w:rPr>
        <w:t>Individual and situational motivation factors in anchored instruction learning environments.</w:t>
      </w:r>
      <w:r w:rsidRPr="00242D96">
        <w:rPr>
          <w:sz w:val="22"/>
          <w:szCs w:val="22"/>
        </w:rPr>
        <w:t xml:space="preserve">  Presentation at the meeting of the American Educational Research Association, San Francisco.</w:t>
      </w:r>
    </w:p>
    <w:p w14:paraId="51706708" w14:textId="77777777" w:rsidR="006B5D59" w:rsidRPr="00242D96" w:rsidRDefault="006B5D59" w:rsidP="006B5D59">
      <w:pPr>
        <w:spacing w:afterLines="60" w:after="144"/>
        <w:ind w:left="720" w:right="20" w:hanging="720"/>
        <w:rPr>
          <w:b/>
          <w:bCs/>
          <w:sz w:val="22"/>
          <w:szCs w:val="22"/>
        </w:rPr>
      </w:pPr>
      <w:r w:rsidRPr="00242D96">
        <w:rPr>
          <w:sz w:val="22"/>
          <w:szCs w:val="22"/>
        </w:rPr>
        <w:t xml:space="preserve">Renninger, K. A., Hickey, D. T., &amp; Mitchell, M. (1995, April).  </w:t>
      </w:r>
      <w:r w:rsidRPr="00242D96">
        <w:rPr>
          <w:i/>
          <w:iCs/>
          <w:sz w:val="22"/>
          <w:szCs w:val="22"/>
        </w:rPr>
        <w:t>Situational interest, topic interest, and learning in mathematics.</w:t>
      </w:r>
      <w:r w:rsidRPr="00242D96">
        <w:rPr>
          <w:sz w:val="22"/>
          <w:szCs w:val="22"/>
        </w:rPr>
        <w:t xml:space="preserve">  Presentation at the meeting of the American Educational Research Association, San Francisco.</w:t>
      </w:r>
    </w:p>
    <w:p w14:paraId="602D83F5" w14:textId="77777777" w:rsidR="006B5D59" w:rsidRPr="00242D96" w:rsidRDefault="006B5D59" w:rsidP="006B5D59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Sherwood, R. D., Petrosino, A., Goldman, S. R., Garrison, S., Hickey, D. T., Bransford, J. D., Pellegrino, J. W. (1993, April).  </w:t>
      </w:r>
      <w:r w:rsidRPr="00242D96">
        <w:rPr>
          <w:i/>
          <w:iCs/>
          <w:sz w:val="22"/>
          <w:szCs w:val="22"/>
        </w:rPr>
        <w:t xml:space="preserve">An experimental study of a multimedia instructional environment in a science classroom.  </w:t>
      </w:r>
      <w:r w:rsidRPr="00242D96">
        <w:rPr>
          <w:sz w:val="22"/>
          <w:szCs w:val="22"/>
        </w:rPr>
        <w:t>Presentation at the meeting of the American Educational Research Association, Atlanta.</w:t>
      </w:r>
    </w:p>
    <w:p w14:paraId="4D2C36FA" w14:textId="77777777" w:rsidR="006B5D59" w:rsidRPr="00242D96" w:rsidRDefault="006B5D59" w:rsidP="006B5D59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Van </w:t>
      </w:r>
      <w:proofErr w:type="spellStart"/>
      <w:r w:rsidRPr="00242D96">
        <w:rPr>
          <w:sz w:val="22"/>
          <w:szCs w:val="22"/>
        </w:rPr>
        <w:t>Haneghan</w:t>
      </w:r>
      <w:proofErr w:type="spellEnd"/>
      <w:r w:rsidRPr="00242D96">
        <w:rPr>
          <w:sz w:val="22"/>
          <w:szCs w:val="22"/>
        </w:rPr>
        <w:t xml:space="preserve">, J., &amp; Hickey, D. T.  (1993, March).  </w:t>
      </w:r>
      <w:r w:rsidRPr="00242D96">
        <w:rPr>
          <w:i/>
          <w:iCs/>
          <w:sz w:val="22"/>
          <w:szCs w:val="22"/>
        </w:rPr>
        <w:t xml:space="preserve">Higher order analyses of children’s beliefs about mathematics.  </w:t>
      </w:r>
      <w:r w:rsidRPr="00242D96">
        <w:rPr>
          <w:sz w:val="22"/>
          <w:szCs w:val="22"/>
        </w:rPr>
        <w:t xml:space="preserve">Presentation at the meeting of the Society for Research in Child Development, New </w:t>
      </w:r>
      <w:proofErr w:type="gramStart"/>
      <w:r w:rsidRPr="00242D96">
        <w:rPr>
          <w:sz w:val="22"/>
          <w:szCs w:val="22"/>
        </w:rPr>
        <w:t>Orleans .</w:t>
      </w:r>
      <w:proofErr w:type="gramEnd"/>
    </w:p>
    <w:p w14:paraId="34460105" w14:textId="77777777" w:rsidR="006B5D59" w:rsidRPr="00242D96" w:rsidRDefault="006B5D59" w:rsidP="006B5D59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T., (1992, November) </w:t>
      </w:r>
      <w:r w:rsidRPr="00242D96">
        <w:rPr>
          <w:i/>
          <w:iCs/>
          <w:sz w:val="22"/>
          <w:szCs w:val="22"/>
        </w:rPr>
        <w:t xml:space="preserve">Generative, </w:t>
      </w:r>
      <w:proofErr w:type="gramStart"/>
      <w:r w:rsidRPr="00242D96">
        <w:rPr>
          <w:i/>
          <w:iCs/>
          <w:sz w:val="22"/>
          <w:szCs w:val="22"/>
        </w:rPr>
        <w:t>problem solving</w:t>
      </w:r>
      <w:proofErr w:type="gramEnd"/>
      <w:r w:rsidRPr="00242D96">
        <w:rPr>
          <w:i/>
          <w:iCs/>
          <w:sz w:val="22"/>
          <w:szCs w:val="22"/>
        </w:rPr>
        <w:t xml:space="preserve"> approaches to school science instruction.  </w:t>
      </w:r>
      <w:r w:rsidRPr="00242D96">
        <w:rPr>
          <w:sz w:val="22"/>
          <w:szCs w:val="22"/>
        </w:rPr>
        <w:t>Presentation to the meeting of the Tennessee Science Teachers Association, Nashville, TN.</w:t>
      </w:r>
    </w:p>
    <w:p w14:paraId="7CA1DB61" w14:textId="77777777" w:rsidR="006B5D59" w:rsidRPr="00242D96" w:rsidRDefault="006B5D59" w:rsidP="006B5D59">
      <w:pPr>
        <w:keepLines/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Pellegrino, J. W., Hickey, D. T., Heath, A., Rewey, K., Vye, N. J., and the Cognition and Technology Group.  (1991, April).  </w:t>
      </w:r>
      <w:r w:rsidRPr="00242D96">
        <w:rPr>
          <w:i/>
          <w:iCs/>
          <w:sz w:val="22"/>
          <w:szCs w:val="22"/>
        </w:rPr>
        <w:t xml:space="preserve">The Adventures of Jasper Woodbury: Assessment of Instructional Outcomes.  </w:t>
      </w:r>
      <w:r w:rsidRPr="00242D96">
        <w:rPr>
          <w:sz w:val="22"/>
          <w:szCs w:val="22"/>
        </w:rPr>
        <w:t>Presentation to the meeting of The American Educational Research Association, San Francisco.</w:t>
      </w:r>
    </w:p>
    <w:p w14:paraId="686A0BC7" w14:textId="77777777" w:rsidR="006B5D59" w:rsidRPr="00242D96" w:rsidRDefault="006B5D59" w:rsidP="006B5D59">
      <w:pPr>
        <w:keepLines/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>Heath, A.</w:t>
      </w:r>
      <w:proofErr w:type="gramStart"/>
      <w:r w:rsidRPr="00242D96">
        <w:rPr>
          <w:sz w:val="22"/>
          <w:szCs w:val="22"/>
        </w:rPr>
        <w:t>,  Hickey</w:t>
      </w:r>
      <w:proofErr w:type="gramEnd"/>
      <w:r w:rsidRPr="00242D96">
        <w:rPr>
          <w:sz w:val="22"/>
          <w:szCs w:val="22"/>
        </w:rPr>
        <w:t xml:space="preserve">, D. T., Pellegrino, J. W., Warren, S., Van </w:t>
      </w:r>
      <w:proofErr w:type="spellStart"/>
      <w:r w:rsidRPr="00242D96">
        <w:rPr>
          <w:sz w:val="22"/>
          <w:szCs w:val="22"/>
        </w:rPr>
        <w:t>Haneghan</w:t>
      </w:r>
      <w:proofErr w:type="spellEnd"/>
      <w:r w:rsidRPr="00242D96">
        <w:rPr>
          <w:sz w:val="22"/>
          <w:szCs w:val="22"/>
        </w:rPr>
        <w:t xml:space="preserve">, J.  (1991, April).  </w:t>
      </w:r>
      <w:r w:rsidRPr="00242D96">
        <w:rPr>
          <w:i/>
          <w:iCs/>
          <w:sz w:val="22"/>
          <w:szCs w:val="22"/>
        </w:rPr>
        <w:t xml:space="preserve">Results from field-based implementation of the "Adventures of Jasper Woodbury" environment.  </w:t>
      </w:r>
      <w:r w:rsidRPr="00242D96">
        <w:rPr>
          <w:sz w:val="22"/>
          <w:szCs w:val="22"/>
        </w:rPr>
        <w:t>Presentation to the meeting of the American Educational Research Association, San Francisco.</w:t>
      </w:r>
    </w:p>
    <w:p w14:paraId="4752AEBA" w14:textId="77777777" w:rsidR="006B5D59" w:rsidRPr="00242D96" w:rsidRDefault="006B5D59" w:rsidP="006B5D59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  (1990, March).  </w:t>
      </w:r>
      <w:r w:rsidRPr="00242D96">
        <w:rPr>
          <w:i/>
          <w:iCs/>
          <w:sz w:val="22"/>
          <w:szCs w:val="22"/>
        </w:rPr>
        <w:t>Individual differences in strategic processes in dynamic spatial reasoning</w:t>
      </w:r>
      <w:r w:rsidRPr="00242D96">
        <w:rPr>
          <w:sz w:val="22"/>
          <w:szCs w:val="22"/>
        </w:rPr>
        <w:t>.  Presentation at the Annual Meeting of the Human Factors Society.  Orlando, FL.</w:t>
      </w:r>
    </w:p>
    <w:p w14:paraId="4A0602D1" w14:textId="77777777" w:rsidR="006B5D59" w:rsidRPr="00242D96" w:rsidRDefault="006B5D59" w:rsidP="006B5D59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Barker, D. B., &amp; Hickey, D. T.  (1985, March).  </w:t>
      </w:r>
      <w:r w:rsidRPr="00242D96">
        <w:rPr>
          <w:i/>
          <w:iCs/>
          <w:sz w:val="22"/>
          <w:szCs w:val="22"/>
        </w:rPr>
        <w:t xml:space="preserve">Technical skills training curricula: Basic electricity and </w:t>
      </w:r>
      <w:proofErr w:type="gramStart"/>
      <w:r w:rsidRPr="00242D96">
        <w:rPr>
          <w:i/>
          <w:iCs/>
          <w:sz w:val="22"/>
          <w:szCs w:val="22"/>
        </w:rPr>
        <w:t xml:space="preserve">electronics,  </w:t>
      </w:r>
      <w:r w:rsidRPr="00242D96">
        <w:rPr>
          <w:sz w:val="22"/>
          <w:szCs w:val="22"/>
        </w:rPr>
        <w:t>and</w:t>
      </w:r>
      <w:proofErr w:type="gramEnd"/>
      <w:r w:rsidRPr="00242D96">
        <w:rPr>
          <w:sz w:val="22"/>
          <w:szCs w:val="22"/>
        </w:rPr>
        <w:t xml:space="preserve"> </w:t>
      </w:r>
      <w:r w:rsidRPr="00242D96">
        <w:rPr>
          <w:i/>
          <w:iCs/>
          <w:sz w:val="22"/>
          <w:szCs w:val="22"/>
        </w:rPr>
        <w:t xml:space="preserve">Where do we intervene to break the illiteracy cycle?  </w:t>
      </w:r>
      <w:r w:rsidRPr="00242D96">
        <w:rPr>
          <w:sz w:val="22"/>
          <w:szCs w:val="22"/>
        </w:rPr>
        <w:t>Presentations to the 9th Annual Conference on Competency-Based Adult Education, Los Angeles, CA.</w:t>
      </w:r>
    </w:p>
    <w:p w14:paraId="16A450C3" w14:textId="77777777" w:rsidR="00B77BF6" w:rsidRPr="00242D96" w:rsidRDefault="00B77BF6" w:rsidP="00B77BF6">
      <w:pPr>
        <w:spacing w:afterLines="60" w:after="144"/>
        <w:ind w:left="720" w:right="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  (1983, October).  </w:t>
      </w:r>
      <w:r w:rsidRPr="00242D96">
        <w:rPr>
          <w:i/>
          <w:iCs/>
          <w:sz w:val="22"/>
          <w:szCs w:val="22"/>
        </w:rPr>
        <w:t>Station performance training.</w:t>
      </w:r>
      <w:r w:rsidRPr="00242D96">
        <w:rPr>
          <w:sz w:val="22"/>
          <w:szCs w:val="22"/>
        </w:rPr>
        <w:t xml:space="preserve">  Presentation to the Annual Meeting of the Intercollegiate Broadcasting Society, San Diego, CA.</w:t>
      </w:r>
    </w:p>
    <w:p w14:paraId="2F129ED9" w14:textId="77777777" w:rsidR="003B33BD" w:rsidRPr="006661E5" w:rsidRDefault="003B33BD" w:rsidP="003B33BD">
      <w:pPr>
        <w:ind w:left="720" w:hanging="720"/>
        <w:rPr>
          <w:b/>
          <w:bCs/>
          <w:sz w:val="22"/>
          <w:szCs w:val="22"/>
        </w:rPr>
      </w:pPr>
    </w:p>
    <w:p w14:paraId="7864B54F" w14:textId="6BEE9B14" w:rsidR="003B33BD" w:rsidRPr="006661E5" w:rsidRDefault="00845951" w:rsidP="003B33BD">
      <w:pPr>
        <w:ind w:left="720" w:hanging="720"/>
        <w:rPr>
          <w:b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8250" behindDoc="0" locked="0" layoutInCell="0" allowOverlap="1" wp14:anchorId="419FEB4C" wp14:editId="4CEAEF64">
                <wp:simplePos x="0" y="0"/>
                <wp:positionH relativeFrom="column">
                  <wp:posOffset>0</wp:posOffset>
                </wp:positionH>
                <wp:positionV relativeFrom="paragraph">
                  <wp:posOffset>3809</wp:posOffset>
                </wp:positionV>
                <wp:extent cx="6035040" cy="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F8487" id="Line 14" o:spid="_x0000_s1026" style="position:absolute;z-index:25165825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3pt" to="475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BPClLR2AAAAAIBAAAPAAAAAAAAAAAAAAAAAAoEAABkcnMvZG93bnJldi54bWxQ&#10;SwUGAAAAAAQABADzAAAADwUAAAAA&#10;" o:allowincell="f"/>
            </w:pict>
          </mc:Fallback>
        </mc:AlternateContent>
      </w:r>
      <w:r w:rsidR="003B33BD">
        <w:rPr>
          <w:b/>
          <w:bCs/>
          <w:sz w:val="22"/>
          <w:szCs w:val="22"/>
        </w:rPr>
        <w:t>REPORTS</w:t>
      </w:r>
    </w:p>
    <w:p w14:paraId="494D85A0" w14:textId="251370BB" w:rsidR="00080819" w:rsidRPr="003F0299" w:rsidRDefault="00A135FE" w:rsidP="00D252A3">
      <w:pPr>
        <w:ind w:left="720" w:hanging="720"/>
        <w:rPr>
          <w:sz w:val="22"/>
          <w:szCs w:val="22"/>
          <w:shd w:val="clear" w:color="auto" w:fill="FFFFFF"/>
        </w:rPr>
      </w:pPr>
      <w:bookmarkStart w:id="221" w:name="_Hlk167473293"/>
      <w:bookmarkStart w:id="222" w:name="_Hlk167388762"/>
      <w:r>
        <w:rPr>
          <w:sz w:val="22"/>
          <w:szCs w:val="22"/>
          <w:shd w:val="clear" w:color="auto" w:fill="FFFFFF"/>
        </w:rPr>
        <w:t xml:space="preserve">Hickey, D. T. (2024, December). </w:t>
      </w:r>
      <w:r>
        <w:rPr>
          <w:i/>
          <w:iCs/>
          <w:sz w:val="22"/>
          <w:szCs w:val="22"/>
          <w:shd w:val="clear" w:color="auto" w:fill="FFFFFF"/>
        </w:rPr>
        <w:t>Higher education assessment in the era of AI and d</w:t>
      </w:r>
      <w:r w:rsidR="003F0299">
        <w:rPr>
          <w:i/>
          <w:iCs/>
          <w:sz w:val="22"/>
          <w:szCs w:val="22"/>
          <w:shd w:val="clear" w:color="auto" w:fill="FFFFFF"/>
        </w:rPr>
        <w:t xml:space="preserve">igital technologies. </w:t>
      </w:r>
      <w:r w:rsidR="003F0299">
        <w:rPr>
          <w:sz w:val="22"/>
          <w:szCs w:val="22"/>
          <w:shd w:val="clear" w:color="auto" w:fill="FFFFFF"/>
        </w:rPr>
        <w:t>90-page report commissioned by the UNESCO Institute for Information Technology in Education</w:t>
      </w:r>
      <w:r w:rsidR="003F4D88">
        <w:rPr>
          <w:sz w:val="22"/>
          <w:szCs w:val="22"/>
          <w:shd w:val="clear" w:color="auto" w:fill="FFFFFF"/>
        </w:rPr>
        <w:t>,</w:t>
      </w:r>
    </w:p>
    <w:p w14:paraId="6A6FF189" w14:textId="5D66BC2A" w:rsidR="001A6775" w:rsidRPr="001A6775" w:rsidRDefault="001A6775" w:rsidP="00D252A3">
      <w:pPr>
        <w:ind w:left="720" w:hanging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Jones, K., Raymond, A., Hickey, D. BenMessaoud, F. Dolan, </w:t>
      </w:r>
      <w:proofErr w:type="gramStart"/>
      <w:r>
        <w:rPr>
          <w:sz w:val="22"/>
          <w:szCs w:val="22"/>
          <w:shd w:val="clear" w:color="auto" w:fill="FFFFFF"/>
        </w:rPr>
        <w:t>L., ..</w:t>
      </w:r>
      <w:proofErr w:type="gramEnd"/>
      <w:r>
        <w:rPr>
          <w:sz w:val="22"/>
          <w:szCs w:val="22"/>
          <w:shd w:val="clear" w:color="auto" w:fill="FFFFFF"/>
        </w:rPr>
        <w:t xml:space="preserve">Whitehead. S. (2024, March). </w:t>
      </w:r>
      <w:r>
        <w:rPr>
          <w:i/>
          <w:iCs/>
          <w:sz w:val="22"/>
          <w:szCs w:val="22"/>
          <w:shd w:val="clear" w:color="auto" w:fill="FFFFFF"/>
        </w:rPr>
        <w:t>Indiana University generative artificial intelligence (</w:t>
      </w:r>
      <w:proofErr w:type="spellStart"/>
      <w:r>
        <w:rPr>
          <w:i/>
          <w:iCs/>
          <w:sz w:val="22"/>
          <w:szCs w:val="22"/>
          <w:shd w:val="clear" w:color="auto" w:fill="FFFFFF"/>
        </w:rPr>
        <w:t>GenAi</w:t>
      </w:r>
      <w:proofErr w:type="spellEnd"/>
      <w:r>
        <w:rPr>
          <w:i/>
          <w:iCs/>
          <w:sz w:val="22"/>
          <w:szCs w:val="22"/>
          <w:shd w:val="clear" w:color="auto" w:fill="FFFFFF"/>
        </w:rPr>
        <w:t xml:space="preserve">) task force report. </w:t>
      </w:r>
      <w:hyperlink r:id="rId107" w:history="1">
        <w:r w:rsidRPr="001A6775">
          <w:rPr>
            <w:rStyle w:val="Hyperlink"/>
            <w:sz w:val="22"/>
            <w:szCs w:val="22"/>
            <w:shd w:val="clear" w:color="auto" w:fill="FFFFFF"/>
          </w:rPr>
          <w:t>https://ufc.iu.edu/committees/IU-Gen-AI-Taskforce-Final-Report-3.27.24.pdf</w:t>
        </w:r>
      </w:hyperlink>
      <w:r w:rsidRPr="001A6775">
        <w:rPr>
          <w:sz w:val="22"/>
          <w:szCs w:val="22"/>
          <w:shd w:val="clear" w:color="auto" w:fill="FFFFFF"/>
        </w:rPr>
        <w:t xml:space="preserve"> </w:t>
      </w:r>
    </w:p>
    <w:bookmarkEnd w:id="221"/>
    <w:p w14:paraId="70B67A40" w14:textId="31B7922F" w:rsidR="00D252A3" w:rsidRPr="00A07835" w:rsidRDefault="00D252A3" w:rsidP="00D252A3">
      <w:pPr>
        <w:ind w:left="720" w:hanging="720"/>
        <w:rPr>
          <w:i/>
          <w:iCs/>
          <w:sz w:val="22"/>
          <w:szCs w:val="22"/>
          <w:shd w:val="clear" w:color="auto" w:fill="FFFFFF"/>
        </w:rPr>
      </w:pPr>
      <w:r w:rsidRPr="00A07835">
        <w:rPr>
          <w:sz w:val="22"/>
          <w:szCs w:val="22"/>
          <w:shd w:val="clear" w:color="auto" w:fill="FFFFFF"/>
        </w:rPr>
        <w:t xml:space="preserve">Hickey, D. T. (2022, June).  </w:t>
      </w:r>
      <w:r w:rsidRPr="00A07835">
        <w:rPr>
          <w:i/>
          <w:iCs/>
          <w:sz w:val="22"/>
          <w:szCs w:val="22"/>
          <w:shd w:val="clear" w:color="auto" w:fill="FFFFFF"/>
        </w:rPr>
        <w:t xml:space="preserve">Trends, threats, strategies, and recommendations for P-12 online learning in Indiana. </w:t>
      </w:r>
      <w:r w:rsidR="00B975BE" w:rsidRPr="00A07835">
        <w:rPr>
          <w:sz w:val="22"/>
          <w:szCs w:val="22"/>
          <w:shd w:val="clear" w:color="auto" w:fill="FFFFFF"/>
        </w:rPr>
        <w:t>188-page r</w:t>
      </w:r>
      <w:r w:rsidR="00256F9A" w:rsidRPr="00A07835">
        <w:rPr>
          <w:sz w:val="22"/>
          <w:szCs w:val="22"/>
        </w:rPr>
        <w:t>eport prepared for the Indiana Department of Education.</w:t>
      </w:r>
    </w:p>
    <w:p w14:paraId="3BD20D03" w14:textId="64B63B2B" w:rsidR="00256F9A" w:rsidRPr="00A07835" w:rsidRDefault="00256F9A" w:rsidP="00256F9A">
      <w:pPr>
        <w:ind w:left="720" w:hanging="720"/>
        <w:rPr>
          <w:sz w:val="22"/>
          <w:szCs w:val="22"/>
          <w:shd w:val="clear" w:color="auto" w:fill="FFFFFF"/>
        </w:rPr>
      </w:pPr>
      <w:r w:rsidRPr="00A07835">
        <w:rPr>
          <w:sz w:val="22"/>
          <w:szCs w:val="22"/>
          <w:shd w:val="clear" w:color="auto" w:fill="FFFFFF"/>
        </w:rPr>
        <w:t xml:space="preserve">Hickey, D. T. (2022, </w:t>
      </w:r>
      <w:r w:rsidR="00997D29" w:rsidRPr="00A07835">
        <w:rPr>
          <w:sz w:val="22"/>
          <w:szCs w:val="22"/>
          <w:shd w:val="clear" w:color="auto" w:fill="FFFFFF"/>
        </w:rPr>
        <w:t>November</w:t>
      </w:r>
      <w:r w:rsidRPr="00A07835">
        <w:rPr>
          <w:sz w:val="22"/>
          <w:szCs w:val="22"/>
          <w:shd w:val="clear" w:color="auto" w:fill="FFFFFF"/>
        </w:rPr>
        <w:t xml:space="preserve">).  </w:t>
      </w:r>
      <w:r w:rsidRPr="00A07835">
        <w:rPr>
          <w:i/>
          <w:iCs/>
          <w:sz w:val="22"/>
          <w:szCs w:val="22"/>
          <w:shd w:val="clear" w:color="auto" w:fill="FFFFFF"/>
        </w:rPr>
        <w:t>Trends, threats, strategies, and recommendations for P-12 online learning in Indiana</w:t>
      </w:r>
      <w:r w:rsidR="00997D29" w:rsidRPr="00A07835">
        <w:rPr>
          <w:i/>
          <w:iCs/>
          <w:sz w:val="22"/>
          <w:szCs w:val="22"/>
          <w:shd w:val="clear" w:color="auto" w:fill="FFFFFF"/>
        </w:rPr>
        <w:t>: Survey and interview responses</w:t>
      </w:r>
      <w:r w:rsidR="0060673E" w:rsidRPr="00A07835">
        <w:rPr>
          <w:i/>
          <w:iCs/>
          <w:sz w:val="22"/>
          <w:szCs w:val="22"/>
          <w:shd w:val="clear" w:color="auto" w:fill="FFFFFF"/>
        </w:rPr>
        <w:t xml:space="preserve">. </w:t>
      </w:r>
      <w:r w:rsidR="001A59B6" w:rsidRPr="00A07835">
        <w:rPr>
          <w:sz w:val="22"/>
          <w:szCs w:val="22"/>
          <w:shd w:val="clear" w:color="auto" w:fill="FFFFFF"/>
        </w:rPr>
        <w:t>111-page r</w:t>
      </w:r>
      <w:r w:rsidRPr="00A07835">
        <w:rPr>
          <w:sz w:val="22"/>
          <w:szCs w:val="22"/>
        </w:rPr>
        <w:t>eport prepared for the Indiana Department of Education.</w:t>
      </w:r>
    </w:p>
    <w:p w14:paraId="237CEB07" w14:textId="4AB85C09" w:rsidR="00D252A3" w:rsidRPr="00A07835" w:rsidRDefault="00D252A3" w:rsidP="00D252A3">
      <w:pPr>
        <w:ind w:left="720" w:hanging="720"/>
        <w:rPr>
          <w:sz w:val="22"/>
          <w:szCs w:val="22"/>
        </w:rPr>
      </w:pPr>
      <w:r w:rsidRPr="00A07835">
        <w:rPr>
          <w:sz w:val="22"/>
          <w:szCs w:val="22"/>
        </w:rPr>
        <w:t xml:space="preserve">Hickey, D. T. (2022, November) </w:t>
      </w:r>
      <w:r w:rsidRPr="00A07835">
        <w:rPr>
          <w:i/>
          <w:iCs/>
          <w:sz w:val="22"/>
          <w:szCs w:val="22"/>
        </w:rPr>
        <w:t xml:space="preserve">Commentary on individualized responses to the 2022 Indiana School Tech Plan. </w:t>
      </w:r>
      <w:r w:rsidR="0048671F" w:rsidRPr="00A07835">
        <w:rPr>
          <w:sz w:val="22"/>
          <w:szCs w:val="22"/>
        </w:rPr>
        <w:t>36-page r</w:t>
      </w:r>
      <w:r w:rsidRPr="00A07835">
        <w:rPr>
          <w:sz w:val="22"/>
          <w:szCs w:val="22"/>
        </w:rPr>
        <w:t>eport prepared for the Indiana Department of Education.</w:t>
      </w:r>
    </w:p>
    <w:p w14:paraId="0A51361A" w14:textId="0E619860" w:rsidR="00D252A3" w:rsidRDefault="00D252A3" w:rsidP="00D252A3">
      <w:pPr>
        <w:ind w:left="720" w:hanging="720"/>
        <w:rPr>
          <w:sz w:val="22"/>
          <w:szCs w:val="22"/>
        </w:rPr>
      </w:pPr>
      <w:r w:rsidRPr="00A07835">
        <w:rPr>
          <w:sz w:val="22"/>
          <w:szCs w:val="22"/>
        </w:rPr>
        <w:t xml:space="preserve">Hickey, D. T. (2022, December) </w:t>
      </w:r>
      <w:r w:rsidRPr="00A07835">
        <w:rPr>
          <w:i/>
          <w:iCs/>
          <w:sz w:val="22"/>
          <w:szCs w:val="22"/>
        </w:rPr>
        <w:t xml:space="preserve">Spotlight report on concurrent instruction. </w:t>
      </w:r>
      <w:r w:rsidR="00BA79CF" w:rsidRPr="00A07835">
        <w:rPr>
          <w:sz w:val="22"/>
          <w:szCs w:val="22"/>
        </w:rPr>
        <w:t>48-page r</w:t>
      </w:r>
      <w:r w:rsidRPr="00A07835">
        <w:rPr>
          <w:sz w:val="22"/>
          <w:szCs w:val="22"/>
        </w:rPr>
        <w:t>eport prepared for the Indiana Department of Education.</w:t>
      </w:r>
    </w:p>
    <w:p w14:paraId="698A7BFF" w14:textId="65315E52" w:rsidR="004F1D3C" w:rsidRDefault="004F1D3C" w:rsidP="00435791">
      <w:pPr>
        <w:ind w:left="720" w:hanging="720"/>
        <w:rPr>
          <w:sz w:val="22"/>
          <w:szCs w:val="22"/>
        </w:rPr>
      </w:pPr>
      <w:bookmarkStart w:id="223" w:name="_Hlk167380778"/>
      <w:bookmarkEnd w:id="222"/>
      <w:r>
        <w:rPr>
          <w:sz w:val="22"/>
          <w:szCs w:val="22"/>
        </w:rPr>
        <w:t xml:space="preserve">Ricks, R., Jackson, C., Adams, E. K, Russell, S., Cowles, B, Multari, N, Sons, S., DeVold, M., Hickey, D., &amp; Welch, V. (2020, June 1). </w:t>
      </w:r>
      <w:r w:rsidRPr="004F1D3C">
        <w:rPr>
          <w:sz w:val="22"/>
          <w:szCs w:val="22"/>
        </w:rPr>
        <w:t xml:space="preserve">PACT </w:t>
      </w:r>
      <w:r w:rsidRPr="004F1D3C">
        <w:rPr>
          <w:i/>
          <w:iCs/>
          <w:sz w:val="22"/>
          <w:szCs w:val="22"/>
        </w:rPr>
        <w:t>Cybersecurity Assessment Report: Virginia International Gateway (VIG) Terminal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>Indiana Center for Applied Cybersecurity Research.</w:t>
      </w:r>
    </w:p>
    <w:p w14:paraId="2CD21D20" w14:textId="0F2BF42E" w:rsidR="004F1D3C" w:rsidRPr="004F1D3C" w:rsidRDefault="004F1D3C" w:rsidP="0043579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Jackson, C., Russell, S., Adams, E. K., Ricks, R., Cowles, B., Multari, N., Kiser, R., Avila, K., Bohland, L., Hickey, D. (2019, September 23). </w:t>
      </w:r>
      <w:r w:rsidRPr="004F1D3C">
        <w:rPr>
          <w:i/>
          <w:iCs/>
          <w:sz w:val="22"/>
          <w:szCs w:val="22"/>
        </w:rPr>
        <w:t>PACT Cybersecurity Assessment Report: Scripps Institution of Oceanography (SIO)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>Indiana University Center for Applied Cybersecurity Research.</w:t>
      </w:r>
    </w:p>
    <w:p w14:paraId="2FA277E6" w14:textId="508DC34F" w:rsidR="00406F10" w:rsidRPr="000625BC" w:rsidRDefault="00E738B7" w:rsidP="0043579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</w:t>
      </w:r>
      <w:r w:rsidR="00D64C37">
        <w:rPr>
          <w:sz w:val="22"/>
          <w:szCs w:val="22"/>
        </w:rPr>
        <w:t>&amp; W</w:t>
      </w:r>
      <w:r w:rsidR="00527297">
        <w:rPr>
          <w:sz w:val="22"/>
          <w:szCs w:val="22"/>
        </w:rPr>
        <w:t xml:space="preserve">illis, J. E. </w:t>
      </w:r>
      <w:r w:rsidR="000625BC">
        <w:rPr>
          <w:sz w:val="22"/>
          <w:szCs w:val="22"/>
        </w:rPr>
        <w:t xml:space="preserve">(2017). </w:t>
      </w:r>
      <w:r w:rsidR="000625BC">
        <w:rPr>
          <w:i/>
          <w:iCs/>
          <w:sz w:val="22"/>
          <w:szCs w:val="22"/>
        </w:rPr>
        <w:t xml:space="preserve">Where open badges appear to work better: Findings from the Design Principles Documentation Project. </w:t>
      </w:r>
      <w:r w:rsidR="000625BC">
        <w:rPr>
          <w:sz w:val="22"/>
          <w:szCs w:val="22"/>
        </w:rPr>
        <w:t xml:space="preserve">[Unpublished </w:t>
      </w:r>
      <w:r w:rsidR="00626326">
        <w:rPr>
          <w:sz w:val="22"/>
          <w:szCs w:val="22"/>
        </w:rPr>
        <w:t>r</w:t>
      </w:r>
      <w:r w:rsidR="000625BC">
        <w:rPr>
          <w:sz w:val="22"/>
          <w:szCs w:val="22"/>
        </w:rPr>
        <w:t>eport]</w:t>
      </w:r>
      <w:r w:rsidR="00626326">
        <w:rPr>
          <w:sz w:val="22"/>
          <w:szCs w:val="22"/>
        </w:rPr>
        <w:t xml:space="preserve">. Center for Research </w:t>
      </w:r>
      <w:proofErr w:type="gramStart"/>
      <w:r w:rsidR="00626326">
        <w:rPr>
          <w:sz w:val="22"/>
          <w:szCs w:val="22"/>
        </w:rPr>
        <w:t>On</w:t>
      </w:r>
      <w:proofErr w:type="gramEnd"/>
      <w:r w:rsidR="00626326">
        <w:rPr>
          <w:sz w:val="22"/>
          <w:szCs w:val="22"/>
        </w:rPr>
        <w:t xml:space="preserve"> Learning and Technology, Indiana University. </w:t>
      </w:r>
      <w:hyperlink r:id="rId108" w:history="1">
        <w:r w:rsidR="00D25F3D" w:rsidRPr="00B6034D">
          <w:rPr>
            <w:rStyle w:val="Hyperlink"/>
            <w:sz w:val="22"/>
            <w:szCs w:val="22"/>
          </w:rPr>
          <w:t>https://drive.google.com/file/d/1Jh02lSpD2vAHZSZcMWhOAb7jjFtCHfv6/view?usp=share_link</w:t>
        </w:r>
      </w:hyperlink>
      <w:r w:rsidR="00D25F3D">
        <w:rPr>
          <w:sz w:val="22"/>
          <w:szCs w:val="22"/>
        </w:rPr>
        <w:t xml:space="preserve"> </w:t>
      </w:r>
    </w:p>
    <w:bookmarkEnd w:id="223"/>
    <w:p w14:paraId="511F535F" w14:textId="561646AE" w:rsidR="007D42F2" w:rsidRPr="00E04504" w:rsidRDefault="00FF44E3" w:rsidP="00D252A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 (2015, October).  </w:t>
      </w:r>
      <w:r w:rsidRPr="00FF44E3">
        <w:rPr>
          <w:i/>
          <w:iCs/>
          <w:sz w:val="22"/>
          <w:szCs w:val="22"/>
        </w:rPr>
        <w:t>Learne</w:t>
      </w:r>
      <w:r>
        <w:rPr>
          <w:i/>
          <w:iCs/>
          <w:sz w:val="22"/>
          <w:szCs w:val="22"/>
        </w:rPr>
        <w:t>r participation</w:t>
      </w:r>
      <w:r w:rsidR="00216625">
        <w:rPr>
          <w:i/>
          <w:iCs/>
          <w:sz w:val="22"/>
          <w:szCs w:val="22"/>
        </w:rPr>
        <w:t>, satisfaction, and engagement with Curiosity Machine</w:t>
      </w:r>
      <w:r w:rsidR="00E04504">
        <w:rPr>
          <w:i/>
          <w:iCs/>
          <w:sz w:val="22"/>
          <w:szCs w:val="22"/>
        </w:rPr>
        <w:t xml:space="preserve">, Camps, and Courses. </w:t>
      </w:r>
      <w:r w:rsidR="00B41396">
        <w:rPr>
          <w:sz w:val="22"/>
          <w:szCs w:val="22"/>
        </w:rPr>
        <w:t>52-page final external evaluation report for Iridescent Inc.</w:t>
      </w:r>
    </w:p>
    <w:p w14:paraId="7C94E9E5" w14:textId="77777777" w:rsidR="00A07835" w:rsidRPr="00D94D76" w:rsidRDefault="00A07835" w:rsidP="00A07835">
      <w:pPr>
        <w:pStyle w:val="FootnoteText"/>
        <w:spacing w:afterLines="60" w:after="144"/>
        <w:ind w:left="720" w:hanging="720"/>
        <w:rPr>
          <w:sz w:val="22"/>
          <w:szCs w:val="22"/>
        </w:rPr>
      </w:pPr>
      <w:r w:rsidRPr="00FF44E3">
        <w:rPr>
          <w:sz w:val="22"/>
          <w:szCs w:val="22"/>
        </w:rPr>
        <w:t xml:space="preserve">Bogost, I., et al. </w:t>
      </w:r>
      <w:r>
        <w:rPr>
          <w:sz w:val="22"/>
          <w:szCs w:val="22"/>
        </w:rPr>
        <w:t xml:space="preserve">(2012).  </w:t>
      </w:r>
      <w:r>
        <w:rPr>
          <w:i/>
          <w:sz w:val="22"/>
          <w:szCs w:val="22"/>
        </w:rPr>
        <w:t xml:space="preserve">Games for impact:  That transformational game development process.  </w:t>
      </w:r>
      <w:r>
        <w:rPr>
          <w:sz w:val="22"/>
          <w:szCs w:val="22"/>
        </w:rPr>
        <w:t>Games for Impact Consortium.  Washington DC.  (</w:t>
      </w:r>
      <w:proofErr w:type="gramStart"/>
      <w:r>
        <w:rPr>
          <w:sz w:val="22"/>
          <w:szCs w:val="22"/>
        </w:rPr>
        <w:t xml:space="preserve">Contributor)  </w:t>
      </w:r>
      <w:r w:rsidRPr="00D94D76">
        <w:rPr>
          <w:sz w:val="22"/>
          <w:szCs w:val="22"/>
        </w:rPr>
        <w:t>http://gamesforimpact.files.wordpress.com/2012/09/gamesforimpact-bestpractices.pdf</w:t>
      </w:r>
      <w:proofErr w:type="gramEnd"/>
    </w:p>
    <w:p w14:paraId="77DDE801" w14:textId="77777777" w:rsidR="00A07835" w:rsidRPr="00242D96" w:rsidRDefault="00A07835" w:rsidP="00A07835">
      <w:pPr>
        <w:pStyle w:val="FootnoteText"/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>Hickey, D. T.</w:t>
      </w:r>
      <w:proofErr w:type="gramStart"/>
      <w:r w:rsidRPr="00242D96">
        <w:rPr>
          <w:sz w:val="22"/>
          <w:szCs w:val="22"/>
        </w:rPr>
        <w:t>,  (</w:t>
      </w:r>
      <w:proofErr w:type="gramEnd"/>
      <w:r w:rsidRPr="00242D96">
        <w:rPr>
          <w:sz w:val="22"/>
          <w:szCs w:val="22"/>
        </w:rPr>
        <w:t xml:space="preserve">2010, March).  </w:t>
      </w:r>
      <w:r w:rsidRPr="00242D96">
        <w:rPr>
          <w:i/>
          <w:sz w:val="22"/>
          <w:szCs w:val="22"/>
        </w:rPr>
        <w:t xml:space="preserve">The learning assessment landscape in North American foundations.  </w:t>
      </w:r>
      <w:r w:rsidRPr="00242D96">
        <w:rPr>
          <w:sz w:val="22"/>
          <w:szCs w:val="22"/>
        </w:rPr>
        <w:t>Investigation and unpublished report commissioned by the MacArthur Foundation’s Digital Media and Learning Program.</w:t>
      </w:r>
    </w:p>
    <w:p w14:paraId="171A6B46" w14:textId="77777777" w:rsidR="00A07835" w:rsidRPr="00242D96" w:rsidRDefault="00A07835" w:rsidP="00A07835">
      <w:pPr>
        <w:pStyle w:val="FootnoteText"/>
        <w:spacing w:afterLines="60" w:after="144"/>
        <w:ind w:left="720" w:hanging="720"/>
        <w:rPr>
          <w:i/>
          <w:sz w:val="22"/>
          <w:szCs w:val="22"/>
        </w:rPr>
      </w:pPr>
      <w:r w:rsidRPr="00242D96">
        <w:rPr>
          <w:sz w:val="22"/>
          <w:szCs w:val="22"/>
        </w:rPr>
        <w:t xml:space="preserve">Hickey, D.T., &amp; Nelson, B.  (2010, February).  </w:t>
      </w:r>
      <w:r w:rsidRPr="00242D96">
        <w:rPr>
          <w:i/>
          <w:sz w:val="22"/>
          <w:szCs w:val="22"/>
        </w:rPr>
        <w:t>Measuring classroom progress: 21</w:t>
      </w:r>
      <w:r w:rsidRPr="00242D96">
        <w:rPr>
          <w:i/>
          <w:sz w:val="22"/>
          <w:szCs w:val="22"/>
          <w:vertAlign w:val="superscript"/>
        </w:rPr>
        <w:t>st</w:t>
      </w:r>
      <w:r w:rsidRPr="00242D96">
        <w:rPr>
          <w:i/>
          <w:sz w:val="22"/>
          <w:szCs w:val="22"/>
        </w:rPr>
        <w:t xml:space="preserve"> Century Assessment Project wants your input.  </w:t>
      </w:r>
      <w:r w:rsidRPr="00242D96">
        <w:rPr>
          <w:sz w:val="22"/>
          <w:szCs w:val="22"/>
        </w:rPr>
        <w:t xml:space="preserve">Investigation, report, and blogpost commissioned by the MacArthur Foundations Digital Media and Learning Program.  Published at </w:t>
      </w:r>
      <w:r w:rsidRPr="00242D96">
        <w:rPr>
          <w:i/>
          <w:sz w:val="22"/>
          <w:szCs w:val="22"/>
        </w:rPr>
        <w:t xml:space="preserve">Spotlight on Digital Media and Learning </w:t>
      </w:r>
      <w:r w:rsidRPr="00242D96">
        <w:rPr>
          <w:sz w:val="22"/>
          <w:szCs w:val="22"/>
        </w:rPr>
        <w:t>at http://spotlight.macfound.org/blog/entry/measuring-classroom-progress-21st-century-assessment-project-input</w:t>
      </w:r>
      <w:r w:rsidRPr="00242D96">
        <w:rPr>
          <w:i/>
          <w:sz w:val="22"/>
          <w:szCs w:val="22"/>
        </w:rPr>
        <w:t xml:space="preserve"> </w:t>
      </w:r>
    </w:p>
    <w:p w14:paraId="6B92081C" w14:textId="77777777" w:rsidR="00A07835" w:rsidRPr="00242D96" w:rsidRDefault="00A07835" w:rsidP="00A07835">
      <w:pPr>
        <w:pStyle w:val="FootnoteText"/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Derry, S. J., Hickey, D. T., </w:t>
      </w:r>
      <w:proofErr w:type="spellStart"/>
      <w:r w:rsidRPr="00242D96">
        <w:rPr>
          <w:sz w:val="22"/>
          <w:szCs w:val="22"/>
        </w:rPr>
        <w:t>Koshmann</w:t>
      </w:r>
      <w:proofErr w:type="spellEnd"/>
      <w:r w:rsidRPr="00242D96">
        <w:rPr>
          <w:sz w:val="22"/>
          <w:szCs w:val="22"/>
        </w:rPr>
        <w:t>, T.  (2007).  Ethical concerns in video data collection.  Guidelines for Video Research in Education.  Recommendations from an expert panel.  S. Derry (Ed.), pp 55-</w:t>
      </w:r>
      <w:proofErr w:type="gramStart"/>
      <w:r w:rsidRPr="00242D96">
        <w:rPr>
          <w:sz w:val="22"/>
          <w:szCs w:val="22"/>
        </w:rPr>
        <w:t>62,  National</w:t>
      </w:r>
      <w:proofErr w:type="gramEnd"/>
      <w:r w:rsidRPr="00242D96">
        <w:rPr>
          <w:sz w:val="22"/>
          <w:szCs w:val="22"/>
        </w:rPr>
        <w:t xml:space="preserve"> Science Foundation</w:t>
      </w:r>
    </w:p>
    <w:p w14:paraId="5C4E1667" w14:textId="77777777" w:rsidR="00A07835" w:rsidRPr="00242D96" w:rsidRDefault="00A07835" w:rsidP="00A07835">
      <w:pPr>
        <w:pStyle w:val="FootnoteText"/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  (2001).  Learning outcomes from </w:t>
      </w:r>
      <w:r w:rsidRPr="00242D96">
        <w:rPr>
          <w:i/>
          <w:iCs/>
          <w:sz w:val="22"/>
          <w:szCs w:val="22"/>
        </w:rPr>
        <w:t xml:space="preserve">Griffith in Context </w:t>
      </w:r>
      <w:r w:rsidRPr="00242D96">
        <w:rPr>
          <w:sz w:val="22"/>
          <w:szCs w:val="22"/>
        </w:rPr>
        <w:t>multimedia program.  Unpublished project report.  University of Georgia.</w:t>
      </w:r>
    </w:p>
    <w:p w14:paraId="3ABE4D8D" w14:textId="77777777" w:rsidR="00A07835" w:rsidRPr="00242D96" w:rsidRDefault="00A07835" w:rsidP="00A07835">
      <w:pPr>
        <w:pStyle w:val="FootnoteText"/>
        <w:spacing w:afterLines="60" w:after="144"/>
        <w:ind w:left="720" w:hanging="720"/>
        <w:rPr>
          <w:b/>
          <w:bCs/>
          <w:sz w:val="22"/>
          <w:szCs w:val="22"/>
        </w:rPr>
      </w:pPr>
      <w:r w:rsidRPr="00242D96">
        <w:rPr>
          <w:sz w:val="22"/>
          <w:szCs w:val="22"/>
        </w:rPr>
        <w:lastRenderedPageBreak/>
        <w:t xml:space="preserve">Hickey, D. T.  (2000).  Effects of </w:t>
      </w:r>
      <w:r w:rsidRPr="00242D96">
        <w:rPr>
          <w:i/>
          <w:iCs/>
          <w:sz w:val="22"/>
          <w:szCs w:val="22"/>
        </w:rPr>
        <w:t xml:space="preserve">Learning by Design </w:t>
      </w:r>
      <w:r w:rsidRPr="00242D96">
        <w:rPr>
          <w:sz w:val="22"/>
          <w:szCs w:val="22"/>
        </w:rPr>
        <w:t>on Content Knowledge, Conceptual Understanding, and Collaboration Skills in the 1999-2000 Implementation.  Unpublished Project Report.  University of Georgia.</w:t>
      </w:r>
    </w:p>
    <w:p w14:paraId="31B1F5C9" w14:textId="77777777" w:rsidR="00A07835" w:rsidRPr="00242D96" w:rsidRDefault="00A07835" w:rsidP="00A07835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Hickey, D. T.  (1999).  Effects of </w:t>
      </w:r>
      <w:r w:rsidRPr="00242D96">
        <w:rPr>
          <w:i/>
          <w:iCs/>
          <w:sz w:val="22"/>
          <w:szCs w:val="22"/>
        </w:rPr>
        <w:t xml:space="preserve">Learning by Design </w:t>
      </w:r>
      <w:r w:rsidRPr="00242D96">
        <w:rPr>
          <w:sz w:val="22"/>
          <w:szCs w:val="22"/>
        </w:rPr>
        <w:t>on Content Knowledge, Conceptual Understanding, and Collaboration Skills in the 1998-1999 Implementation.  Unpublished Project Report.  Georgia State University.</w:t>
      </w:r>
    </w:p>
    <w:p w14:paraId="132EF883" w14:textId="77777777" w:rsidR="00A07835" w:rsidRPr="00242D96" w:rsidRDefault="00A07835" w:rsidP="00A07835">
      <w:pPr>
        <w:spacing w:afterLines="60" w:after="144"/>
        <w:ind w:left="720" w:hanging="720"/>
        <w:rPr>
          <w:sz w:val="22"/>
          <w:szCs w:val="22"/>
        </w:rPr>
      </w:pPr>
      <w:r w:rsidRPr="001C31C1">
        <w:rPr>
          <w:sz w:val="22"/>
          <w:szCs w:val="22"/>
        </w:rPr>
        <w:t xml:space="preserve">Hickey, D. T., Petrosino, A., &amp; Pellegrino, J. W. (1993). </w:t>
      </w:r>
      <w:r w:rsidRPr="00242D96">
        <w:rPr>
          <w:i/>
          <w:iCs/>
          <w:sz w:val="22"/>
          <w:szCs w:val="22"/>
        </w:rPr>
        <w:t xml:space="preserve">Challenger Learning Center's M.A.R.S. Learning Activity Pilot Evaluation Study. </w:t>
      </w:r>
      <w:r w:rsidRPr="00242D96">
        <w:rPr>
          <w:sz w:val="22"/>
          <w:szCs w:val="22"/>
        </w:rPr>
        <w:t>Vanderbilt University Learning Technology Center.</w:t>
      </w:r>
    </w:p>
    <w:p w14:paraId="0C0080ED" w14:textId="77777777" w:rsidR="00A07835" w:rsidRPr="00242D96" w:rsidRDefault="00A07835" w:rsidP="00A07835">
      <w:pPr>
        <w:spacing w:afterLines="60" w:after="144"/>
        <w:ind w:left="720" w:hanging="720"/>
        <w:rPr>
          <w:sz w:val="22"/>
          <w:szCs w:val="22"/>
        </w:rPr>
      </w:pPr>
      <w:r w:rsidRPr="00242D96">
        <w:rPr>
          <w:sz w:val="22"/>
          <w:szCs w:val="22"/>
        </w:rPr>
        <w:t xml:space="preserve">Pellegrino, J. W., Hickey, D. T., Heath, A., Rewey, K., Vye, N. J., and the Cognition and Technology Group at Vanderbilt. (1991). </w:t>
      </w:r>
      <w:r w:rsidRPr="00242D96">
        <w:rPr>
          <w:i/>
          <w:iCs/>
          <w:sz w:val="22"/>
          <w:szCs w:val="22"/>
        </w:rPr>
        <w:t xml:space="preserve">Assessing the outcomes of an innovative instructional program: The 1990-1991 implementation of the "Adventures of Jasper Woodbury". </w:t>
      </w:r>
      <w:r w:rsidRPr="00242D96">
        <w:rPr>
          <w:sz w:val="22"/>
          <w:szCs w:val="22"/>
        </w:rPr>
        <w:t>Vanderbilt University Learning Technology Center.</w:t>
      </w:r>
    </w:p>
    <w:p w14:paraId="0A5EB494" w14:textId="77777777" w:rsidR="00A07835" w:rsidRPr="00242D96" w:rsidRDefault="00A07835" w:rsidP="00A07835">
      <w:pPr>
        <w:spacing w:afterLines="60" w:after="144"/>
        <w:ind w:left="720" w:hanging="720"/>
        <w:rPr>
          <w:sz w:val="22"/>
          <w:szCs w:val="22"/>
        </w:rPr>
      </w:pPr>
      <w:bookmarkStart w:id="224" w:name="_Hlk167361625"/>
      <w:proofErr w:type="spellStart"/>
      <w:r w:rsidRPr="00242D96">
        <w:rPr>
          <w:sz w:val="22"/>
          <w:szCs w:val="22"/>
        </w:rPr>
        <w:t>Gagné</w:t>
      </w:r>
      <w:proofErr w:type="spellEnd"/>
      <w:r w:rsidRPr="00242D96">
        <w:rPr>
          <w:sz w:val="22"/>
          <w:szCs w:val="22"/>
        </w:rPr>
        <w:t xml:space="preserve">, E. D., Hickey, D. T., &amp; </w:t>
      </w:r>
      <w:proofErr w:type="spellStart"/>
      <w:r w:rsidRPr="00242D96">
        <w:rPr>
          <w:sz w:val="22"/>
          <w:szCs w:val="22"/>
        </w:rPr>
        <w:t>Rossitol</w:t>
      </w:r>
      <w:proofErr w:type="spellEnd"/>
      <w:r w:rsidRPr="00242D96">
        <w:rPr>
          <w:sz w:val="22"/>
          <w:szCs w:val="22"/>
        </w:rPr>
        <w:t xml:space="preserve">, M. A. (1988). </w:t>
      </w:r>
      <w:r w:rsidRPr="00242D96">
        <w:rPr>
          <w:i/>
          <w:iCs/>
          <w:sz w:val="22"/>
          <w:szCs w:val="22"/>
        </w:rPr>
        <w:t xml:space="preserve">Literacy demands for Army NCO career progression and job performance </w:t>
      </w:r>
      <w:r w:rsidRPr="00242D96">
        <w:rPr>
          <w:sz w:val="22"/>
          <w:szCs w:val="22"/>
        </w:rPr>
        <w:t>(Technical Report 10-88). Alexandria, VA: Human Resources Research Organization.</w:t>
      </w:r>
    </w:p>
    <w:p w14:paraId="6E42593F" w14:textId="77777777" w:rsidR="00A07835" w:rsidRPr="00242D96" w:rsidRDefault="00A07835" w:rsidP="00A07835">
      <w:pPr>
        <w:spacing w:afterLines="60" w:after="144"/>
        <w:ind w:left="720" w:hanging="720"/>
        <w:rPr>
          <w:sz w:val="22"/>
          <w:szCs w:val="22"/>
        </w:rPr>
      </w:pPr>
      <w:bookmarkStart w:id="225" w:name="_Hlk167360976"/>
      <w:bookmarkEnd w:id="224"/>
      <w:r w:rsidRPr="00242D96">
        <w:rPr>
          <w:sz w:val="22"/>
          <w:szCs w:val="22"/>
        </w:rPr>
        <w:t xml:space="preserve">Allen, B. A., Hickey D. T., &amp; Molise, G. (1985). </w:t>
      </w:r>
      <w:r w:rsidRPr="00242D96">
        <w:rPr>
          <w:i/>
          <w:iCs/>
          <w:sz w:val="22"/>
          <w:szCs w:val="22"/>
        </w:rPr>
        <w:t xml:space="preserve">Electronic text: An amalgam of capabilities for informing and </w:t>
      </w:r>
      <w:proofErr w:type="gramStart"/>
      <w:r w:rsidRPr="00242D96">
        <w:rPr>
          <w:i/>
          <w:iCs/>
          <w:sz w:val="22"/>
          <w:szCs w:val="22"/>
        </w:rPr>
        <w:t>instructing,</w:t>
      </w:r>
      <w:r w:rsidRPr="00242D96">
        <w:rPr>
          <w:sz w:val="22"/>
          <w:szCs w:val="22"/>
        </w:rPr>
        <w:t>(</w:t>
      </w:r>
      <w:proofErr w:type="gramEnd"/>
      <w:r w:rsidRPr="00242D96">
        <w:rPr>
          <w:sz w:val="22"/>
          <w:szCs w:val="22"/>
        </w:rPr>
        <w:t>Electronic Text Monograph No. 2). San Diego State University Center for Communications.</w:t>
      </w:r>
    </w:p>
    <w:bookmarkEnd w:id="225"/>
    <w:p w14:paraId="27A3ADF3" w14:textId="7C44B4A7" w:rsidR="00B85F76" w:rsidRDefault="00845951" w:rsidP="00B85F76">
      <w:pPr>
        <w:outlineLvl w:val="0"/>
        <w:rPr>
          <w:b/>
          <w:bCs/>
          <w:sz w:val="20"/>
          <w:szCs w:val="2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670E7D" wp14:editId="265DEC73">
                <wp:simplePos x="0" y="0"/>
                <wp:positionH relativeFrom="column">
                  <wp:posOffset>28575</wp:posOffset>
                </wp:positionH>
                <wp:positionV relativeFrom="paragraph">
                  <wp:posOffset>-635</wp:posOffset>
                </wp:positionV>
                <wp:extent cx="6035040" cy="0"/>
                <wp:effectExtent l="13335" t="5080" r="9525" b="1397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EB9A7" id="Line 15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.05pt" to="477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"/>
            </w:pict>
          </mc:Fallback>
        </mc:AlternateContent>
      </w:r>
      <w:r w:rsidR="00B85F76">
        <w:rPr>
          <w:b/>
          <w:bCs/>
          <w:sz w:val="20"/>
          <w:szCs w:val="20"/>
        </w:rPr>
        <w:t>SELECTED INSTRUCTIONAL PRODUCTS AND ASSESSMENT INSTRUMENTS</w:t>
      </w:r>
    </w:p>
    <w:p w14:paraId="261DD7F6" w14:textId="342C8E4F" w:rsidR="00EA3712" w:rsidRPr="009C5E89" w:rsidRDefault="00EA3712" w:rsidP="006A3A10">
      <w:pPr>
        <w:ind w:left="720" w:right="20" w:hanging="720"/>
        <w:rPr>
          <w:iCs/>
          <w:sz w:val="22"/>
          <w:szCs w:val="22"/>
        </w:rPr>
      </w:pPr>
      <w:r>
        <w:rPr>
          <w:sz w:val="22"/>
          <w:szCs w:val="22"/>
        </w:rPr>
        <w:t xml:space="preserve">Luo, Q. M. &amp; Hickey, D. T. (2022).  </w:t>
      </w:r>
      <w:r w:rsidR="00902976">
        <w:rPr>
          <w:i/>
          <w:sz w:val="22"/>
          <w:szCs w:val="22"/>
        </w:rPr>
        <w:t>Introduction to computer science.</w:t>
      </w:r>
      <w:r w:rsidR="009C5E89">
        <w:rPr>
          <w:i/>
          <w:sz w:val="22"/>
          <w:szCs w:val="22"/>
        </w:rPr>
        <w:t xml:space="preserve"> </w:t>
      </w:r>
      <w:r w:rsidR="009C5E89">
        <w:rPr>
          <w:iCs/>
          <w:sz w:val="22"/>
          <w:szCs w:val="22"/>
        </w:rPr>
        <w:t xml:space="preserve">Three credit </w:t>
      </w:r>
      <w:proofErr w:type="gramStart"/>
      <w:r w:rsidR="009C5E89">
        <w:rPr>
          <w:iCs/>
          <w:sz w:val="22"/>
          <w:szCs w:val="22"/>
        </w:rPr>
        <w:t>course</w:t>
      </w:r>
      <w:proofErr w:type="gramEnd"/>
      <w:r w:rsidR="009C5E89">
        <w:rPr>
          <w:iCs/>
          <w:sz w:val="22"/>
          <w:szCs w:val="22"/>
        </w:rPr>
        <w:t xml:space="preserve"> for Indiana University High School Online</w:t>
      </w:r>
      <w:r w:rsidR="001E77A2">
        <w:rPr>
          <w:iCs/>
          <w:sz w:val="22"/>
          <w:szCs w:val="22"/>
        </w:rPr>
        <w:t xml:space="preserve">, entirely new course based on a revision of a course developed in the IU Course Design Academy. </w:t>
      </w:r>
    </w:p>
    <w:p w14:paraId="7DFA3039" w14:textId="1A1EF180" w:rsidR="006A3A10" w:rsidRDefault="006A3A10" w:rsidP="006A3A10">
      <w:pPr>
        <w:ind w:left="720" w:right="20" w:hanging="720"/>
        <w:rPr>
          <w:sz w:val="22"/>
          <w:szCs w:val="22"/>
        </w:rPr>
      </w:pPr>
      <w:bookmarkStart w:id="226" w:name="_Hlk167381163"/>
      <w:r>
        <w:rPr>
          <w:sz w:val="22"/>
          <w:szCs w:val="22"/>
        </w:rPr>
        <w:t xml:space="preserve">Hickey, D. T., &amp; Harris, T. (2021, ongoing) </w:t>
      </w:r>
      <w:r>
        <w:rPr>
          <w:i/>
          <w:iCs/>
          <w:sz w:val="22"/>
          <w:szCs w:val="22"/>
        </w:rPr>
        <w:t xml:space="preserve">Responsive engagement and virtual learner assessment (REVLA). </w:t>
      </w:r>
      <w:r>
        <w:rPr>
          <w:sz w:val="22"/>
          <w:szCs w:val="22"/>
        </w:rPr>
        <w:t>An open online self-paced course for educators in Google Classroom.</w:t>
      </w:r>
      <w:r w:rsidR="000E414F">
        <w:rPr>
          <w:sz w:val="22"/>
          <w:szCs w:val="22"/>
        </w:rPr>
        <w:t xml:space="preserve"> </w:t>
      </w:r>
      <w:hyperlink r:id="rId109" w:history="1">
        <w:r w:rsidR="00E907B2" w:rsidRPr="007871C4">
          <w:rPr>
            <w:rStyle w:val="Hyperlink"/>
            <w:sz w:val="22"/>
            <w:szCs w:val="22"/>
          </w:rPr>
          <w:t>https://bit.ly/GoogleREVLA</w:t>
        </w:r>
      </w:hyperlink>
      <w:r w:rsidR="000E414F">
        <w:rPr>
          <w:rStyle w:val="Hyperlink"/>
          <w:sz w:val="22"/>
          <w:szCs w:val="22"/>
        </w:rPr>
        <w:t xml:space="preserve"> </w:t>
      </w:r>
    </w:p>
    <w:p w14:paraId="0218F452" w14:textId="38676F99" w:rsidR="006A3A10" w:rsidRDefault="006A3A10" w:rsidP="006A3A10">
      <w:pPr>
        <w:ind w:left="720" w:right="20" w:hanging="720"/>
        <w:rPr>
          <w:sz w:val="22"/>
          <w:szCs w:val="22"/>
        </w:rPr>
      </w:pPr>
      <w:bookmarkStart w:id="227" w:name="_Hlk167381213"/>
      <w:bookmarkEnd w:id="226"/>
      <w:r>
        <w:rPr>
          <w:sz w:val="22"/>
          <w:szCs w:val="22"/>
        </w:rPr>
        <w:t xml:space="preserve">Chartrand, G. T., &amp; Hickey, D. T. (2021, ongoing) </w:t>
      </w:r>
      <w:r>
        <w:rPr>
          <w:i/>
          <w:iCs/>
          <w:sz w:val="22"/>
          <w:szCs w:val="22"/>
        </w:rPr>
        <w:t xml:space="preserve">Responsive engagement and virtual learner assessment (REVLA). </w:t>
      </w:r>
      <w:r>
        <w:rPr>
          <w:sz w:val="22"/>
          <w:szCs w:val="22"/>
        </w:rPr>
        <w:t xml:space="preserve">An open online self-paced course for educators in Canvas for IU Expand. </w:t>
      </w:r>
      <w:hyperlink r:id="rId110" w:history="1">
        <w:r w:rsidRPr="00E03FD1">
          <w:rPr>
            <w:rStyle w:val="Hyperlink"/>
            <w:sz w:val="22"/>
            <w:szCs w:val="22"/>
          </w:rPr>
          <w:t>https://bit.ly/CanvasREVLA</w:t>
        </w:r>
      </w:hyperlink>
      <w:r>
        <w:rPr>
          <w:sz w:val="22"/>
          <w:szCs w:val="22"/>
        </w:rPr>
        <w:t xml:space="preserve"> </w:t>
      </w:r>
    </w:p>
    <w:p w14:paraId="3AB2AE89" w14:textId="5D0E32A8" w:rsidR="00826E53" w:rsidRPr="00205305" w:rsidRDefault="004D06FD" w:rsidP="00205305">
      <w:pPr>
        <w:ind w:left="720" w:right="20" w:hanging="720"/>
        <w:rPr>
          <w:sz w:val="22"/>
          <w:szCs w:val="22"/>
        </w:rPr>
      </w:pPr>
      <w:bookmarkStart w:id="228" w:name="_Hlk167383216"/>
      <w:bookmarkEnd w:id="227"/>
      <w:r>
        <w:rPr>
          <w:sz w:val="22"/>
          <w:szCs w:val="22"/>
        </w:rPr>
        <w:t>Hickey, D. T.  (2019)</w:t>
      </w:r>
      <w:r w:rsidR="006226B0">
        <w:rPr>
          <w:sz w:val="22"/>
          <w:szCs w:val="22"/>
        </w:rPr>
        <w:t xml:space="preserve">.  </w:t>
      </w:r>
      <w:r w:rsidR="006226B0">
        <w:rPr>
          <w:i/>
          <w:iCs/>
          <w:sz w:val="22"/>
          <w:szCs w:val="22"/>
        </w:rPr>
        <w:t xml:space="preserve">Cybersecurity for K-12 Network Analysts.  </w:t>
      </w:r>
      <w:r w:rsidR="006226B0">
        <w:rPr>
          <w:sz w:val="22"/>
          <w:szCs w:val="22"/>
        </w:rPr>
        <w:t xml:space="preserve">A 20-hour self-paced </w:t>
      </w:r>
      <w:r w:rsidR="00C46682">
        <w:rPr>
          <w:sz w:val="22"/>
          <w:szCs w:val="22"/>
        </w:rPr>
        <w:t>course for K-12 network analysts.  Designed and developed for K-12 High Speed Networks and the Imperial County Office of Education with the support of the California Department of Education</w:t>
      </w:r>
      <w:r w:rsidR="00484B21">
        <w:rPr>
          <w:sz w:val="22"/>
          <w:szCs w:val="22"/>
        </w:rPr>
        <w:t>.</w:t>
      </w:r>
    </w:p>
    <w:bookmarkEnd w:id="228"/>
    <w:p w14:paraId="7E4B60E2" w14:textId="0DBD8562" w:rsidR="00A1492C" w:rsidRDefault="00A1492C" w:rsidP="00A1492C">
      <w:pPr>
        <w:ind w:left="720" w:hanging="720"/>
      </w:pPr>
      <w:r>
        <w:rPr>
          <w:sz w:val="22"/>
          <w:szCs w:val="22"/>
        </w:rPr>
        <w:t xml:space="preserve">Itow, R. &amp; Hickey, D. T. (2011).  </w:t>
      </w:r>
      <w:r>
        <w:rPr>
          <w:i/>
          <w:sz w:val="22"/>
          <w:szCs w:val="22"/>
        </w:rPr>
        <w:t xml:space="preserve">The consequences of ignorance: Analyzing character action and motivation in contexts.  </w:t>
      </w:r>
      <w:proofErr w:type="gramStart"/>
      <w:r>
        <w:rPr>
          <w:sz w:val="22"/>
          <w:szCs w:val="22"/>
        </w:rPr>
        <w:t>Ten hour</w:t>
      </w:r>
      <w:proofErr w:type="gramEnd"/>
      <w:r>
        <w:rPr>
          <w:sz w:val="22"/>
          <w:szCs w:val="22"/>
        </w:rPr>
        <w:t xml:space="preserve"> secondary language arts curricular module.  Digital Is network: </w:t>
      </w:r>
      <w:proofErr w:type="gramStart"/>
      <w:r>
        <w:rPr>
          <w:sz w:val="22"/>
          <w:szCs w:val="22"/>
        </w:rPr>
        <w:t>The  National</w:t>
      </w:r>
      <w:proofErr w:type="gramEnd"/>
      <w:r>
        <w:rPr>
          <w:sz w:val="22"/>
          <w:szCs w:val="22"/>
        </w:rPr>
        <w:t xml:space="preserve"> Writing Project.  </w:t>
      </w:r>
      <w:hyperlink r:id="rId111" w:history="1">
        <w:r w:rsidRPr="00242D96">
          <w:rPr>
            <w:rStyle w:val="Hyperlink"/>
            <w:sz w:val="22"/>
          </w:rPr>
          <w:t>http://digitalis.nwp.org/resource/2980</w:t>
        </w:r>
      </w:hyperlink>
      <w:r>
        <w:rPr>
          <w:rStyle w:val="Hyperlink"/>
          <w:sz w:val="22"/>
        </w:rPr>
        <w:t>.</w:t>
      </w:r>
    </w:p>
    <w:p w14:paraId="5D303E88" w14:textId="77777777" w:rsidR="00A1492C" w:rsidRDefault="00A1492C" w:rsidP="00A1492C">
      <w:pPr>
        <w:ind w:left="720" w:hanging="720"/>
      </w:pPr>
      <w:r>
        <w:rPr>
          <w:sz w:val="22"/>
          <w:szCs w:val="22"/>
        </w:rPr>
        <w:t xml:space="preserve">McWilliams, J. M., Bishop, S., &amp; Hickey, D. T., (2011).  </w:t>
      </w:r>
      <w:r>
        <w:rPr>
          <w:i/>
          <w:sz w:val="22"/>
          <w:szCs w:val="22"/>
        </w:rPr>
        <w:t>Empathy and elaboration: Using 21</w:t>
      </w:r>
      <w:r w:rsidRPr="00502F10">
        <w:rPr>
          <w:i/>
          <w:sz w:val="22"/>
          <w:szCs w:val="22"/>
          <w:vertAlign w:val="superscript"/>
        </w:rPr>
        <w:t>st</w:t>
      </w:r>
      <w:r>
        <w:rPr>
          <w:i/>
          <w:sz w:val="22"/>
          <w:szCs w:val="22"/>
        </w:rPr>
        <w:t xml:space="preserve"> century tools to enhance creative writing.  </w:t>
      </w:r>
      <w:proofErr w:type="gramStart"/>
      <w:r>
        <w:rPr>
          <w:sz w:val="22"/>
          <w:szCs w:val="22"/>
        </w:rPr>
        <w:t>Twenty hour</w:t>
      </w:r>
      <w:proofErr w:type="gramEnd"/>
      <w:r>
        <w:rPr>
          <w:sz w:val="22"/>
          <w:szCs w:val="22"/>
        </w:rPr>
        <w:t xml:space="preserve"> secondary language arts curricular module.  Digital Is network: The National Writing Project.  </w:t>
      </w:r>
      <w:hyperlink r:id="rId112" w:history="1">
        <w:r w:rsidRPr="00300D97">
          <w:rPr>
            <w:rStyle w:val="Hyperlink"/>
            <w:sz w:val="22"/>
          </w:rPr>
          <w:t>http://digitalis.nwp.org/resource/2978</w:t>
        </w:r>
      </w:hyperlink>
      <w:r>
        <w:rPr>
          <w:sz w:val="22"/>
        </w:rPr>
        <w:t xml:space="preserve">. </w:t>
      </w:r>
    </w:p>
    <w:p w14:paraId="4D550344" w14:textId="51EB071A" w:rsidR="00B85F76" w:rsidRPr="00AE2030" w:rsidRDefault="00B85F76" w:rsidP="00B85F76">
      <w:pPr>
        <w:ind w:left="720" w:hanging="720"/>
        <w:rPr>
          <w:sz w:val="22"/>
          <w:szCs w:val="22"/>
        </w:rPr>
      </w:pPr>
      <w:r w:rsidRPr="00AE2030">
        <w:rPr>
          <w:sz w:val="22"/>
          <w:szCs w:val="22"/>
        </w:rPr>
        <w:t xml:space="preserve">Horne, M. A., Zuiker, S. J., &amp; Hickey, D. T.  (2004).  </w:t>
      </w:r>
      <w:proofErr w:type="spellStart"/>
      <w:r w:rsidRPr="00AE2030">
        <w:rPr>
          <w:i/>
          <w:iCs/>
          <w:sz w:val="22"/>
          <w:szCs w:val="22"/>
        </w:rPr>
        <w:t>BioBlast</w:t>
      </w:r>
      <w:proofErr w:type="spellEnd"/>
      <w:r w:rsidRPr="00AE2030">
        <w:rPr>
          <w:i/>
          <w:iCs/>
          <w:sz w:val="22"/>
          <w:szCs w:val="22"/>
        </w:rPr>
        <w:t xml:space="preserve"> curriculum framework and assessments.  </w:t>
      </w:r>
      <w:r w:rsidRPr="00AE2030">
        <w:rPr>
          <w:sz w:val="22"/>
          <w:szCs w:val="22"/>
        </w:rPr>
        <w:t>A detailed 20-hour curriculum framework, alignments to state curriculum standards, three quizzes &amp; formative feedback rubric, one exam &amp; formative feedback rubric, and standards-based achievement test.  Created for a multimedia secondary science curriculum developed by the NASA Center for Educational Technology.</w:t>
      </w:r>
    </w:p>
    <w:p w14:paraId="516B2630" w14:textId="77777777" w:rsidR="00B85F76" w:rsidRPr="00AE2030" w:rsidRDefault="00B85F76" w:rsidP="00B85F76">
      <w:pPr>
        <w:ind w:left="720" w:hanging="720"/>
        <w:rPr>
          <w:sz w:val="22"/>
          <w:szCs w:val="22"/>
        </w:rPr>
      </w:pPr>
      <w:proofErr w:type="spellStart"/>
      <w:r w:rsidRPr="00AE2030">
        <w:rPr>
          <w:sz w:val="22"/>
          <w:szCs w:val="22"/>
        </w:rPr>
        <w:t>Taasoobshirazi</w:t>
      </w:r>
      <w:proofErr w:type="spellEnd"/>
      <w:r w:rsidRPr="00AE2030">
        <w:rPr>
          <w:sz w:val="22"/>
          <w:szCs w:val="22"/>
        </w:rPr>
        <w:t xml:space="preserve">, G., Zuiker, S. J., &amp; Hickey, D. T.  (2004).  </w:t>
      </w:r>
      <w:r w:rsidRPr="00AE2030">
        <w:rPr>
          <w:i/>
          <w:iCs/>
          <w:sz w:val="22"/>
          <w:szCs w:val="22"/>
        </w:rPr>
        <w:t xml:space="preserve">Astronomy Village curriculum framework and assessments.  </w:t>
      </w:r>
      <w:r w:rsidRPr="00AE2030">
        <w:rPr>
          <w:sz w:val="22"/>
          <w:szCs w:val="22"/>
        </w:rPr>
        <w:t xml:space="preserve">A detailed 20-hour curriculum framework, alignments to state curriculum standards, </w:t>
      </w:r>
      <w:r w:rsidRPr="00AE2030">
        <w:rPr>
          <w:sz w:val="22"/>
          <w:szCs w:val="22"/>
        </w:rPr>
        <w:lastRenderedPageBreak/>
        <w:t>three quizzes &amp; formative feedback rubric, one exam &amp; formative feedback rubric, and standards-based achievement test.  Created for a multimedia secondary science curriculum developed by the NASA Center for Educational Technology.</w:t>
      </w:r>
    </w:p>
    <w:p w14:paraId="16A4DB27" w14:textId="77777777" w:rsidR="00B85F76" w:rsidRPr="00AE2030" w:rsidRDefault="00B85F76" w:rsidP="00B85F76">
      <w:pPr>
        <w:ind w:left="720" w:hanging="720"/>
        <w:rPr>
          <w:sz w:val="22"/>
          <w:szCs w:val="22"/>
        </w:rPr>
      </w:pPr>
      <w:r w:rsidRPr="00AE2030">
        <w:rPr>
          <w:sz w:val="22"/>
          <w:szCs w:val="22"/>
        </w:rPr>
        <w:t xml:space="preserve">Stroman, A.., Zuiker, S. J., &amp; Hickey, D. T.  (2004).  </w:t>
      </w:r>
      <w:r w:rsidRPr="00AE2030">
        <w:rPr>
          <w:i/>
          <w:iCs/>
          <w:sz w:val="22"/>
          <w:szCs w:val="22"/>
        </w:rPr>
        <w:t xml:space="preserve">Exploring the Environment curriculum framework and assessments.  </w:t>
      </w:r>
      <w:r w:rsidRPr="00AE2030">
        <w:rPr>
          <w:sz w:val="22"/>
          <w:szCs w:val="22"/>
        </w:rPr>
        <w:t xml:space="preserve">A detailed 20-hour curriculum framework, alignments to state curriculum standards, three quizzes &amp; formative feedback rubric, one exam &amp; formative feedback rubric, and standards-based achievement test.  Created for </w:t>
      </w:r>
      <w:proofErr w:type="gramStart"/>
      <w:r w:rsidRPr="00AE2030">
        <w:rPr>
          <w:sz w:val="22"/>
          <w:szCs w:val="22"/>
        </w:rPr>
        <w:t>a  multimedia</w:t>
      </w:r>
      <w:proofErr w:type="gramEnd"/>
      <w:r w:rsidRPr="00AE2030">
        <w:rPr>
          <w:sz w:val="22"/>
          <w:szCs w:val="22"/>
        </w:rPr>
        <w:t xml:space="preserve"> secondary science curriculum developed by the NASA Center for Educational Technology.</w:t>
      </w:r>
    </w:p>
    <w:p w14:paraId="4D78273B" w14:textId="77777777" w:rsidR="00B85F76" w:rsidRPr="00AE2030" w:rsidRDefault="00B85F76" w:rsidP="00B85F76">
      <w:pPr>
        <w:ind w:left="720" w:hanging="720"/>
        <w:outlineLvl w:val="0"/>
        <w:rPr>
          <w:sz w:val="22"/>
          <w:szCs w:val="22"/>
        </w:rPr>
      </w:pPr>
      <w:bookmarkStart w:id="229" w:name="_Hlk167301518"/>
      <w:r w:rsidRPr="00AE2030">
        <w:rPr>
          <w:sz w:val="22"/>
          <w:szCs w:val="22"/>
        </w:rPr>
        <w:t xml:space="preserve">Hickey, D. T., &amp; Kindfield, A. C. H. (2000).  </w:t>
      </w:r>
      <w:r w:rsidRPr="00AE2030">
        <w:rPr>
          <w:i/>
          <w:iCs/>
          <w:sz w:val="22"/>
          <w:szCs w:val="22"/>
        </w:rPr>
        <w:t xml:space="preserve">Revised GenScope Curriculum.  </w:t>
      </w:r>
      <w:r w:rsidRPr="00AE2030">
        <w:rPr>
          <w:sz w:val="22"/>
          <w:szCs w:val="22"/>
        </w:rPr>
        <w:t>An entire set of curricular activities and formative assessments, and feedback materials for secondary introductory genetics.  Developed for the GenScope software.  Georgia State University/University of Georgia.</w:t>
      </w:r>
    </w:p>
    <w:p w14:paraId="1585E7E4" w14:textId="77777777" w:rsidR="00B85F76" w:rsidRPr="00AE2030" w:rsidRDefault="00B85F76" w:rsidP="00B85F76">
      <w:pPr>
        <w:ind w:left="720" w:hanging="720"/>
        <w:outlineLvl w:val="0"/>
        <w:rPr>
          <w:sz w:val="22"/>
          <w:szCs w:val="22"/>
        </w:rPr>
      </w:pPr>
      <w:r w:rsidRPr="00AE2030">
        <w:rPr>
          <w:sz w:val="22"/>
          <w:szCs w:val="22"/>
        </w:rPr>
        <w:t xml:space="preserve">Kindfield, A. C. H., &amp; Hickey, D. T.  (1999).  </w:t>
      </w:r>
      <w:proofErr w:type="spellStart"/>
      <w:r w:rsidRPr="00AE2030">
        <w:rPr>
          <w:i/>
          <w:iCs/>
          <w:sz w:val="22"/>
          <w:szCs w:val="22"/>
        </w:rPr>
        <w:t>NewWorm</w:t>
      </w:r>
      <w:proofErr w:type="spellEnd"/>
      <w:r w:rsidRPr="00AE2030">
        <w:rPr>
          <w:i/>
          <w:iCs/>
          <w:sz w:val="22"/>
          <w:szCs w:val="22"/>
        </w:rPr>
        <w:t xml:space="preserve"> performance assessment for introductory genetics.  </w:t>
      </w:r>
      <w:r w:rsidRPr="00AE2030">
        <w:rPr>
          <w:sz w:val="22"/>
          <w:szCs w:val="22"/>
        </w:rPr>
        <w:t>Educational Testing Service/Georgia State University.</w:t>
      </w:r>
    </w:p>
    <w:p w14:paraId="4D1DC70E" w14:textId="6AA150ED" w:rsidR="00B85F76" w:rsidRPr="00AE2030" w:rsidRDefault="00605900" w:rsidP="00B85F76">
      <w:pPr>
        <w:ind w:left="720" w:hanging="720"/>
        <w:rPr>
          <w:sz w:val="22"/>
          <w:szCs w:val="22"/>
        </w:rPr>
      </w:pPr>
      <w:bookmarkStart w:id="230" w:name="_Hlk167362586"/>
      <w:r>
        <w:rPr>
          <w:sz w:val="22"/>
          <w:szCs w:val="22"/>
        </w:rPr>
        <w:t xml:space="preserve">Hickey, D. T. &amp; Petrosino, A. (1994) </w:t>
      </w:r>
      <w:r w:rsidR="00B85F76" w:rsidRPr="00AE2030">
        <w:rPr>
          <w:i/>
          <w:iCs/>
          <w:sz w:val="22"/>
          <w:szCs w:val="22"/>
        </w:rPr>
        <w:t>Mars Mission Challenge</w:t>
      </w:r>
      <w:r w:rsidR="00B85F76" w:rsidRPr="00AE2030">
        <w:rPr>
          <w:sz w:val="22"/>
          <w:szCs w:val="22"/>
        </w:rPr>
        <w:t xml:space="preserve"> problem generation video, part of a classroom science instruction environment, inclu</w:t>
      </w:r>
      <w:r w:rsidR="009D2AED">
        <w:rPr>
          <w:sz w:val="22"/>
          <w:szCs w:val="22"/>
        </w:rPr>
        <w:t>di</w:t>
      </w:r>
      <w:r w:rsidR="00B85F76" w:rsidRPr="00AE2030">
        <w:rPr>
          <w:sz w:val="22"/>
          <w:szCs w:val="22"/>
        </w:rPr>
        <w:t xml:space="preserve">ng </w:t>
      </w:r>
      <w:r w:rsidR="009D2AED">
        <w:rPr>
          <w:sz w:val="22"/>
          <w:szCs w:val="22"/>
        </w:rPr>
        <w:t>a</w:t>
      </w:r>
      <w:r w:rsidR="00B85F76" w:rsidRPr="00AE2030">
        <w:rPr>
          <w:sz w:val="22"/>
          <w:szCs w:val="22"/>
        </w:rPr>
        <w:t xml:space="preserve"> </w:t>
      </w:r>
      <w:r w:rsidR="009D2AED">
        <w:rPr>
          <w:sz w:val="22"/>
          <w:szCs w:val="22"/>
        </w:rPr>
        <w:t xml:space="preserve">professionally edited </w:t>
      </w:r>
      <w:r w:rsidR="00B85F76" w:rsidRPr="00AE2030">
        <w:rPr>
          <w:sz w:val="22"/>
          <w:szCs w:val="22"/>
        </w:rPr>
        <w:t>video, CD-ROM, and Web Site. Vanderbilt University Learning Technology Center</w:t>
      </w:r>
      <w:r w:rsidR="00877754">
        <w:rPr>
          <w:sz w:val="22"/>
          <w:szCs w:val="22"/>
        </w:rPr>
        <w:t>.</w:t>
      </w:r>
    </w:p>
    <w:p w14:paraId="0A6A4AE4" w14:textId="7101A68A" w:rsidR="00B85F76" w:rsidRPr="00AE2030" w:rsidRDefault="00877754" w:rsidP="00B85F76">
      <w:pPr>
        <w:ind w:left="720" w:hanging="720"/>
        <w:rPr>
          <w:sz w:val="22"/>
          <w:szCs w:val="22"/>
        </w:rPr>
      </w:pPr>
      <w:bookmarkStart w:id="231" w:name="_Hlk167361251"/>
      <w:bookmarkEnd w:id="230"/>
      <w:r>
        <w:rPr>
          <w:sz w:val="22"/>
          <w:szCs w:val="22"/>
        </w:rPr>
        <w:t xml:space="preserve">Hickey, D. T. (1987) </w:t>
      </w:r>
      <w:r w:rsidR="00B85F76" w:rsidRPr="00AE2030">
        <w:rPr>
          <w:i/>
          <w:iCs/>
          <w:sz w:val="22"/>
          <w:szCs w:val="22"/>
        </w:rPr>
        <w:t>PC DOS for Technicians</w:t>
      </w:r>
      <w:r w:rsidR="00B85F76" w:rsidRPr="00AE2030">
        <w:rPr>
          <w:sz w:val="22"/>
          <w:szCs w:val="22"/>
        </w:rPr>
        <w:t xml:space="preserve">, a 60-page self-study workbook for </w:t>
      </w:r>
      <w:proofErr w:type="spellStart"/>
      <w:r w:rsidR="00B85F76" w:rsidRPr="00AE2030">
        <w:rPr>
          <w:sz w:val="22"/>
          <w:szCs w:val="22"/>
        </w:rPr>
        <w:t>DatagraphiX</w:t>
      </w:r>
      <w:proofErr w:type="spellEnd"/>
      <w:r w:rsidR="00B85F76" w:rsidRPr="00AE2030">
        <w:rPr>
          <w:sz w:val="22"/>
          <w:szCs w:val="22"/>
        </w:rPr>
        <w:t xml:space="preserve">, </w:t>
      </w:r>
      <w:r w:rsidR="005B6919">
        <w:rPr>
          <w:sz w:val="22"/>
          <w:szCs w:val="22"/>
        </w:rPr>
        <w:t>Inc.</w:t>
      </w:r>
    </w:p>
    <w:p w14:paraId="13EF8FDC" w14:textId="77235DF9" w:rsidR="00731C85" w:rsidRPr="00AE2030" w:rsidRDefault="00731C85" w:rsidP="00731C85">
      <w:pPr>
        <w:ind w:left="720" w:hanging="720"/>
        <w:rPr>
          <w:sz w:val="22"/>
          <w:szCs w:val="22"/>
        </w:rPr>
      </w:pPr>
      <w:bookmarkStart w:id="232" w:name="_Hlk167361369"/>
      <w:bookmarkEnd w:id="231"/>
      <w:proofErr w:type="spellStart"/>
      <w:r>
        <w:rPr>
          <w:sz w:val="22"/>
          <w:szCs w:val="22"/>
        </w:rPr>
        <w:t>DataGraphix</w:t>
      </w:r>
      <w:proofErr w:type="spellEnd"/>
      <w:r>
        <w:rPr>
          <w:sz w:val="22"/>
          <w:szCs w:val="22"/>
        </w:rPr>
        <w:t xml:space="preserve"> (1987). </w:t>
      </w:r>
      <w:r w:rsidRPr="00AE2030">
        <w:rPr>
          <w:i/>
          <w:iCs/>
          <w:sz w:val="22"/>
          <w:szCs w:val="22"/>
        </w:rPr>
        <w:t>XC Microfiche Recorder Operator Training Program</w:t>
      </w:r>
      <w:r w:rsidRPr="00AE2030">
        <w:rPr>
          <w:sz w:val="22"/>
          <w:szCs w:val="22"/>
        </w:rPr>
        <w:t xml:space="preserve">, a customer training package, including a 40-page student workbook (writer) and a 30-minute video (instructional design and </w:t>
      </w:r>
      <w:proofErr w:type="gramStart"/>
      <w:r w:rsidRPr="00AE2030">
        <w:rPr>
          <w:sz w:val="22"/>
          <w:szCs w:val="22"/>
        </w:rPr>
        <w:t>scripting )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DataGraphix</w:t>
      </w:r>
      <w:proofErr w:type="spellEnd"/>
      <w:r>
        <w:rPr>
          <w:sz w:val="22"/>
          <w:szCs w:val="22"/>
        </w:rPr>
        <w:t xml:space="preserve"> Inc.</w:t>
      </w:r>
    </w:p>
    <w:p w14:paraId="686EA297" w14:textId="26BD02A7" w:rsidR="00731C85" w:rsidRPr="00AE2030" w:rsidRDefault="00731C85" w:rsidP="00731C85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DataGraphix</w:t>
      </w:r>
      <w:proofErr w:type="spellEnd"/>
      <w:r>
        <w:rPr>
          <w:sz w:val="22"/>
          <w:szCs w:val="22"/>
        </w:rPr>
        <w:t xml:space="preserve"> (1986) </w:t>
      </w:r>
      <w:r w:rsidRPr="00AE2030">
        <w:rPr>
          <w:i/>
          <w:iCs/>
          <w:sz w:val="22"/>
          <w:szCs w:val="22"/>
        </w:rPr>
        <w:t>4800 Non-Impact Printer Operator Training Program</w:t>
      </w:r>
      <w:r w:rsidRPr="00AE2030">
        <w:rPr>
          <w:sz w:val="22"/>
          <w:szCs w:val="22"/>
        </w:rPr>
        <w:t>, a customer training package, including a 45-page student workbook (writer) and a 20-minute video (instructional design and scripting)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DataGraphix</w:t>
      </w:r>
      <w:proofErr w:type="spellEnd"/>
      <w:r>
        <w:rPr>
          <w:sz w:val="22"/>
          <w:szCs w:val="22"/>
        </w:rPr>
        <w:t xml:space="preserve"> Inc.</w:t>
      </w:r>
    </w:p>
    <w:p w14:paraId="7760797B" w14:textId="37441384" w:rsidR="00731C85" w:rsidRPr="00AE2030" w:rsidRDefault="00731C85" w:rsidP="00731C85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DateGraphix</w:t>
      </w:r>
      <w:proofErr w:type="spellEnd"/>
      <w:r>
        <w:rPr>
          <w:sz w:val="22"/>
          <w:szCs w:val="22"/>
        </w:rPr>
        <w:t xml:space="preserve">, 1986) </w:t>
      </w:r>
      <w:proofErr w:type="spellStart"/>
      <w:r w:rsidRPr="00AE2030">
        <w:rPr>
          <w:i/>
          <w:iCs/>
          <w:sz w:val="22"/>
          <w:szCs w:val="22"/>
        </w:rPr>
        <w:t>DataMASTER</w:t>
      </w:r>
      <w:proofErr w:type="spellEnd"/>
      <w:r w:rsidRPr="00AE2030">
        <w:rPr>
          <w:i/>
          <w:iCs/>
          <w:sz w:val="22"/>
          <w:szCs w:val="22"/>
        </w:rPr>
        <w:t xml:space="preserve"> Microfiche Duplicator Operator Training Program</w:t>
      </w:r>
      <w:r w:rsidRPr="00AE2030">
        <w:rPr>
          <w:sz w:val="22"/>
          <w:szCs w:val="22"/>
        </w:rPr>
        <w:t>, a customer training package, including a 30-page student workbook, (writer) and a 20-minute video (instructional design and scripting)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DataGraphix</w:t>
      </w:r>
      <w:proofErr w:type="spellEnd"/>
      <w:r>
        <w:rPr>
          <w:sz w:val="22"/>
          <w:szCs w:val="22"/>
        </w:rPr>
        <w:t xml:space="preserve"> Inc.</w:t>
      </w:r>
    </w:p>
    <w:p w14:paraId="46CCC306" w14:textId="4B75EA22" w:rsidR="00B85F76" w:rsidRPr="00AE2030" w:rsidRDefault="005B6919" w:rsidP="00B85F76">
      <w:pPr>
        <w:ind w:left="720" w:hanging="720"/>
        <w:rPr>
          <w:sz w:val="22"/>
          <w:szCs w:val="22"/>
        </w:rPr>
      </w:pPr>
      <w:bookmarkStart w:id="233" w:name="_Hlk167361418"/>
      <w:bookmarkEnd w:id="232"/>
      <w:r>
        <w:rPr>
          <w:sz w:val="22"/>
          <w:szCs w:val="22"/>
        </w:rPr>
        <w:t xml:space="preserve">Hickey, D. T., &amp; </w:t>
      </w:r>
      <w:bookmarkStart w:id="234" w:name="_Hlk167302508"/>
      <w:r>
        <w:rPr>
          <w:sz w:val="22"/>
          <w:szCs w:val="22"/>
        </w:rPr>
        <w:t>Sticht</w:t>
      </w:r>
      <w:bookmarkEnd w:id="234"/>
      <w:r>
        <w:rPr>
          <w:sz w:val="22"/>
          <w:szCs w:val="22"/>
        </w:rPr>
        <w:t>, T. (1</w:t>
      </w:r>
      <w:r w:rsidR="009D2AED">
        <w:rPr>
          <w:sz w:val="22"/>
          <w:szCs w:val="22"/>
        </w:rPr>
        <w:t>9</w:t>
      </w:r>
      <w:r>
        <w:rPr>
          <w:sz w:val="22"/>
          <w:szCs w:val="22"/>
        </w:rPr>
        <w:t xml:space="preserve">85) </w:t>
      </w:r>
      <w:r w:rsidR="00B85F76" w:rsidRPr="00AE2030">
        <w:rPr>
          <w:i/>
          <w:iCs/>
          <w:sz w:val="22"/>
          <w:szCs w:val="22"/>
        </w:rPr>
        <w:t>Functional Context Training Electronics Technician's Course</w:t>
      </w:r>
      <w:r w:rsidR="00B85F76" w:rsidRPr="00AE2030">
        <w:rPr>
          <w:sz w:val="22"/>
          <w:szCs w:val="22"/>
        </w:rPr>
        <w:t>, including a 120-page textbook, a 100-page workbook, and a 60-page instructors manual, for Applied Behavioral and Cognitive Sciences.</w:t>
      </w:r>
    </w:p>
    <w:p w14:paraId="38628C3B" w14:textId="75DA4E01" w:rsidR="00B85F76" w:rsidRPr="00AE2030" w:rsidRDefault="005B6919" w:rsidP="00B85F76">
      <w:pPr>
        <w:ind w:left="720" w:hanging="720"/>
        <w:rPr>
          <w:sz w:val="22"/>
          <w:szCs w:val="22"/>
        </w:rPr>
      </w:pPr>
      <w:bookmarkStart w:id="235" w:name="_Hlk167361192"/>
      <w:bookmarkEnd w:id="233"/>
      <w:r>
        <w:rPr>
          <w:sz w:val="22"/>
          <w:szCs w:val="22"/>
        </w:rPr>
        <w:t xml:space="preserve">Hickey, D. T. (1984) </w:t>
      </w:r>
      <w:r w:rsidR="00B85F76" w:rsidRPr="00AE2030">
        <w:rPr>
          <w:i/>
          <w:iCs/>
          <w:sz w:val="22"/>
          <w:szCs w:val="22"/>
        </w:rPr>
        <w:t>Disk Jockey Training Guide</w:t>
      </w:r>
      <w:r w:rsidR="00B85F76" w:rsidRPr="00AE2030">
        <w:rPr>
          <w:sz w:val="22"/>
          <w:szCs w:val="22"/>
        </w:rPr>
        <w:t xml:space="preserve">, a 47-page illustrated self-study manual for KCR Radio, </w:t>
      </w:r>
      <w:proofErr w:type="gramStart"/>
      <w:r w:rsidR="00B85F76" w:rsidRPr="00AE2030">
        <w:rPr>
          <w:sz w:val="22"/>
          <w:szCs w:val="22"/>
        </w:rPr>
        <w:t>SDSU</w:t>
      </w:r>
      <w:r>
        <w:rPr>
          <w:sz w:val="22"/>
          <w:szCs w:val="22"/>
        </w:rPr>
        <w:t>.</w:t>
      </w:r>
      <w:r w:rsidR="00B85F76" w:rsidRPr="00AE2030">
        <w:rPr>
          <w:sz w:val="22"/>
          <w:szCs w:val="22"/>
        </w:rPr>
        <w:t>.</w:t>
      </w:r>
      <w:proofErr w:type="gramEnd"/>
    </w:p>
    <w:p w14:paraId="37AA7F1D" w14:textId="3BBE509C" w:rsidR="00B85F76" w:rsidRPr="00AE2030" w:rsidRDefault="00E55A46" w:rsidP="00B85F76">
      <w:pPr>
        <w:ind w:left="720" w:hanging="720"/>
        <w:rPr>
          <w:sz w:val="22"/>
          <w:szCs w:val="22"/>
        </w:rPr>
      </w:pPr>
      <w:bookmarkStart w:id="236" w:name="_Hlk167360999"/>
      <w:bookmarkEnd w:id="235"/>
      <w:r>
        <w:rPr>
          <w:sz w:val="22"/>
          <w:szCs w:val="22"/>
        </w:rPr>
        <w:t>Hickey, D. T. &amp; Allen, B. (198</w:t>
      </w:r>
      <w:r w:rsidR="00C976F7">
        <w:rPr>
          <w:sz w:val="22"/>
          <w:szCs w:val="22"/>
        </w:rPr>
        <w:t>3</w:t>
      </w:r>
      <w:r>
        <w:rPr>
          <w:sz w:val="22"/>
          <w:szCs w:val="22"/>
        </w:rPr>
        <w:t xml:space="preserve">). </w:t>
      </w:r>
      <w:r w:rsidR="00B85F76" w:rsidRPr="00AE2030">
        <w:rPr>
          <w:i/>
          <w:iCs/>
          <w:sz w:val="22"/>
          <w:szCs w:val="22"/>
        </w:rPr>
        <w:t xml:space="preserve">What's Your Health </w:t>
      </w:r>
      <w:proofErr w:type="gramStart"/>
      <w:r w:rsidR="00B85F76" w:rsidRPr="00AE2030">
        <w:rPr>
          <w:i/>
          <w:iCs/>
          <w:sz w:val="22"/>
          <w:szCs w:val="22"/>
        </w:rPr>
        <w:t>Quotient?</w:t>
      </w:r>
      <w:r w:rsidR="00B85F76" w:rsidRPr="00AE2030">
        <w:rPr>
          <w:sz w:val="22"/>
          <w:szCs w:val="22"/>
        </w:rPr>
        <w:t>,</w:t>
      </w:r>
      <w:proofErr w:type="gramEnd"/>
      <w:r w:rsidR="00B85F76" w:rsidRPr="00AE2030">
        <w:rPr>
          <w:sz w:val="22"/>
          <w:szCs w:val="22"/>
        </w:rPr>
        <w:t xml:space="preserve"> a 300-frame instructional interactive videotex program for Cox Cable's INDAX System, at the SDSU Center for Communications</w:t>
      </w:r>
      <w:r>
        <w:rPr>
          <w:sz w:val="22"/>
          <w:szCs w:val="22"/>
        </w:rPr>
        <w:t>.</w:t>
      </w:r>
    </w:p>
    <w:bookmarkEnd w:id="236"/>
    <w:p w14:paraId="22DB408C" w14:textId="315B2E45" w:rsidR="00B85F76" w:rsidRPr="00AE2030" w:rsidRDefault="00E55A46" w:rsidP="00B85F7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 </w:t>
      </w:r>
      <w:r w:rsidR="007747B9">
        <w:rPr>
          <w:sz w:val="22"/>
          <w:szCs w:val="22"/>
        </w:rPr>
        <w:t xml:space="preserve">(1984) </w:t>
      </w:r>
      <w:r w:rsidR="00B85F76" w:rsidRPr="00AE2030">
        <w:rPr>
          <w:i/>
          <w:iCs/>
          <w:sz w:val="22"/>
          <w:szCs w:val="22"/>
        </w:rPr>
        <w:t xml:space="preserve">XEDIT User's </w:t>
      </w:r>
      <w:proofErr w:type="spellStart"/>
      <w:r w:rsidR="00B85F76" w:rsidRPr="00AE2030">
        <w:rPr>
          <w:i/>
          <w:iCs/>
          <w:sz w:val="22"/>
          <w:szCs w:val="22"/>
        </w:rPr>
        <w:t>Manu</w:t>
      </w:r>
      <w:r w:rsidR="001521DA">
        <w:rPr>
          <w:i/>
          <w:iCs/>
          <w:sz w:val="22"/>
          <w:szCs w:val="22"/>
        </w:rPr>
        <w:t>l</w:t>
      </w:r>
      <w:r w:rsidR="00B85F76" w:rsidRPr="00AE2030">
        <w:rPr>
          <w:i/>
          <w:iCs/>
          <w:sz w:val="22"/>
          <w:szCs w:val="22"/>
        </w:rPr>
        <w:t>al</w:t>
      </w:r>
      <w:proofErr w:type="spellEnd"/>
      <w:r w:rsidR="00B85F76" w:rsidRPr="00AE2030">
        <w:rPr>
          <w:sz w:val="22"/>
          <w:szCs w:val="22"/>
        </w:rPr>
        <w:t>, a 40-page training and reference manual, as a class project, SDSU</w:t>
      </w:r>
      <w:r w:rsidR="007747B9">
        <w:rPr>
          <w:sz w:val="22"/>
          <w:szCs w:val="22"/>
        </w:rPr>
        <w:t xml:space="preserve"> Instructional Systems Technology program</w:t>
      </w:r>
    </w:p>
    <w:p w14:paraId="5047F980" w14:textId="77777777" w:rsidR="00B85F76" w:rsidRPr="00AE2030" w:rsidRDefault="00B85F76" w:rsidP="00B85F76">
      <w:pPr>
        <w:ind w:left="720" w:hanging="720"/>
        <w:rPr>
          <w:sz w:val="22"/>
          <w:szCs w:val="22"/>
        </w:rPr>
      </w:pPr>
      <w:r w:rsidRPr="00AE2030">
        <w:rPr>
          <w:i/>
          <w:iCs/>
          <w:sz w:val="22"/>
          <w:szCs w:val="22"/>
        </w:rPr>
        <w:t>Inserting a Nasogastric Tube</w:t>
      </w:r>
      <w:r w:rsidRPr="00AE2030">
        <w:rPr>
          <w:sz w:val="22"/>
          <w:szCs w:val="22"/>
        </w:rPr>
        <w:t>, a 20-minute for the U.S. Naval Hospital, San Diego, 1984 (assistant-producer).</w:t>
      </w:r>
    </w:p>
    <w:p w14:paraId="743B77A4" w14:textId="3E2CD8F5" w:rsidR="00B85F76" w:rsidRPr="00AE2030" w:rsidRDefault="006723CB" w:rsidP="00B85F76">
      <w:pPr>
        <w:ind w:left="720" w:hanging="720"/>
        <w:rPr>
          <w:sz w:val="22"/>
          <w:szCs w:val="22"/>
        </w:rPr>
      </w:pPr>
      <w:bookmarkStart w:id="237" w:name="_Hlk167361170"/>
      <w:r>
        <w:rPr>
          <w:sz w:val="22"/>
          <w:szCs w:val="22"/>
        </w:rPr>
        <w:t xml:space="preserve">Hickey, D. T. (1982) </w:t>
      </w:r>
      <w:r w:rsidR="00B85F76" w:rsidRPr="00AE2030">
        <w:rPr>
          <w:i/>
          <w:iCs/>
          <w:sz w:val="22"/>
          <w:szCs w:val="22"/>
        </w:rPr>
        <w:t>Studio Operations,</w:t>
      </w:r>
      <w:r w:rsidR="00B85F76" w:rsidRPr="00AE2030">
        <w:rPr>
          <w:sz w:val="22"/>
          <w:szCs w:val="22"/>
        </w:rPr>
        <w:t xml:space="preserve"> a 15-minute slide/sound program for KCR </w:t>
      </w:r>
      <w:r w:rsidR="009D2AED">
        <w:rPr>
          <w:sz w:val="22"/>
          <w:szCs w:val="22"/>
        </w:rPr>
        <w:t>R</w:t>
      </w:r>
      <w:r w:rsidR="00B85F76" w:rsidRPr="00AE2030">
        <w:rPr>
          <w:sz w:val="22"/>
          <w:szCs w:val="22"/>
        </w:rPr>
        <w:t xml:space="preserve">adio, </w:t>
      </w:r>
      <w:r w:rsidR="009D2AED">
        <w:rPr>
          <w:sz w:val="22"/>
          <w:szCs w:val="22"/>
        </w:rPr>
        <w:t>San Diego State University</w:t>
      </w:r>
      <w:r>
        <w:rPr>
          <w:sz w:val="22"/>
          <w:szCs w:val="22"/>
        </w:rPr>
        <w:t>.</w:t>
      </w:r>
    </w:p>
    <w:p w14:paraId="2869CE1C" w14:textId="259632A9" w:rsidR="00B85F76" w:rsidRPr="00AE2030" w:rsidRDefault="00A14F23" w:rsidP="00B85F76">
      <w:pPr>
        <w:ind w:left="720" w:hanging="720"/>
        <w:rPr>
          <w:sz w:val="22"/>
          <w:szCs w:val="22"/>
        </w:rPr>
      </w:pPr>
      <w:bookmarkStart w:id="238" w:name="_Hlk167361115"/>
      <w:bookmarkEnd w:id="237"/>
      <w:r>
        <w:rPr>
          <w:sz w:val="22"/>
          <w:szCs w:val="22"/>
        </w:rPr>
        <w:t xml:space="preserve">Hickey, D. T. (1982) </w:t>
      </w:r>
      <w:r w:rsidR="00B85F76" w:rsidRPr="00AE2030">
        <w:rPr>
          <w:i/>
          <w:iCs/>
          <w:sz w:val="22"/>
          <w:szCs w:val="22"/>
        </w:rPr>
        <w:t>Quality Circles Training Series</w:t>
      </w:r>
      <w:r w:rsidR="00B85F76" w:rsidRPr="00AE2030">
        <w:rPr>
          <w:sz w:val="22"/>
          <w:szCs w:val="22"/>
        </w:rPr>
        <w:t>, four 15-minute slide/sound programs for Nagata Engineering, San Diego</w:t>
      </w:r>
      <w:r>
        <w:rPr>
          <w:sz w:val="22"/>
          <w:szCs w:val="22"/>
        </w:rPr>
        <w:t>.</w:t>
      </w:r>
    </w:p>
    <w:bookmarkEnd w:id="238"/>
    <w:p w14:paraId="7E14C1A3" w14:textId="1CD85BD2" w:rsidR="00B85F76" w:rsidRPr="00AE2030" w:rsidRDefault="00E17F23" w:rsidP="00B85F7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Hickey, D. T., (1982) </w:t>
      </w:r>
      <w:r w:rsidR="00B85F76" w:rsidRPr="00AE2030">
        <w:rPr>
          <w:i/>
          <w:iCs/>
          <w:sz w:val="22"/>
          <w:szCs w:val="22"/>
        </w:rPr>
        <w:t>Removing Redundancies</w:t>
      </w:r>
      <w:r w:rsidR="00B85F76" w:rsidRPr="00AE2030">
        <w:rPr>
          <w:sz w:val="22"/>
          <w:szCs w:val="22"/>
        </w:rPr>
        <w:t>, a computer-based tutorial BASIC program, as a class project, SDSU</w:t>
      </w:r>
      <w:r>
        <w:rPr>
          <w:sz w:val="22"/>
          <w:szCs w:val="22"/>
        </w:rPr>
        <w:t xml:space="preserve"> Instructional Systems Technology Program</w:t>
      </w:r>
    </w:p>
    <w:bookmarkEnd w:id="229"/>
    <w:p w14:paraId="21B7B84A" w14:textId="77777777" w:rsidR="006B310D" w:rsidRPr="006661E5" w:rsidRDefault="006B310D" w:rsidP="000E630C">
      <w:pPr>
        <w:keepNext/>
        <w:ind w:left="720" w:right="20" w:hanging="720"/>
        <w:rPr>
          <w:sz w:val="22"/>
          <w:szCs w:val="22"/>
        </w:rPr>
      </w:pPr>
    </w:p>
    <w:p w14:paraId="7B118BA6" w14:textId="55CD24F4" w:rsidR="00493107" w:rsidRPr="006661E5" w:rsidRDefault="00845951" w:rsidP="000E630C">
      <w:pPr>
        <w:keepNext/>
        <w:ind w:left="720" w:hanging="720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8" behindDoc="0" locked="0" layoutInCell="0" allowOverlap="1" wp14:anchorId="3490BC80" wp14:editId="764525EE">
                <wp:simplePos x="0" y="0"/>
                <wp:positionH relativeFrom="column">
                  <wp:posOffset>0</wp:posOffset>
                </wp:positionH>
                <wp:positionV relativeFrom="paragraph">
                  <wp:posOffset>3809</wp:posOffset>
                </wp:positionV>
                <wp:extent cx="6035040" cy="0"/>
                <wp:effectExtent l="0" t="0" r="0" b="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B14C8" id="Line 14" o:spid="_x0000_s1026" style="position:absolute;z-index:251658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3pt" to="475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BPClLR2AAAAAIBAAAPAAAAAAAAAAAAAAAAAAoEAABkcnMvZG93bnJldi54bWxQ&#10;SwUGAAAAAAQABADzAAAADwUAAAAA&#10;" o:allowincell="f"/>
            </w:pict>
          </mc:Fallback>
        </mc:AlternateContent>
      </w:r>
      <w:r w:rsidR="00493107" w:rsidRPr="006661E5">
        <w:rPr>
          <w:b/>
          <w:bCs/>
          <w:sz w:val="22"/>
          <w:szCs w:val="22"/>
        </w:rPr>
        <w:t>PROFESSIONAL SERVICE</w:t>
      </w:r>
    </w:p>
    <w:p w14:paraId="6B275B9C" w14:textId="01939140" w:rsidR="00493107" w:rsidRPr="006661E5" w:rsidRDefault="00493107" w:rsidP="000E630C">
      <w:pPr>
        <w:keepNext/>
        <w:ind w:left="720" w:hanging="720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Service to Journal</w:t>
      </w:r>
      <w:r w:rsidR="001521DA">
        <w:rPr>
          <w:b/>
          <w:bCs/>
          <w:sz w:val="22"/>
          <w:szCs w:val="22"/>
        </w:rPr>
        <w:t>s</w:t>
      </w:r>
    </w:p>
    <w:p w14:paraId="696D6C8C" w14:textId="2A6EF6A0" w:rsidR="006811BE" w:rsidRPr="006811BE" w:rsidRDefault="006811BE" w:rsidP="0049310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2023-present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Review of Educational Research </w:t>
      </w:r>
      <w:r>
        <w:rPr>
          <w:sz w:val="22"/>
          <w:szCs w:val="22"/>
        </w:rPr>
        <w:t>(Editorial Board Member)</w:t>
      </w:r>
    </w:p>
    <w:p w14:paraId="2DA1D41E" w14:textId="77777777" w:rsidR="002D2067" w:rsidRPr="006661E5" w:rsidRDefault="002D2067" w:rsidP="002D2067">
      <w:pPr>
        <w:rPr>
          <w:sz w:val="22"/>
          <w:szCs w:val="22"/>
        </w:rPr>
      </w:pPr>
      <w:r w:rsidRPr="006661E5">
        <w:rPr>
          <w:sz w:val="22"/>
          <w:szCs w:val="22"/>
        </w:rPr>
        <w:t>2010-present</w:t>
      </w:r>
      <w:r w:rsidRPr="006661E5">
        <w:rPr>
          <w:sz w:val="22"/>
          <w:szCs w:val="22"/>
        </w:rPr>
        <w:tab/>
      </w:r>
      <w:r w:rsidRPr="006661E5">
        <w:rPr>
          <w:i/>
          <w:sz w:val="22"/>
          <w:szCs w:val="22"/>
        </w:rPr>
        <w:t xml:space="preserve">Educational Psychologist </w:t>
      </w:r>
      <w:r w:rsidRPr="006661E5">
        <w:rPr>
          <w:sz w:val="22"/>
          <w:szCs w:val="22"/>
        </w:rPr>
        <w:t>(Editorial Board Member)</w:t>
      </w:r>
    </w:p>
    <w:p w14:paraId="5861A6DF" w14:textId="77777777" w:rsidR="002D2067" w:rsidRPr="006661E5" w:rsidRDefault="002D2067" w:rsidP="002D2067">
      <w:pPr>
        <w:rPr>
          <w:sz w:val="22"/>
          <w:szCs w:val="22"/>
        </w:rPr>
      </w:pPr>
      <w:r w:rsidRPr="006661E5">
        <w:rPr>
          <w:sz w:val="22"/>
          <w:szCs w:val="22"/>
        </w:rPr>
        <w:t>2004-present</w:t>
      </w:r>
      <w:r w:rsidRPr="006661E5">
        <w:rPr>
          <w:sz w:val="22"/>
          <w:szCs w:val="22"/>
        </w:rPr>
        <w:tab/>
      </w:r>
      <w:r w:rsidRPr="006661E5">
        <w:rPr>
          <w:i/>
          <w:sz w:val="22"/>
          <w:szCs w:val="22"/>
        </w:rPr>
        <w:t xml:space="preserve">The Journal of the Learning Sciences </w:t>
      </w:r>
      <w:r w:rsidRPr="006661E5">
        <w:rPr>
          <w:sz w:val="22"/>
          <w:szCs w:val="22"/>
        </w:rPr>
        <w:t>(Editorial Board Member)</w:t>
      </w:r>
    </w:p>
    <w:p w14:paraId="3751F1CA" w14:textId="1A495163" w:rsidR="00DF6E3D" w:rsidRPr="00EA290A" w:rsidRDefault="00DF6E3D" w:rsidP="0049310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2019-</w:t>
      </w:r>
      <w:r w:rsidR="002158D3">
        <w:rPr>
          <w:sz w:val="22"/>
          <w:szCs w:val="22"/>
        </w:rPr>
        <w:t>2023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Information and Learning Sciences</w:t>
      </w:r>
      <w:r w:rsidR="00EA290A">
        <w:rPr>
          <w:i/>
          <w:iCs/>
          <w:sz w:val="22"/>
          <w:szCs w:val="22"/>
        </w:rPr>
        <w:t xml:space="preserve">, </w:t>
      </w:r>
      <w:r w:rsidR="00EA290A">
        <w:rPr>
          <w:sz w:val="22"/>
          <w:szCs w:val="22"/>
        </w:rPr>
        <w:t>(Editorial Board Member)</w:t>
      </w:r>
    </w:p>
    <w:p w14:paraId="5FF256B2" w14:textId="030B7810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2014-</w:t>
      </w:r>
      <w:r w:rsidR="002D2067">
        <w:rPr>
          <w:sz w:val="22"/>
          <w:szCs w:val="22"/>
        </w:rPr>
        <w:t>2023</w:t>
      </w:r>
      <w:r w:rsidRPr="006661E5">
        <w:rPr>
          <w:sz w:val="22"/>
          <w:szCs w:val="22"/>
        </w:rPr>
        <w:tab/>
      </w:r>
      <w:r w:rsidRPr="006661E5">
        <w:rPr>
          <w:i/>
          <w:sz w:val="22"/>
          <w:szCs w:val="22"/>
        </w:rPr>
        <w:t xml:space="preserve">Educational Technology Research and Development </w:t>
      </w:r>
      <w:r w:rsidRPr="006661E5">
        <w:rPr>
          <w:sz w:val="22"/>
          <w:szCs w:val="22"/>
        </w:rPr>
        <w:t>(Consulting Board Member)</w:t>
      </w:r>
    </w:p>
    <w:p w14:paraId="5F97D037" w14:textId="46F19972" w:rsidR="00EA290A" w:rsidRPr="006661E5" w:rsidRDefault="00EA290A" w:rsidP="00EA290A">
      <w:pPr>
        <w:ind w:left="720" w:hanging="720"/>
        <w:rPr>
          <w:sz w:val="22"/>
          <w:szCs w:val="22"/>
        </w:rPr>
      </w:pPr>
      <w:r w:rsidRPr="006661E5">
        <w:rPr>
          <w:sz w:val="22"/>
          <w:szCs w:val="22"/>
        </w:rPr>
        <w:t>2017-</w:t>
      </w:r>
      <w:r w:rsidR="0013268E">
        <w:rPr>
          <w:sz w:val="22"/>
          <w:szCs w:val="22"/>
        </w:rPr>
        <w:t>2022</w:t>
      </w:r>
      <w:r w:rsidRPr="006661E5">
        <w:rPr>
          <w:sz w:val="22"/>
          <w:szCs w:val="22"/>
        </w:rPr>
        <w:tab/>
      </w:r>
      <w:r w:rsidRPr="006661E5">
        <w:rPr>
          <w:i/>
          <w:iCs/>
          <w:sz w:val="22"/>
          <w:szCs w:val="22"/>
        </w:rPr>
        <w:t xml:space="preserve">Educational Research Review </w:t>
      </w:r>
      <w:r w:rsidRPr="006661E5">
        <w:rPr>
          <w:sz w:val="22"/>
          <w:szCs w:val="22"/>
        </w:rPr>
        <w:t>(North American Associate Editor)</w:t>
      </w:r>
    </w:p>
    <w:p w14:paraId="437EA85B" w14:textId="6F5E539F" w:rsidR="00493107" w:rsidRPr="006661E5" w:rsidRDefault="00493107" w:rsidP="002D5902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2006-</w:t>
      </w:r>
      <w:r w:rsidR="009B40F1" w:rsidRPr="006661E5">
        <w:rPr>
          <w:sz w:val="22"/>
          <w:szCs w:val="22"/>
        </w:rPr>
        <w:t>2017</w:t>
      </w:r>
      <w:r w:rsidRPr="006661E5">
        <w:rPr>
          <w:sz w:val="22"/>
          <w:szCs w:val="22"/>
        </w:rPr>
        <w:tab/>
      </w:r>
      <w:r w:rsidR="009B40F1" w:rsidRPr="006661E5">
        <w:rPr>
          <w:i/>
          <w:sz w:val="22"/>
          <w:szCs w:val="22"/>
        </w:rPr>
        <w:t>Educational Research Review</w:t>
      </w:r>
      <w:r w:rsidRPr="006661E5">
        <w:rPr>
          <w:i/>
          <w:sz w:val="22"/>
          <w:szCs w:val="22"/>
        </w:rPr>
        <w:t xml:space="preserve"> </w:t>
      </w:r>
      <w:r w:rsidRPr="006661E5">
        <w:rPr>
          <w:sz w:val="22"/>
          <w:szCs w:val="22"/>
        </w:rPr>
        <w:t>(Founding Editorial Board Member</w:t>
      </w:r>
      <w:r w:rsidR="00FD1290">
        <w:rPr>
          <w:sz w:val="22"/>
          <w:szCs w:val="22"/>
        </w:rPr>
        <w:t xml:space="preserve">, </w:t>
      </w:r>
      <w:r w:rsidR="002D5902">
        <w:rPr>
          <w:sz w:val="22"/>
          <w:szCs w:val="22"/>
        </w:rPr>
        <w:t>North American Associate Editor 2011-2017</w:t>
      </w:r>
      <w:r w:rsidRPr="006661E5">
        <w:rPr>
          <w:sz w:val="22"/>
          <w:szCs w:val="22"/>
        </w:rPr>
        <w:t>)</w:t>
      </w:r>
    </w:p>
    <w:p w14:paraId="3C7C2889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2002-2006</w:t>
      </w:r>
      <w:r w:rsidRPr="006661E5">
        <w:rPr>
          <w:sz w:val="22"/>
          <w:szCs w:val="22"/>
        </w:rPr>
        <w:tab/>
      </w:r>
      <w:r w:rsidRPr="006661E5">
        <w:rPr>
          <w:i/>
          <w:sz w:val="22"/>
          <w:szCs w:val="22"/>
        </w:rPr>
        <w:t xml:space="preserve">Science Education </w:t>
      </w:r>
      <w:r w:rsidRPr="006661E5">
        <w:rPr>
          <w:sz w:val="22"/>
          <w:szCs w:val="22"/>
        </w:rPr>
        <w:t>(Editorial Board Member)</w:t>
      </w:r>
    </w:p>
    <w:p w14:paraId="022BE21F" w14:textId="77777777" w:rsidR="00493107" w:rsidRPr="006661E5" w:rsidRDefault="00493107" w:rsidP="00493107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2000-present</w:t>
      </w:r>
      <w:r w:rsidRPr="006661E5">
        <w:rPr>
          <w:sz w:val="22"/>
          <w:szCs w:val="22"/>
        </w:rPr>
        <w:tab/>
      </w:r>
      <w:r w:rsidRPr="006661E5">
        <w:rPr>
          <w:i/>
          <w:sz w:val="22"/>
          <w:szCs w:val="22"/>
        </w:rPr>
        <w:t>Assessment in Education, Cognition &amp; Instruction, Educational Researcher, Educational Technology Research &amp; Development</w:t>
      </w:r>
      <w:r w:rsidRPr="006661E5">
        <w:rPr>
          <w:sz w:val="22"/>
          <w:szCs w:val="22"/>
        </w:rPr>
        <w:t>,</w:t>
      </w:r>
      <w:r w:rsidRPr="006661E5">
        <w:rPr>
          <w:i/>
          <w:sz w:val="22"/>
          <w:szCs w:val="22"/>
        </w:rPr>
        <w:t xml:space="preserve"> International Journal of Learning and Media</w:t>
      </w:r>
      <w:r w:rsidRPr="006661E5">
        <w:rPr>
          <w:sz w:val="22"/>
          <w:szCs w:val="22"/>
        </w:rPr>
        <w:t xml:space="preserve">, </w:t>
      </w:r>
      <w:r w:rsidRPr="006661E5">
        <w:rPr>
          <w:i/>
          <w:sz w:val="22"/>
          <w:szCs w:val="22"/>
        </w:rPr>
        <w:t>Instructional Science, Journal of Experimental Education</w:t>
      </w:r>
      <w:r w:rsidRPr="006661E5">
        <w:rPr>
          <w:sz w:val="22"/>
          <w:szCs w:val="22"/>
        </w:rPr>
        <w:t xml:space="preserve">, </w:t>
      </w:r>
      <w:r w:rsidRPr="006661E5">
        <w:rPr>
          <w:i/>
          <w:sz w:val="22"/>
          <w:szCs w:val="22"/>
        </w:rPr>
        <w:t>Journal of Engineering Education</w:t>
      </w:r>
      <w:r w:rsidRPr="006661E5">
        <w:rPr>
          <w:sz w:val="22"/>
          <w:szCs w:val="22"/>
        </w:rPr>
        <w:t xml:space="preserve">, and the </w:t>
      </w:r>
      <w:r w:rsidRPr="006661E5">
        <w:rPr>
          <w:i/>
          <w:sz w:val="22"/>
          <w:szCs w:val="22"/>
        </w:rPr>
        <w:t xml:space="preserve">Journal of the Scholarship of Online Teaching and Learning </w:t>
      </w:r>
      <w:r w:rsidRPr="006661E5">
        <w:rPr>
          <w:sz w:val="22"/>
          <w:szCs w:val="22"/>
        </w:rPr>
        <w:t>(Ad-Hoc Reviewer)</w:t>
      </w:r>
    </w:p>
    <w:p w14:paraId="688E6446" w14:textId="77777777" w:rsidR="00493107" w:rsidRPr="006661E5" w:rsidRDefault="00493107" w:rsidP="00493107">
      <w:pPr>
        <w:ind w:left="720" w:hanging="720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Service to Associations and Organizations</w:t>
      </w:r>
    </w:p>
    <w:p w14:paraId="27988D68" w14:textId="2953E9ED" w:rsidR="00315794" w:rsidRPr="00B6207F" w:rsidRDefault="00315794" w:rsidP="009B40F1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</w:t>
      </w:r>
      <w:r w:rsidR="00BF2E46">
        <w:rPr>
          <w:bCs/>
          <w:sz w:val="22"/>
          <w:szCs w:val="22"/>
        </w:rPr>
        <w:t>4-2025</w:t>
      </w:r>
      <w:r w:rsidR="00BF2E46">
        <w:rPr>
          <w:bCs/>
          <w:sz w:val="22"/>
          <w:szCs w:val="22"/>
        </w:rPr>
        <w:tab/>
        <w:t>Contributor</w:t>
      </w:r>
      <w:r w:rsidR="00B6207F">
        <w:rPr>
          <w:bCs/>
          <w:sz w:val="22"/>
          <w:szCs w:val="22"/>
        </w:rPr>
        <w:t xml:space="preserve">, </w:t>
      </w:r>
      <w:r w:rsidR="00B6207F">
        <w:rPr>
          <w:bCs/>
          <w:i/>
          <w:iCs/>
          <w:sz w:val="22"/>
          <w:szCs w:val="22"/>
        </w:rPr>
        <w:t xml:space="preserve">National Standards for Quality Online Teaching, </w:t>
      </w:r>
      <w:r w:rsidR="009348E5">
        <w:rPr>
          <w:bCs/>
          <w:sz w:val="22"/>
          <w:szCs w:val="22"/>
        </w:rPr>
        <w:t xml:space="preserve">Quality Matters, The Community Advancing </w:t>
      </w:r>
      <w:proofErr w:type="spellStart"/>
      <w:r w:rsidR="009348E5">
        <w:rPr>
          <w:bCs/>
          <w:sz w:val="22"/>
          <w:szCs w:val="22"/>
        </w:rPr>
        <w:t>Digtial</w:t>
      </w:r>
      <w:proofErr w:type="spellEnd"/>
      <w:r w:rsidR="009348E5">
        <w:rPr>
          <w:bCs/>
          <w:sz w:val="22"/>
          <w:szCs w:val="22"/>
        </w:rPr>
        <w:t xml:space="preserve"> Learning, </w:t>
      </w:r>
      <w:r w:rsidR="00805749">
        <w:rPr>
          <w:bCs/>
          <w:sz w:val="22"/>
          <w:szCs w:val="22"/>
        </w:rPr>
        <w:t>and Virtual Learning Leadership Alliance</w:t>
      </w:r>
      <w:r w:rsidR="00A959C8">
        <w:rPr>
          <w:bCs/>
          <w:sz w:val="22"/>
          <w:szCs w:val="22"/>
        </w:rPr>
        <w:t xml:space="preserve">. </w:t>
      </w:r>
      <w:hyperlink r:id="rId113" w:history="1">
        <w:r w:rsidR="00A959C8" w:rsidRPr="00C25B1F">
          <w:rPr>
            <w:rStyle w:val="Hyperlink"/>
            <w:bCs/>
            <w:sz w:val="22"/>
            <w:szCs w:val="22"/>
          </w:rPr>
          <w:t>https://drive.google.com/file/d/1BBPgljZd5o7swdxSm4EOIaQLsxPUPu_V/view</w:t>
        </w:r>
      </w:hyperlink>
      <w:r w:rsidR="00A959C8">
        <w:rPr>
          <w:bCs/>
          <w:sz w:val="22"/>
          <w:szCs w:val="22"/>
        </w:rPr>
        <w:t xml:space="preserve"> </w:t>
      </w:r>
    </w:p>
    <w:p w14:paraId="6262CBC8" w14:textId="34DD4478" w:rsidR="009B40F1" w:rsidRPr="006661E5" w:rsidRDefault="009B40F1" w:rsidP="009B40F1">
      <w:pPr>
        <w:ind w:left="1440" w:hanging="144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2019-present</w:t>
      </w:r>
      <w:r w:rsidRPr="006661E5">
        <w:rPr>
          <w:bCs/>
          <w:sz w:val="22"/>
          <w:szCs w:val="22"/>
        </w:rPr>
        <w:tab/>
        <w:t xml:space="preserve">Advisory Board Member and Accreditation Representative, Indiana University High School, </w:t>
      </w:r>
    </w:p>
    <w:p w14:paraId="39A9C74C" w14:textId="3490BFD9" w:rsidR="00493107" w:rsidRPr="006661E5" w:rsidRDefault="00493107" w:rsidP="00493107">
      <w:pPr>
        <w:ind w:left="720" w:hanging="72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2012-present</w:t>
      </w:r>
      <w:r w:rsidRPr="006661E5">
        <w:rPr>
          <w:bCs/>
          <w:sz w:val="22"/>
          <w:szCs w:val="22"/>
        </w:rPr>
        <w:tab/>
        <w:t>Grant proposal reviewer for the National Science Foundation (2013, 2013, 2015</w:t>
      </w:r>
      <w:r w:rsidR="00386ACC">
        <w:rPr>
          <w:bCs/>
          <w:sz w:val="22"/>
          <w:szCs w:val="22"/>
        </w:rPr>
        <w:t>, 2018</w:t>
      </w:r>
      <w:r w:rsidRPr="006661E5">
        <w:rPr>
          <w:bCs/>
          <w:sz w:val="22"/>
          <w:szCs w:val="22"/>
        </w:rPr>
        <w:t>)</w:t>
      </w:r>
    </w:p>
    <w:p w14:paraId="7A18A436" w14:textId="334A638B" w:rsidR="00493107" w:rsidRPr="006661E5" w:rsidRDefault="00493107" w:rsidP="00493107">
      <w:pPr>
        <w:ind w:left="1440" w:hanging="144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2015-</w:t>
      </w:r>
      <w:r w:rsidR="00691CD5">
        <w:rPr>
          <w:bCs/>
          <w:sz w:val="22"/>
          <w:szCs w:val="22"/>
        </w:rPr>
        <w:t>2017</w:t>
      </w:r>
      <w:r w:rsidRPr="006661E5">
        <w:rPr>
          <w:bCs/>
          <w:sz w:val="22"/>
          <w:szCs w:val="22"/>
        </w:rPr>
        <w:tab/>
        <w:t xml:space="preserve">American Council on Education, </w:t>
      </w:r>
      <w:r w:rsidRPr="006661E5">
        <w:rPr>
          <w:bCs/>
          <w:i/>
          <w:sz w:val="22"/>
          <w:szCs w:val="22"/>
        </w:rPr>
        <w:t xml:space="preserve">Defining Quality Standards for Stackable Digital Credentials </w:t>
      </w:r>
      <w:r w:rsidRPr="006661E5">
        <w:rPr>
          <w:bCs/>
          <w:sz w:val="22"/>
          <w:szCs w:val="22"/>
        </w:rPr>
        <w:t>(Co-Leader)</w:t>
      </w:r>
    </w:p>
    <w:p w14:paraId="770EC309" w14:textId="77777777" w:rsidR="00386ACC" w:rsidRPr="006661E5" w:rsidRDefault="00386ACC" w:rsidP="00386ACC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1990-present</w:t>
      </w:r>
      <w:r w:rsidRPr="006661E5">
        <w:rPr>
          <w:sz w:val="22"/>
          <w:szCs w:val="22"/>
        </w:rPr>
        <w:tab/>
      </w:r>
      <w:r w:rsidRPr="006661E5">
        <w:rPr>
          <w:i/>
          <w:sz w:val="22"/>
          <w:szCs w:val="22"/>
        </w:rPr>
        <w:t>American Educational Research Association</w:t>
      </w:r>
      <w:r w:rsidRPr="006661E5">
        <w:rPr>
          <w:sz w:val="22"/>
          <w:szCs w:val="22"/>
        </w:rPr>
        <w:t>, Division C and multiple special interest groups (Conference Proposal Reviewer)</w:t>
      </w:r>
    </w:p>
    <w:p w14:paraId="0C5D186C" w14:textId="77777777" w:rsidR="00386ACC" w:rsidRPr="006661E5" w:rsidRDefault="00386ACC" w:rsidP="00386ACC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2000-present</w:t>
      </w:r>
      <w:r w:rsidRPr="006661E5">
        <w:rPr>
          <w:sz w:val="22"/>
          <w:szCs w:val="22"/>
        </w:rPr>
        <w:tab/>
      </w:r>
      <w:r w:rsidRPr="006661E5">
        <w:rPr>
          <w:i/>
          <w:sz w:val="22"/>
          <w:szCs w:val="22"/>
        </w:rPr>
        <w:t xml:space="preserve">International Society for the Learning Sciences.  </w:t>
      </w:r>
      <w:r w:rsidRPr="006661E5">
        <w:rPr>
          <w:sz w:val="22"/>
          <w:szCs w:val="22"/>
        </w:rPr>
        <w:t>(Bi-annual Conference Proposal Reviewer)</w:t>
      </w:r>
    </w:p>
    <w:p w14:paraId="1BC0CB79" w14:textId="77777777" w:rsidR="00386ACC" w:rsidRPr="006661E5" w:rsidRDefault="00386ACC" w:rsidP="00386ACC">
      <w:pPr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2014-</w:t>
      </w:r>
      <w:r>
        <w:rPr>
          <w:bCs/>
          <w:sz w:val="22"/>
          <w:szCs w:val="22"/>
        </w:rPr>
        <w:t>2018</w:t>
      </w:r>
      <w:r w:rsidRPr="006661E5">
        <w:rPr>
          <w:bCs/>
          <w:sz w:val="22"/>
          <w:szCs w:val="22"/>
        </w:rPr>
        <w:tab/>
        <w:t>EDUCAUSE, Badges and Microcredentials Constituent Group (Chair)</w:t>
      </w:r>
    </w:p>
    <w:p w14:paraId="4E4A96D4" w14:textId="77777777" w:rsidR="00386ACC" w:rsidRPr="006661E5" w:rsidRDefault="00386ACC" w:rsidP="00386ACC">
      <w:pPr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2014-</w:t>
      </w:r>
      <w:r>
        <w:rPr>
          <w:bCs/>
          <w:sz w:val="22"/>
          <w:szCs w:val="22"/>
        </w:rPr>
        <w:t>2018</w:t>
      </w:r>
      <w:r w:rsidRPr="006661E5">
        <w:rPr>
          <w:bCs/>
          <w:sz w:val="22"/>
          <w:szCs w:val="22"/>
        </w:rPr>
        <w:tab/>
        <w:t>Badge Alliance, Higher Education Working Group (Chair)</w:t>
      </w:r>
    </w:p>
    <w:p w14:paraId="1E60B749" w14:textId="77777777" w:rsidR="00493107" w:rsidRPr="006661E5" w:rsidRDefault="00493107" w:rsidP="00493107">
      <w:pPr>
        <w:ind w:left="1440" w:hanging="1440"/>
        <w:rPr>
          <w:bCs/>
          <w:sz w:val="22"/>
          <w:szCs w:val="22"/>
        </w:rPr>
      </w:pPr>
      <w:r w:rsidRPr="006661E5">
        <w:rPr>
          <w:bCs/>
          <w:sz w:val="22"/>
          <w:szCs w:val="22"/>
        </w:rPr>
        <w:t>2015</w:t>
      </w:r>
      <w:r w:rsidRPr="006661E5">
        <w:rPr>
          <w:bCs/>
          <w:sz w:val="22"/>
          <w:szCs w:val="22"/>
        </w:rPr>
        <w:tab/>
        <w:t xml:space="preserve">IMS Global Learning Consortium.  </w:t>
      </w:r>
      <w:r w:rsidRPr="006661E5">
        <w:rPr>
          <w:bCs/>
          <w:i/>
          <w:sz w:val="22"/>
          <w:szCs w:val="22"/>
        </w:rPr>
        <w:t xml:space="preserve">Microcredentials Currency Framework Definition Group </w:t>
      </w:r>
      <w:r w:rsidRPr="006661E5">
        <w:rPr>
          <w:bCs/>
          <w:sz w:val="22"/>
          <w:szCs w:val="22"/>
        </w:rPr>
        <w:t>(Member)</w:t>
      </w:r>
    </w:p>
    <w:p w14:paraId="7F64352C" w14:textId="29A1DBCD" w:rsidR="00493107" w:rsidRPr="006661E5" w:rsidRDefault="00493107" w:rsidP="00493107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2013-</w:t>
      </w:r>
      <w:r w:rsidR="00386ACC">
        <w:rPr>
          <w:sz w:val="22"/>
          <w:szCs w:val="22"/>
        </w:rPr>
        <w:t>2018</w:t>
      </w:r>
      <w:r w:rsidRPr="006661E5">
        <w:rPr>
          <w:sz w:val="22"/>
          <w:szCs w:val="22"/>
        </w:rPr>
        <w:tab/>
      </w:r>
      <w:r w:rsidRPr="006661E5">
        <w:rPr>
          <w:i/>
          <w:sz w:val="22"/>
          <w:szCs w:val="22"/>
        </w:rPr>
        <w:t xml:space="preserve">International Society for the Learning Sciences, Education Committee </w:t>
      </w:r>
      <w:r w:rsidRPr="006661E5">
        <w:rPr>
          <w:sz w:val="22"/>
          <w:szCs w:val="22"/>
        </w:rPr>
        <w:t xml:space="preserve">(Member) </w:t>
      </w:r>
    </w:p>
    <w:p w14:paraId="4258C807" w14:textId="77777777" w:rsidR="00493107" w:rsidRPr="006661E5" w:rsidRDefault="00493107" w:rsidP="00493107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2010-2012</w:t>
      </w:r>
      <w:r w:rsidRPr="006661E5">
        <w:rPr>
          <w:sz w:val="22"/>
          <w:szCs w:val="22"/>
        </w:rPr>
        <w:tab/>
      </w:r>
      <w:r w:rsidRPr="006661E5">
        <w:rPr>
          <w:i/>
          <w:sz w:val="22"/>
          <w:szCs w:val="22"/>
        </w:rPr>
        <w:t xml:space="preserve">American Educational Research Association, Division C, Sylvia Scribner Award Committee </w:t>
      </w:r>
      <w:r w:rsidRPr="006661E5">
        <w:rPr>
          <w:sz w:val="22"/>
          <w:szCs w:val="22"/>
        </w:rPr>
        <w:t>(Co-Chair/Chair).</w:t>
      </w:r>
    </w:p>
    <w:p w14:paraId="62FE95DF" w14:textId="77777777" w:rsidR="00493107" w:rsidRPr="006661E5" w:rsidRDefault="00493107" w:rsidP="00493107">
      <w:pPr>
        <w:ind w:left="1440" w:hanging="1440"/>
        <w:rPr>
          <w:i/>
          <w:iCs/>
          <w:sz w:val="22"/>
          <w:szCs w:val="22"/>
        </w:rPr>
      </w:pPr>
      <w:r w:rsidRPr="006661E5">
        <w:rPr>
          <w:sz w:val="22"/>
          <w:szCs w:val="22"/>
        </w:rPr>
        <w:t>2007-2008</w:t>
      </w:r>
      <w:r w:rsidRPr="006661E5">
        <w:rPr>
          <w:sz w:val="22"/>
          <w:szCs w:val="22"/>
        </w:rPr>
        <w:tab/>
      </w:r>
      <w:r w:rsidRPr="006661E5">
        <w:rPr>
          <w:i/>
          <w:iCs/>
          <w:sz w:val="22"/>
          <w:szCs w:val="22"/>
        </w:rPr>
        <w:t xml:space="preserve">American Educational Research Association, Division C, Section 6, </w:t>
      </w:r>
      <w:r w:rsidRPr="006661E5">
        <w:rPr>
          <w:iCs/>
          <w:sz w:val="22"/>
          <w:szCs w:val="22"/>
        </w:rPr>
        <w:t>(2008 Program Chair)</w:t>
      </w:r>
    </w:p>
    <w:p w14:paraId="5BC88A57" w14:textId="77777777" w:rsidR="00493107" w:rsidRPr="006661E5" w:rsidRDefault="00493107" w:rsidP="00493107">
      <w:pPr>
        <w:ind w:left="1440" w:hanging="1440"/>
        <w:rPr>
          <w:sz w:val="22"/>
          <w:szCs w:val="22"/>
        </w:rPr>
      </w:pPr>
      <w:r w:rsidRPr="006661E5">
        <w:rPr>
          <w:iCs/>
          <w:sz w:val="22"/>
          <w:szCs w:val="22"/>
        </w:rPr>
        <w:t>2005-2006</w:t>
      </w:r>
      <w:r w:rsidRPr="006661E5">
        <w:rPr>
          <w:iCs/>
          <w:sz w:val="22"/>
          <w:szCs w:val="22"/>
        </w:rPr>
        <w:tab/>
      </w:r>
      <w:r w:rsidRPr="006661E5">
        <w:rPr>
          <w:i/>
          <w:iCs/>
          <w:sz w:val="22"/>
          <w:szCs w:val="22"/>
        </w:rPr>
        <w:t xml:space="preserve">International Conference for the Learning Sciences </w:t>
      </w:r>
      <w:r w:rsidRPr="006661E5">
        <w:rPr>
          <w:iCs/>
          <w:sz w:val="22"/>
          <w:szCs w:val="22"/>
        </w:rPr>
        <w:t>(2006 Conference Co-</w:t>
      </w:r>
      <w:r w:rsidR="008C2EC1" w:rsidRPr="006661E5">
        <w:rPr>
          <w:iCs/>
          <w:sz w:val="22"/>
          <w:szCs w:val="22"/>
        </w:rPr>
        <w:t>a</w:t>
      </w:r>
      <w:r w:rsidRPr="006661E5">
        <w:rPr>
          <w:iCs/>
          <w:sz w:val="22"/>
          <w:szCs w:val="22"/>
        </w:rPr>
        <w:t xml:space="preserve"> </w:t>
      </w:r>
      <w:r w:rsidRPr="006661E5">
        <w:rPr>
          <w:sz w:val="22"/>
          <w:szCs w:val="22"/>
        </w:rPr>
        <w:t xml:space="preserve">with S. Barab and K. Hay).  </w:t>
      </w:r>
    </w:p>
    <w:p w14:paraId="27309D4C" w14:textId="278F7303" w:rsidR="00C476D5" w:rsidRDefault="00C476D5" w:rsidP="00493107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Serv</w:t>
      </w:r>
      <w:r w:rsidR="00506299">
        <w:rPr>
          <w:b/>
          <w:bCs/>
          <w:sz w:val="22"/>
          <w:szCs w:val="22"/>
        </w:rPr>
        <w:t>ice to the University</w:t>
      </w:r>
    </w:p>
    <w:p w14:paraId="29EFC480" w14:textId="6326C3FD" w:rsidR="00506299" w:rsidRDefault="007341B6" w:rsidP="00DF65EB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lastRenderedPageBreak/>
        <w:t>2024-present</w:t>
      </w:r>
      <w:r>
        <w:rPr>
          <w:sz w:val="22"/>
          <w:szCs w:val="22"/>
        </w:rPr>
        <w:tab/>
      </w:r>
      <w:r w:rsidR="00CB1D84">
        <w:rPr>
          <w:sz w:val="22"/>
          <w:szCs w:val="22"/>
        </w:rPr>
        <w:t xml:space="preserve">IU School of Education </w:t>
      </w:r>
      <w:r>
        <w:rPr>
          <w:sz w:val="22"/>
          <w:szCs w:val="22"/>
        </w:rPr>
        <w:t>Committee for K-12 School Partnerships</w:t>
      </w:r>
      <w:r w:rsidR="00DF65EB">
        <w:rPr>
          <w:sz w:val="22"/>
          <w:szCs w:val="22"/>
        </w:rPr>
        <w:t xml:space="preserve"> (School of Education Representative).</w:t>
      </w:r>
    </w:p>
    <w:p w14:paraId="1A9DAF32" w14:textId="54AF0014" w:rsidR="007341B6" w:rsidRDefault="007341B6" w:rsidP="0049310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2024-present</w:t>
      </w:r>
      <w:r>
        <w:rPr>
          <w:sz w:val="22"/>
          <w:szCs w:val="22"/>
        </w:rPr>
        <w:tab/>
        <w:t>Bloo</w:t>
      </w:r>
      <w:r w:rsidR="00DF65EB">
        <w:rPr>
          <w:sz w:val="22"/>
          <w:szCs w:val="22"/>
        </w:rPr>
        <w:t>mington Faculty Council Technology Policy Committee</w:t>
      </w:r>
      <w:r w:rsidR="004C2DB6">
        <w:rPr>
          <w:sz w:val="22"/>
          <w:szCs w:val="22"/>
        </w:rPr>
        <w:t xml:space="preserve"> (Co</w:t>
      </w:r>
      <w:r w:rsidR="002A3EF0">
        <w:rPr>
          <w:sz w:val="22"/>
          <w:szCs w:val="22"/>
        </w:rPr>
        <w:t>-</w:t>
      </w:r>
      <w:r w:rsidR="004C2DB6">
        <w:rPr>
          <w:sz w:val="22"/>
          <w:szCs w:val="22"/>
        </w:rPr>
        <w:t>Chair)</w:t>
      </w:r>
    </w:p>
    <w:p w14:paraId="62E66683" w14:textId="78924995" w:rsidR="004C2DB6" w:rsidRDefault="004C2DB6" w:rsidP="002A3EF0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2024-present</w:t>
      </w:r>
      <w:r>
        <w:rPr>
          <w:sz w:val="22"/>
          <w:szCs w:val="22"/>
        </w:rPr>
        <w:tab/>
        <w:t xml:space="preserve">Bloomington Faculty </w:t>
      </w:r>
      <w:proofErr w:type="spellStart"/>
      <w:r>
        <w:rPr>
          <w:sz w:val="22"/>
          <w:szCs w:val="22"/>
        </w:rPr>
        <w:t>Counci</w:t>
      </w:r>
      <w:r w:rsidR="00D36EDB">
        <w:rPr>
          <w:sz w:val="22"/>
          <w:szCs w:val="22"/>
        </w:rPr>
        <w:t>kl</w:t>
      </w:r>
      <w:proofErr w:type="spellEnd"/>
      <w:r w:rsidR="00D36EDB">
        <w:rPr>
          <w:sz w:val="22"/>
          <w:szCs w:val="22"/>
        </w:rPr>
        <w:t xml:space="preserve">/University Faculty Council Technology Policy Committee AI </w:t>
      </w:r>
      <w:proofErr w:type="spellStart"/>
      <w:r w:rsidR="00D36EDB">
        <w:rPr>
          <w:sz w:val="22"/>
          <w:szCs w:val="22"/>
        </w:rPr>
        <w:t>Subcommitte</w:t>
      </w:r>
      <w:proofErr w:type="spellEnd"/>
      <w:r w:rsidR="00D36EDB">
        <w:rPr>
          <w:sz w:val="22"/>
          <w:szCs w:val="22"/>
        </w:rPr>
        <w:t xml:space="preserve"> (</w:t>
      </w:r>
      <w:r w:rsidR="002A3EF0">
        <w:rPr>
          <w:sz w:val="22"/>
          <w:szCs w:val="22"/>
        </w:rPr>
        <w:t>Co-Chair)</w:t>
      </w:r>
    </w:p>
    <w:p w14:paraId="67522699" w14:textId="6FC9135E" w:rsidR="009209CE" w:rsidRDefault="009209CE" w:rsidP="002A3EF0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2023-present</w:t>
      </w:r>
      <w:r>
        <w:rPr>
          <w:sz w:val="22"/>
          <w:szCs w:val="22"/>
        </w:rPr>
        <w:tab/>
        <w:t>IU Innovates Adv</w:t>
      </w:r>
      <w:r w:rsidR="009B555A">
        <w:rPr>
          <w:sz w:val="22"/>
          <w:szCs w:val="22"/>
        </w:rPr>
        <w:t>isory Board (Member)</w:t>
      </w:r>
    </w:p>
    <w:p w14:paraId="742AB93B" w14:textId="77777777" w:rsidR="003F5DA2" w:rsidRPr="00506299" w:rsidRDefault="003F5DA2" w:rsidP="002A3EF0">
      <w:pPr>
        <w:ind w:left="1440" w:hanging="1440"/>
        <w:rPr>
          <w:sz w:val="22"/>
          <w:szCs w:val="22"/>
        </w:rPr>
      </w:pPr>
    </w:p>
    <w:p w14:paraId="21841B9B" w14:textId="625D0FB6" w:rsidR="00493107" w:rsidRPr="006661E5" w:rsidRDefault="00493107" w:rsidP="00493107">
      <w:pPr>
        <w:ind w:left="720" w:hanging="720"/>
        <w:rPr>
          <w:b/>
          <w:bCs/>
          <w:sz w:val="22"/>
          <w:szCs w:val="22"/>
        </w:rPr>
      </w:pPr>
      <w:r w:rsidRPr="006661E5">
        <w:rPr>
          <w:b/>
          <w:bCs/>
          <w:sz w:val="22"/>
          <w:szCs w:val="22"/>
        </w:rPr>
        <w:t>Service to Academic Publishers</w:t>
      </w:r>
    </w:p>
    <w:p w14:paraId="6423E060" w14:textId="77777777" w:rsidR="00493107" w:rsidRPr="006661E5" w:rsidRDefault="00493107" w:rsidP="00493107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2013</w:t>
      </w:r>
      <w:r w:rsidRPr="006661E5">
        <w:rPr>
          <w:sz w:val="22"/>
          <w:szCs w:val="22"/>
        </w:rPr>
        <w:tab/>
        <w:t xml:space="preserve">Solution Tree Publishers, Book Proposal Reviewer, </w:t>
      </w:r>
      <w:r w:rsidRPr="006661E5">
        <w:rPr>
          <w:i/>
          <w:sz w:val="22"/>
          <w:szCs w:val="22"/>
        </w:rPr>
        <w:t xml:space="preserve">Mastering Media Literacy </w:t>
      </w:r>
      <w:r w:rsidRPr="006661E5">
        <w:rPr>
          <w:sz w:val="22"/>
          <w:szCs w:val="22"/>
        </w:rPr>
        <w:t>by Heidi Hayes Jacobs</w:t>
      </w:r>
    </w:p>
    <w:p w14:paraId="4F639F43" w14:textId="77777777" w:rsidR="00493107" w:rsidRPr="006661E5" w:rsidRDefault="00493107" w:rsidP="00493107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2012</w:t>
      </w:r>
      <w:r w:rsidRPr="006661E5">
        <w:rPr>
          <w:sz w:val="22"/>
          <w:szCs w:val="22"/>
        </w:rPr>
        <w:tab/>
        <w:t>Pearson Publishers, Anonymous Reviewer of an Educational Psychology Textbook</w:t>
      </w:r>
    </w:p>
    <w:p w14:paraId="3BE1A5C1" w14:textId="77777777" w:rsidR="00493107" w:rsidRPr="006661E5" w:rsidRDefault="00493107" w:rsidP="00493107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2011</w:t>
      </w:r>
      <w:r w:rsidRPr="006661E5">
        <w:rPr>
          <w:sz w:val="22"/>
          <w:szCs w:val="22"/>
        </w:rPr>
        <w:tab/>
        <w:t xml:space="preserve">Teachers College Press, Book Proposal Reviewer, </w:t>
      </w:r>
      <w:r w:rsidRPr="006661E5">
        <w:rPr>
          <w:i/>
          <w:sz w:val="22"/>
          <w:szCs w:val="22"/>
        </w:rPr>
        <w:t xml:space="preserve">Educational Data Sciences </w:t>
      </w:r>
      <w:r w:rsidRPr="006661E5">
        <w:rPr>
          <w:sz w:val="22"/>
          <w:szCs w:val="22"/>
        </w:rPr>
        <w:t>by Phillip Piety.</w:t>
      </w:r>
    </w:p>
    <w:p w14:paraId="5AA0C3D7" w14:textId="77777777" w:rsidR="00493107" w:rsidRPr="006661E5" w:rsidRDefault="00493107" w:rsidP="00493107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 xml:space="preserve">1999. </w:t>
      </w:r>
      <w:r w:rsidRPr="006661E5">
        <w:rPr>
          <w:sz w:val="22"/>
          <w:szCs w:val="22"/>
        </w:rPr>
        <w:tab/>
        <w:t xml:space="preserve">Macmillan Publishers. Reviewer for a chapter for </w:t>
      </w:r>
      <w:r w:rsidRPr="006661E5">
        <w:rPr>
          <w:i/>
          <w:sz w:val="22"/>
          <w:szCs w:val="22"/>
        </w:rPr>
        <w:t>Training and Retraining, A Handbook for Business, Government, and the Military</w:t>
      </w:r>
      <w:r w:rsidRPr="006661E5">
        <w:rPr>
          <w:sz w:val="22"/>
          <w:szCs w:val="22"/>
        </w:rPr>
        <w:t xml:space="preserve"> (Sigmund Tobias &amp; James Fletcher, Editors).</w:t>
      </w:r>
    </w:p>
    <w:p w14:paraId="6485EA11" w14:textId="77777777" w:rsidR="00493107" w:rsidRPr="006661E5" w:rsidRDefault="00493107" w:rsidP="00493107">
      <w:pPr>
        <w:ind w:left="1440" w:hanging="1440"/>
        <w:rPr>
          <w:b/>
          <w:sz w:val="22"/>
          <w:szCs w:val="22"/>
        </w:rPr>
      </w:pPr>
      <w:r w:rsidRPr="006661E5">
        <w:rPr>
          <w:b/>
          <w:sz w:val="22"/>
          <w:szCs w:val="22"/>
        </w:rPr>
        <w:t>Service to the Field</w:t>
      </w:r>
    </w:p>
    <w:p w14:paraId="00717BA6" w14:textId="3F648671" w:rsidR="00493107" w:rsidRDefault="00493107" w:rsidP="00493107">
      <w:pPr>
        <w:ind w:left="1440" w:hanging="1440"/>
        <w:rPr>
          <w:sz w:val="22"/>
          <w:szCs w:val="22"/>
        </w:rPr>
      </w:pPr>
      <w:r w:rsidRPr="006661E5">
        <w:rPr>
          <w:sz w:val="22"/>
          <w:szCs w:val="22"/>
        </w:rPr>
        <w:t>2015-2018</w:t>
      </w:r>
      <w:r w:rsidRPr="006661E5">
        <w:rPr>
          <w:sz w:val="22"/>
          <w:szCs w:val="22"/>
        </w:rPr>
        <w:tab/>
        <w:t xml:space="preserve">Advisory board to </w:t>
      </w:r>
      <w:r w:rsidRPr="006661E5">
        <w:rPr>
          <w:i/>
          <w:sz w:val="22"/>
          <w:szCs w:val="22"/>
        </w:rPr>
        <w:t xml:space="preserve">Digital Nest: Building Pathways to Computing Education and Careers for Latino/a Youth </w:t>
      </w:r>
      <w:r w:rsidRPr="006661E5">
        <w:rPr>
          <w:sz w:val="22"/>
          <w:szCs w:val="22"/>
        </w:rPr>
        <w:t>project by ETR Incorporated, funded by the National Science Foundation (Member)</w:t>
      </w:r>
    </w:p>
    <w:p w14:paraId="02652336" w14:textId="015B4C26" w:rsidR="00982E00" w:rsidRPr="00242D96" w:rsidRDefault="00845951" w:rsidP="00982E00">
      <w:pPr>
        <w:pStyle w:val="FootnoteText"/>
        <w:spacing w:afterLines="60" w:after="144"/>
        <w:rPr>
          <w:noProof/>
          <w:sz w:val="22"/>
          <w:szCs w:val="22"/>
        </w:rPr>
      </w:pPr>
      <w:r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8B1A71E" wp14:editId="4746C75E">
                <wp:simplePos x="0" y="0"/>
                <wp:positionH relativeFrom="column">
                  <wp:posOffset>28575</wp:posOffset>
                </wp:positionH>
                <wp:positionV relativeFrom="paragraph">
                  <wp:posOffset>144780</wp:posOffset>
                </wp:positionV>
                <wp:extent cx="6035040" cy="0"/>
                <wp:effectExtent l="13335" t="8890" r="9525" b="1016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1185E" id="Line 16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1.4pt" to="477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"/>
            </w:pict>
          </mc:Fallback>
        </mc:AlternateContent>
      </w:r>
    </w:p>
    <w:p w14:paraId="7D048503" w14:textId="57D9C23A" w:rsidR="00982E00" w:rsidRPr="00242D96" w:rsidRDefault="00982E00" w:rsidP="00982E00">
      <w:pPr>
        <w:pStyle w:val="FootnoteText"/>
        <w:spacing w:afterLines="60" w:after="144"/>
        <w:rPr>
          <w:b/>
          <w:bCs/>
          <w:sz w:val="22"/>
          <w:szCs w:val="22"/>
        </w:rPr>
      </w:pPr>
      <w:r w:rsidRPr="00242D96">
        <w:rPr>
          <w:b/>
          <w:bCs/>
          <w:sz w:val="22"/>
          <w:szCs w:val="22"/>
        </w:rPr>
        <w:t>CONSULTING SERVICES</w:t>
      </w:r>
    </w:p>
    <w:p w14:paraId="2E59E584" w14:textId="666B9AF4" w:rsidR="001D5AAB" w:rsidRPr="004A4CA4" w:rsidRDefault="004A4CA4" w:rsidP="00982E00">
      <w:pPr>
        <w:pStyle w:val="FootnoteText"/>
        <w:spacing w:afterLines="60" w:after="14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UNESCO Institute for Information </w:t>
      </w:r>
      <w:proofErr w:type="spellStart"/>
      <w:r>
        <w:rPr>
          <w:b/>
          <w:bCs/>
          <w:sz w:val="22"/>
          <w:szCs w:val="22"/>
        </w:rPr>
        <w:t>Techology</w:t>
      </w:r>
      <w:proofErr w:type="spellEnd"/>
      <w:r>
        <w:rPr>
          <w:b/>
          <w:bCs/>
          <w:sz w:val="22"/>
          <w:szCs w:val="22"/>
        </w:rPr>
        <w:t xml:space="preserve"> in Education (2024</w:t>
      </w:r>
      <w:r w:rsidR="00194AFC">
        <w:rPr>
          <w:b/>
          <w:bCs/>
          <w:sz w:val="22"/>
          <w:szCs w:val="22"/>
        </w:rPr>
        <w:t>, December</w:t>
      </w:r>
      <w:r>
        <w:rPr>
          <w:b/>
          <w:bCs/>
          <w:sz w:val="22"/>
          <w:szCs w:val="22"/>
        </w:rPr>
        <w:t xml:space="preserve">). </w:t>
      </w:r>
      <w:proofErr w:type="gramStart"/>
      <w:r>
        <w:rPr>
          <w:sz w:val="22"/>
          <w:szCs w:val="22"/>
        </w:rPr>
        <w:t>Six month</w:t>
      </w:r>
      <w:proofErr w:type="gramEnd"/>
      <w:r>
        <w:rPr>
          <w:sz w:val="22"/>
          <w:szCs w:val="22"/>
        </w:rPr>
        <w:t xml:space="preserve"> project resulting in a </w:t>
      </w:r>
      <w:r w:rsidR="004A0420">
        <w:rPr>
          <w:sz w:val="22"/>
          <w:szCs w:val="22"/>
        </w:rPr>
        <w:t>90-page open source report on</w:t>
      </w:r>
      <w:r w:rsidR="00EA01BF" w:rsidRPr="00EA01BF">
        <w:t xml:space="preserve"> </w:t>
      </w:r>
      <w:r w:rsidR="00EA01BF" w:rsidRPr="00EA01BF">
        <w:rPr>
          <w:i/>
          <w:iCs/>
          <w:sz w:val="22"/>
          <w:szCs w:val="22"/>
        </w:rPr>
        <w:t>Higher Education Assessment in the Era of AI and Digital Technologies: Practices and Recommendations</w:t>
      </w:r>
      <w:r w:rsidR="004A0420">
        <w:rPr>
          <w:sz w:val="22"/>
          <w:szCs w:val="22"/>
        </w:rPr>
        <w:t xml:space="preserve"> </w:t>
      </w:r>
      <w:r w:rsidR="00194AFC">
        <w:rPr>
          <w:sz w:val="22"/>
          <w:szCs w:val="22"/>
        </w:rPr>
        <w:t>($10,000)</w:t>
      </w:r>
    </w:p>
    <w:p w14:paraId="0CB3A567" w14:textId="3B1BA370" w:rsidR="00982E00" w:rsidRDefault="00982E00" w:rsidP="00982E00">
      <w:pPr>
        <w:pStyle w:val="FootnoteText"/>
        <w:spacing w:afterLines="60" w:after="144"/>
        <w:rPr>
          <w:sz w:val="22"/>
          <w:szCs w:val="22"/>
        </w:rPr>
      </w:pPr>
      <w:r>
        <w:rPr>
          <w:b/>
          <w:bCs/>
          <w:sz w:val="22"/>
          <w:szCs w:val="22"/>
        </w:rPr>
        <w:t>Richard M. Fairbanks Foundation</w:t>
      </w:r>
      <w:r w:rsidR="006A372E">
        <w:rPr>
          <w:b/>
          <w:bCs/>
          <w:sz w:val="22"/>
          <w:szCs w:val="22"/>
        </w:rPr>
        <w:t xml:space="preserve"> (2021-2023). </w:t>
      </w:r>
      <w:proofErr w:type="gramStart"/>
      <w:r w:rsidR="004A4BE4">
        <w:rPr>
          <w:sz w:val="22"/>
          <w:szCs w:val="22"/>
        </w:rPr>
        <w:t>Twelve month</w:t>
      </w:r>
      <w:proofErr w:type="gramEnd"/>
      <w:r w:rsidR="006D7464">
        <w:rPr>
          <w:sz w:val="22"/>
          <w:szCs w:val="22"/>
        </w:rPr>
        <w:t xml:space="preserve"> project </w:t>
      </w:r>
      <w:r w:rsidR="004A4BE4">
        <w:rPr>
          <w:sz w:val="22"/>
          <w:szCs w:val="22"/>
        </w:rPr>
        <w:t xml:space="preserve">resulting in </w:t>
      </w:r>
      <w:r w:rsidR="006D7464">
        <w:rPr>
          <w:sz w:val="22"/>
          <w:szCs w:val="22"/>
        </w:rPr>
        <w:t>a 180-page open-source report, survey of 200 stakeholders, and interviews with eleven stakeholders, concerning threats, trends, strategies, and recommendations for P-12 online learning in Indiana</w:t>
      </w:r>
      <w:r w:rsidR="009D2AED">
        <w:rPr>
          <w:sz w:val="22"/>
          <w:szCs w:val="22"/>
        </w:rPr>
        <w:t xml:space="preserve"> ($32,000 plus expenses)</w:t>
      </w:r>
    </w:p>
    <w:p w14:paraId="5B1900FE" w14:textId="590A5F11" w:rsidR="00F41EE3" w:rsidRPr="00F7610E" w:rsidRDefault="00F41EE3" w:rsidP="00A142B1">
      <w:pPr>
        <w:pStyle w:val="FootnoteText"/>
        <w:spacing w:afterLines="60" w:after="144"/>
        <w:rPr>
          <w:sz w:val="22"/>
          <w:szCs w:val="22"/>
        </w:rPr>
      </w:pPr>
      <w:bookmarkStart w:id="239" w:name="_Hlk167383273"/>
      <w:r>
        <w:rPr>
          <w:b/>
          <w:bCs/>
          <w:sz w:val="22"/>
          <w:szCs w:val="22"/>
        </w:rPr>
        <w:t>K-12 High Speed Networks</w:t>
      </w:r>
      <w:r w:rsidR="00AE5B35">
        <w:rPr>
          <w:b/>
          <w:bCs/>
          <w:sz w:val="22"/>
          <w:szCs w:val="22"/>
        </w:rPr>
        <w:t>/Imperial County Office of Education, Calexico, CA</w:t>
      </w:r>
      <w:r w:rsidR="004A4BE4">
        <w:rPr>
          <w:b/>
          <w:bCs/>
          <w:sz w:val="22"/>
          <w:szCs w:val="22"/>
        </w:rPr>
        <w:t xml:space="preserve"> (2017-2020)</w:t>
      </w:r>
      <w:r w:rsidR="00AE5B35">
        <w:rPr>
          <w:b/>
          <w:bCs/>
          <w:sz w:val="22"/>
          <w:szCs w:val="22"/>
        </w:rPr>
        <w:t xml:space="preserve">. </w:t>
      </w:r>
      <w:r w:rsidR="0063169E" w:rsidRPr="00670ED2">
        <w:rPr>
          <w:sz w:val="22"/>
          <w:szCs w:val="22"/>
        </w:rPr>
        <w:t xml:space="preserve">Led a project to develop four </w:t>
      </w:r>
      <w:r w:rsidR="00300437" w:rsidRPr="00670ED2">
        <w:rPr>
          <w:sz w:val="22"/>
          <w:szCs w:val="22"/>
        </w:rPr>
        <w:t>self-paced online courses for K-12 network analysts</w:t>
      </w:r>
      <w:r w:rsidR="00F7610E" w:rsidRPr="00670ED2">
        <w:rPr>
          <w:sz w:val="22"/>
          <w:szCs w:val="22"/>
        </w:rPr>
        <w:t>. Designed and developed the course on Cybersecurity.</w:t>
      </w:r>
      <w:r w:rsidR="00F7610E">
        <w:rPr>
          <w:i/>
          <w:iCs/>
          <w:sz w:val="22"/>
          <w:szCs w:val="22"/>
        </w:rPr>
        <w:t xml:space="preserve"> </w:t>
      </w:r>
      <w:r w:rsidR="004D06FD">
        <w:rPr>
          <w:sz w:val="22"/>
          <w:szCs w:val="22"/>
        </w:rPr>
        <w:t>(</w:t>
      </w:r>
      <w:r w:rsidR="009D2AED">
        <w:rPr>
          <w:sz w:val="22"/>
          <w:szCs w:val="22"/>
        </w:rPr>
        <w:t>$134,562)</w:t>
      </w:r>
    </w:p>
    <w:bookmarkEnd w:id="239"/>
    <w:p w14:paraId="523D4C2B" w14:textId="2F5718CC" w:rsidR="00437B25" w:rsidRPr="00670ED2" w:rsidRDefault="005638C9" w:rsidP="00A142B1">
      <w:pPr>
        <w:pStyle w:val="FootnoteText"/>
        <w:spacing w:afterLines="60" w:after="144"/>
        <w:rPr>
          <w:sz w:val="22"/>
          <w:szCs w:val="22"/>
        </w:rPr>
      </w:pPr>
      <w:r>
        <w:rPr>
          <w:b/>
          <w:bCs/>
          <w:sz w:val="22"/>
          <w:szCs w:val="22"/>
        </w:rPr>
        <w:t>Paper Clip Communications</w:t>
      </w:r>
      <w:r w:rsidR="001409E5">
        <w:rPr>
          <w:b/>
          <w:bCs/>
          <w:sz w:val="22"/>
          <w:szCs w:val="22"/>
        </w:rPr>
        <w:t>, Little Falls, NJ</w:t>
      </w:r>
      <w:r w:rsidR="004A4BE4">
        <w:rPr>
          <w:b/>
          <w:bCs/>
          <w:sz w:val="22"/>
          <w:szCs w:val="22"/>
        </w:rPr>
        <w:t xml:space="preserve"> (2017)</w:t>
      </w:r>
      <w:r w:rsidR="001409E5">
        <w:rPr>
          <w:b/>
          <w:bCs/>
          <w:sz w:val="22"/>
          <w:szCs w:val="22"/>
        </w:rPr>
        <w:t xml:space="preserve">. </w:t>
      </w:r>
      <w:r w:rsidR="00670ED2">
        <w:rPr>
          <w:sz w:val="22"/>
          <w:szCs w:val="22"/>
        </w:rPr>
        <w:t xml:space="preserve">Developed and offered a </w:t>
      </w:r>
      <w:proofErr w:type="gramStart"/>
      <w:r w:rsidR="00670ED2">
        <w:rPr>
          <w:sz w:val="22"/>
          <w:szCs w:val="22"/>
        </w:rPr>
        <w:t>90 minute</w:t>
      </w:r>
      <w:proofErr w:type="gramEnd"/>
      <w:r w:rsidR="00670ED2">
        <w:rPr>
          <w:sz w:val="22"/>
          <w:szCs w:val="22"/>
        </w:rPr>
        <w:t xml:space="preserve"> professional development workshop on alternative credentials</w:t>
      </w:r>
      <w:r w:rsidR="00822949">
        <w:rPr>
          <w:sz w:val="22"/>
          <w:szCs w:val="22"/>
        </w:rPr>
        <w:t xml:space="preserve"> (2017).</w:t>
      </w:r>
    </w:p>
    <w:p w14:paraId="0ECFF376" w14:textId="5FDD922A" w:rsidR="00A142B1" w:rsidRPr="00570660" w:rsidRDefault="00A142B1" w:rsidP="00A142B1">
      <w:pPr>
        <w:pStyle w:val="FootnoteText"/>
        <w:spacing w:afterLines="60" w:after="14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Education, Training, and Research (ETR) </w:t>
      </w:r>
      <w:r>
        <w:rPr>
          <w:sz w:val="22"/>
          <w:szCs w:val="22"/>
        </w:rPr>
        <w:t xml:space="preserve">Consulted on developing a digital badge system for the </w:t>
      </w:r>
      <w:r>
        <w:rPr>
          <w:i/>
          <w:iCs/>
          <w:sz w:val="22"/>
          <w:szCs w:val="22"/>
        </w:rPr>
        <w:t xml:space="preserve">Digital NEST: Building pathways to computing education and careers for Latino/a youth. </w:t>
      </w:r>
      <w:r>
        <w:rPr>
          <w:sz w:val="22"/>
          <w:szCs w:val="22"/>
        </w:rPr>
        <w:t>(National Science Foundation</w:t>
      </w:r>
      <w:r w:rsidR="00155928">
        <w:rPr>
          <w:sz w:val="22"/>
          <w:szCs w:val="22"/>
        </w:rPr>
        <w:t>, 2016).</w:t>
      </w:r>
    </w:p>
    <w:p w14:paraId="2C4F892B" w14:textId="1B079F0F" w:rsidR="00155928" w:rsidRPr="00FE0923" w:rsidRDefault="00155928" w:rsidP="00155928">
      <w:pPr>
        <w:pStyle w:val="FootnoteText"/>
        <w:spacing w:afterLines="60" w:after="144"/>
        <w:rPr>
          <w:sz w:val="22"/>
          <w:szCs w:val="22"/>
        </w:rPr>
      </w:pPr>
      <w:r>
        <w:rPr>
          <w:b/>
          <w:bCs/>
          <w:sz w:val="22"/>
          <w:szCs w:val="22"/>
        </w:rPr>
        <w:t>Iridescent Inc.</w:t>
      </w:r>
      <w:r w:rsidR="00800BFB">
        <w:rPr>
          <w:b/>
          <w:bCs/>
          <w:sz w:val="22"/>
          <w:szCs w:val="22"/>
        </w:rPr>
        <w:t xml:space="preserve">, New York City. </w:t>
      </w:r>
      <w:r w:rsidR="00F041FC">
        <w:rPr>
          <w:sz w:val="22"/>
          <w:szCs w:val="22"/>
        </w:rPr>
        <w:t xml:space="preserve">Created assessment and assessment framework and conducted external evaluation for the </w:t>
      </w:r>
      <w:r w:rsidR="00F041FC">
        <w:rPr>
          <w:i/>
          <w:iCs/>
          <w:sz w:val="22"/>
          <w:szCs w:val="22"/>
        </w:rPr>
        <w:t>Curiosity Machine, Camps, and Courses</w:t>
      </w:r>
      <w:r w:rsidR="00FE0923">
        <w:rPr>
          <w:i/>
          <w:iCs/>
          <w:sz w:val="22"/>
          <w:szCs w:val="22"/>
        </w:rPr>
        <w:t xml:space="preserve">. </w:t>
      </w:r>
      <w:r w:rsidR="00FE0923">
        <w:rPr>
          <w:sz w:val="22"/>
          <w:szCs w:val="22"/>
        </w:rPr>
        <w:t>(2014-2-2015)</w:t>
      </w:r>
    </w:p>
    <w:p w14:paraId="06E95D79" w14:textId="77777777" w:rsidR="004E1BF6" w:rsidRPr="00075160" w:rsidRDefault="004E1BF6" w:rsidP="004E1BF6">
      <w:pPr>
        <w:pStyle w:val="FootnoteText"/>
        <w:spacing w:afterLines="60" w:after="14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Amanda Fischer Consulting. </w:t>
      </w:r>
      <w:r>
        <w:rPr>
          <w:sz w:val="22"/>
          <w:szCs w:val="22"/>
        </w:rPr>
        <w:t xml:space="preserve">Created an online learning module entitled </w:t>
      </w:r>
      <w:r>
        <w:rPr>
          <w:i/>
          <w:iCs/>
          <w:sz w:val="22"/>
          <w:szCs w:val="22"/>
        </w:rPr>
        <w:t xml:space="preserve">Severn Suggestions for Enhancing Assessment in Online Learning </w:t>
      </w:r>
      <w:r>
        <w:rPr>
          <w:sz w:val="22"/>
          <w:szCs w:val="22"/>
        </w:rPr>
        <w:t>(2014)</w:t>
      </w:r>
    </w:p>
    <w:p w14:paraId="3390724E" w14:textId="2873DD96" w:rsidR="001712DF" w:rsidRPr="002444C3" w:rsidRDefault="001712DF" w:rsidP="00982E00">
      <w:pPr>
        <w:pStyle w:val="FootnoteText"/>
        <w:spacing w:afterLines="60" w:after="144"/>
        <w:rPr>
          <w:sz w:val="22"/>
          <w:szCs w:val="22"/>
        </w:rPr>
      </w:pPr>
      <w:r>
        <w:rPr>
          <w:b/>
          <w:bCs/>
          <w:sz w:val="22"/>
          <w:szCs w:val="22"/>
        </w:rPr>
        <w:t>Global Evaluation and Applied Research Services (GEARS), At</w:t>
      </w:r>
      <w:r w:rsidR="00694FDC">
        <w:rPr>
          <w:b/>
          <w:bCs/>
          <w:sz w:val="22"/>
          <w:szCs w:val="22"/>
        </w:rPr>
        <w:t xml:space="preserve">lanta GA.  </w:t>
      </w:r>
      <w:r w:rsidR="002444C3">
        <w:rPr>
          <w:sz w:val="22"/>
          <w:szCs w:val="22"/>
        </w:rPr>
        <w:t xml:space="preserve">Provided </w:t>
      </w:r>
      <w:r w:rsidR="00C16BF2">
        <w:rPr>
          <w:sz w:val="22"/>
          <w:szCs w:val="22"/>
        </w:rPr>
        <w:t>evaluation services for proprietary educational programming (2012)</w:t>
      </w:r>
    </w:p>
    <w:p w14:paraId="6E36F94B" w14:textId="4B5D2F78" w:rsidR="004D637E" w:rsidRPr="00121B6B" w:rsidRDefault="004D637E" w:rsidP="00982E00">
      <w:pPr>
        <w:pStyle w:val="FootnoteText"/>
        <w:spacing w:afterLines="60" w:after="144"/>
        <w:rPr>
          <w:sz w:val="22"/>
          <w:szCs w:val="22"/>
        </w:rPr>
      </w:pPr>
      <w:r w:rsidRPr="00E738B7">
        <w:rPr>
          <w:b/>
          <w:bCs/>
          <w:sz w:val="22"/>
          <w:szCs w:val="22"/>
        </w:rPr>
        <w:lastRenderedPageBreak/>
        <w:t>Kno.com</w:t>
      </w:r>
      <w:r w:rsidR="00317EAB" w:rsidRPr="00E738B7">
        <w:rPr>
          <w:b/>
          <w:bCs/>
          <w:sz w:val="22"/>
          <w:szCs w:val="22"/>
        </w:rPr>
        <w:t xml:space="preserve">, Santa Clara, CA. </w:t>
      </w:r>
      <w:r w:rsidRPr="00121B6B">
        <w:rPr>
          <w:sz w:val="22"/>
          <w:szCs w:val="22"/>
        </w:rPr>
        <w:t xml:space="preserve">Consulted to </w:t>
      </w:r>
      <w:r w:rsidR="005D543C" w:rsidRPr="00121B6B">
        <w:rPr>
          <w:sz w:val="22"/>
          <w:szCs w:val="22"/>
        </w:rPr>
        <w:t>investment group about the viabil</w:t>
      </w:r>
      <w:r w:rsidR="00121B6B" w:rsidRPr="00121B6B">
        <w:rPr>
          <w:sz w:val="22"/>
          <w:szCs w:val="22"/>
        </w:rPr>
        <w:t xml:space="preserve">ity of multiple ed tech startups. </w:t>
      </w:r>
      <w:r w:rsidR="00121B6B">
        <w:rPr>
          <w:sz w:val="22"/>
          <w:szCs w:val="22"/>
        </w:rPr>
        <w:t>(2013)</w:t>
      </w:r>
    </w:p>
    <w:p w14:paraId="379E9DC7" w14:textId="24265927" w:rsidR="002D5428" w:rsidRDefault="002D5428" w:rsidP="00982E00">
      <w:pPr>
        <w:pStyle w:val="FootnoteText"/>
        <w:spacing w:afterLines="60" w:after="14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Carnegie Mellon University Entertainment Technology Center. </w:t>
      </w:r>
      <w:r>
        <w:rPr>
          <w:sz w:val="22"/>
          <w:szCs w:val="22"/>
        </w:rPr>
        <w:t>Created two worked examples</w:t>
      </w:r>
      <w:r w:rsidR="00915E78">
        <w:rPr>
          <w:sz w:val="22"/>
          <w:szCs w:val="22"/>
        </w:rPr>
        <w:t xml:space="preserve"> for MacArthur Foundations Worked Examples Pilot Project</w:t>
      </w:r>
      <w:r w:rsidR="00155928">
        <w:rPr>
          <w:b/>
          <w:bCs/>
          <w:sz w:val="22"/>
          <w:szCs w:val="22"/>
        </w:rPr>
        <w:t xml:space="preserve"> </w:t>
      </w:r>
      <w:r w:rsidR="00155928">
        <w:rPr>
          <w:sz w:val="22"/>
          <w:szCs w:val="22"/>
        </w:rPr>
        <w:t>(2011).</w:t>
      </w:r>
    </w:p>
    <w:p w14:paraId="316FBF5A" w14:textId="36B99535" w:rsidR="00982E00" w:rsidRPr="00242D96" w:rsidRDefault="00982E00" w:rsidP="00982E00">
      <w:pPr>
        <w:pStyle w:val="FootnoteText"/>
        <w:spacing w:afterLines="60" w:after="144"/>
        <w:rPr>
          <w:bCs/>
          <w:sz w:val="22"/>
          <w:szCs w:val="22"/>
        </w:rPr>
      </w:pPr>
      <w:r w:rsidRPr="00242D96">
        <w:rPr>
          <w:b/>
          <w:bCs/>
          <w:sz w:val="22"/>
          <w:szCs w:val="22"/>
        </w:rPr>
        <w:t xml:space="preserve">One Planet Educational Network, Inc., Situate, MA.  </w:t>
      </w:r>
      <w:r w:rsidRPr="00242D96">
        <w:rPr>
          <w:bCs/>
          <w:sz w:val="22"/>
          <w:szCs w:val="22"/>
        </w:rPr>
        <w:t>Consulting on research design and assessment for educational videogames, 2010-</w:t>
      </w:r>
      <w:r>
        <w:rPr>
          <w:bCs/>
          <w:sz w:val="22"/>
          <w:szCs w:val="22"/>
        </w:rPr>
        <w:t>2013</w:t>
      </w:r>
    </w:p>
    <w:p w14:paraId="60D02DF5" w14:textId="46D6373F" w:rsidR="0030527E" w:rsidRPr="00392E43" w:rsidRDefault="0030527E" w:rsidP="00982E00">
      <w:pPr>
        <w:spacing w:afterLines="60" w:after="144"/>
        <w:rPr>
          <w:sz w:val="22"/>
          <w:szCs w:val="22"/>
        </w:rPr>
      </w:pPr>
      <w:r>
        <w:rPr>
          <w:b/>
          <w:bCs/>
          <w:sz w:val="22"/>
          <w:szCs w:val="22"/>
        </w:rPr>
        <w:t>Rockman et al. San Francisco</w:t>
      </w:r>
      <w:r w:rsidR="00392E43">
        <w:rPr>
          <w:b/>
          <w:bCs/>
          <w:sz w:val="22"/>
          <w:szCs w:val="22"/>
        </w:rPr>
        <w:t xml:space="preserve">, CA. </w:t>
      </w:r>
      <w:r w:rsidR="00392E43">
        <w:rPr>
          <w:sz w:val="22"/>
          <w:szCs w:val="22"/>
        </w:rPr>
        <w:t>Created a pool of standards-aligned assessment items for fifth-grade ph</w:t>
      </w:r>
      <w:r w:rsidR="00E94D77">
        <w:rPr>
          <w:sz w:val="22"/>
          <w:szCs w:val="22"/>
        </w:rPr>
        <w:t>ysical sciences (2010).</w:t>
      </w:r>
    </w:p>
    <w:p w14:paraId="270CA275" w14:textId="54DDECBF" w:rsidR="00982E00" w:rsidRPr="00242D96" w:rsidRDefault="00982E00" w:rsidP="00982E00">
      <w:pPr>
        <w:spacing w:afterLines="60" w:after="144"/>
        <w:rPr>
          <w:sz w:val="22"/>
          <w:szCs w:val="22"/>
        </w:rPr>
      </w:pPr>
      <w:r w:rsidRPr="00242D96">
        <w:rPr>
          <w:b/>
          <w:bCs/>
          <w:sz w:val="22"/>
          <w:szCs w:val="22"/>
        </w:rPr>
        <w:t>Center for Educational Technology,</w:t>
      </w:r>
      <w:r w:rsidRPr="00242D96">
        <w:rPr>
          <w:i/>
          <w:iCs/>
          <w:sz w:val="22"/>
          <w:szCs w:val="22"/>
        </w:rPr>
        <w:t xml:space="preserve"> </w:t>
      </w:r>
      <w:r w:rsidRPr="00242D96">
        <w:rPr>
          <w:sz w:val="22"/>
          <w:szCs w:val="22"/>
        </w:rPr>
        <w:t xml:space="preserve">Wheeling Jesuit University.  Member of the advisory board on a CET project to evaluate the impact of the </w:t>
      </w:r>
      <w:r w:rsidRPr="00242D96">
        <w:rPr>
          <w:i/>
          <w:iCs/>
          <w:sz w:val="22"/>
          <w:szCs w:val="22"/>
        </w:rPr>
        <w:t xml:space="preserve">NASA Explorer Schools </w:t>
      </w:r>
      <w:r w:rsidRPr="00242D96">
        <w:rPr>
          <w:sz w:val="22"/>
          <w:szCs w:val="22"/>
        </w:rPr>
        <w:t>program (2003-2005).</w:t>
      </w:r>
    </w:p>
    <w:p w14:paraId="2AC13646" w14:textId="77777777" w:rsidR="00982E00" w:rsidRPr="00242D96" w:rsidRDefault="00982E00" w:rsidP="00982E00">
      <w:pPr>
        <w:spacing w:afterLines="60" w:after="144"/>
        <w:rPr>
          <w:sz w:val="22"/>
          <w:szCs w:val="22"/>
        </w:rPr>
      </w:pPr>
      <w:r w:rsidRPr="00242D96">
        <w:rPr>
          <w:b/>
          <w:bCs/>
          <w:sz w:val="22"/>
          <w:szCs w:val="22"/>
        </w:rPr>
        <w:t xml:space="preserve">American Association for the Advancement of Science/University of Michigan.  </w:t>
      </w:r>
      <w:r w:rsidRPr="00242D96">
        <w:rPr>
          <w:sz w:val="22"/>
          <w:szCs w:val="22"/>
        </w:rPr>
        <w:t>Assessment consulting and participation in the Knowledge Sharing Institute of the Center for Curriculum Materials in Science.  2003, June</w:t>
      </w:r>
    </w:p>
    <w:p w14:paraId="514BF81E" w14:textId="77777777" w:rsidR="00982E00" w:rsidRPr="00242D96" w:rsidRDefault="00982E00" w:rsidP="00982E00">
      <w:pPr>
        <w:pStyle w:val="FootnoteText"/>
        <w:spacing w:afterLines="60" w:after="144"/>
        <w:rPr>
          <w:sz w:val="22"/>
          <w:szCs w:val="22"/>
          <w:u w:val="single"/>
        </w:rPr>
      </w:pPr>
      <w:r w:rsidRPr="00242D96">
        <w:rPr>
          <w:b/>
          <w:bCs/>
          <w:sz w:val="22"/>
          <w:szCs w:val="22"/>
        </w:rPr>
        <w:t xml:space="preserve">NASA Classroom of the </w:t>
      </w:r>
      <w:proofErr w:type="gramStart"/>
      <w:r w:rsidRPr="00242D96">
        <w:rPr>
          <w:b/>
          <w:bCs/>
          <w:sz w:val="22"/>
          <w:szCs w:val="22"/>
        </w:rPr>
        <w:t xml:space="preserve">Future, </w:t>
      </w:r>
      <w:r w:rsidRPr="00242D96">
        <w:rPr>
          <w:sz w:val="22"/>
          <w:szCs w:val="22"/>
        </w:rPr>
        <w:t xml:space="preserve"> Wheeling</w:t>
      </w:r>
      <w:proofErr w:type="gramEnd"/>
      <w:r w:rsidRPr="00242D96">
        <w:rPr>
          <w:sz w:val="22"/>
          <w:szCs w:val="22"/>
        </w:rPr>
        <w:t>, WV.  Providing assessment and research design consulting on NSF and NASA funded research projects.  1999-2005</w:t>
      </w:r>
    </w:p>
    <w:p w14:paraId="6A7A64D2" w14:textId="77777777" w:rsidR="00982E00" w:rsidRPr="00242D96" w:rsidRDefault="00982E00" w:rsidP="00982E00">
      <w:pPr>
        <w:spacing w:afterLines="60" w:after="144"/>
        <w:rPr>
          <w:sz w:val="22"/>
          <w:szCs w:val="22"/>
        </w:rPr>
      </w:pPr>
      <w:r w:rsidRPr="00242D96">
        <w:rPr>
          <w:b/>
          <w:bCs/>
          <w:sz w:val="22"/>
          <w:szCs w:val="22"/>
        </w:rPr>
        <w:t xml:space="preserve">Williamson County Schools, </w:t>
      </w:r>
      <w:r w:rsidRPr="00242D96">
        <w:rPr>
          <w:sz w:val="22"/>
          <w:szCs w:val="22"/>
        </w:rPr>
        <w:t>Nashville, TN. Evaluated implementation and outcomes in a county-wide high school science &amp; environmental program known as "The Harpeth River Environmental and Educational Project", 1993-1995.</w:t>
      </w:r>
    </w:p>
    <w:p w14:paraId="747AC8E4" w14:textId="77777777" w:rsidR="00982E00" w:rsidRPr="00242D96" w:rsidRDefault="00982E00" w:rsidP="00982E00">
      <w:pPr>
        <w:spacing w:afterLines="60" w:after="144"/>
        <w:rPr>
          <w:sz w:val="22"/>
          <w:szCs w:val="22"/>
        </w:rPr>
      </w:pPr>
      <w:r w:rsidRPr="00242D96">
        <w:rPr>
          <w:b/>
          <w:bCs/>
          <w:sz w:val="22"/>
          <w:szCs w:val="22"/>
        </w:rPr>
        <w:t>The Challenger Center for Space Science Education</w:t>
      </w:r>
      <w:r w:rsidRPr="00242D96">
        <w:rPr>
          <w:sz w:val="22"/>
          <w:szCs w:val="22"/>
        </w:rPr>
        <w:t xml:space="preserve">, Alexandria, VA. Evaluated a nationwide classroom and museum-based educational program, 1993. </w:t>
      </w:r>
    </w:p>
    <w:p w14:paraId="2579D5A8" w14:textId="77777777" w:rsidR="00982E00" w:rsidRPr="00242D96" w:rsidRDefault="00982E00" w:rsidP="00982E00">
      <w:pPr>
        <w:spacing w:afterLines="60" w:after="144"/>
        <w:rPr>
          <w:sz w:val="22"/>
          <w:szCs w:val="22"/>
        </w:rPr>
      </w:pPr>
      <w:r w:rsidRPr="00242D96">
        <w:rPr>
          <w:b/>
          <w:bCs/>
          <w:sz w:val="22"/>
          <w:szCs w:val="22"/>
        </w:rPr>
        <w:t xml:space="preserve">Research-Cottrell, </w:t>
      </w:r>
      <w:proofErr w:type="spellStart"/>
      <w:proofErr w:type="gramStart"/>
      <w:r w:rsidRPr="00242D96">
        <w:rPr>
          <w:b/>
          <w:bCs/>
          <w:sz w:val="22"/>
          <w:szCs w:val="22"/>
        </w:rPr>
        <w:t>Inc.,</w:t>
      </w:r>
      <w:r w:rsidRPr="00242D96">
        <w:rPr>
          <w:sz w:val="22"/>
          <w:szCs w:val="22"/>
        </w:rPr>
        <w:t>Sommerville</w:t>
      </w:r>
      <w:proofErr w:type="spellEnd"/>
      <w:proofErr w:type="gramEnd"/>
      <w:r w:rsidRPr="00242D96">
        <w:rPr>
          <w:sz w:val="22"/>
          <w:szCs w:val="22"/>
        </w:rPr>
        <w:t xml:space="preserve">, NJ. Performed needs assessment and prepared curriculum materials for emissions control engineering seminar, 1991. </w:t>
      </w:r>
    </w:p>
    <w:p w14:paraId="4E064733" w14:textId="77777777" w:rsidR="00982E00" w:rsidRPr="00242D96" w:rsidRDefault="00982E00" w:rsidP="00982E00">
      <w:pPr>
        <w:spacing w:afterLines="60" w:after="144"/>
        <w:rPr>
          <w:sz w:val="22"/>
          <w:szCs w:val="22"/>
        </w:rPr>
      </w:pPr>
      <w:r w:rsidRPr="00242D96">
        <w:rPr>
          <w:b/>
          <w:bCs/>
          <w:sz w:val="22"/>
          <w:szCs w:val="22"/>
        </w:rPr>
        <w:t xml:space="preserve">Human Resources Research </w:t>
      </w:r>
      <w:proofErr w:type="spellStart"/>
      <w:proofErr w:type="gramStart"/>
      <w:r w:rsidRPr="00242D96">
        <w:rPr>
          <w:b/>
          <w:bCs/>
          <w:sz w:val="22"/>
          <w:szCs w:val="22"/>
        </w:rPr>
        <w:t>Organization,</w:t>
      </w:r>
      <w:r w:rsidRPr="00242D96">
        <w:rPr>
          <w:sz w:val="22"/>
          <w:szCs w:val="22"/>
        </w:rPr>
        <w:t>Alexandria</w:t>
      </w:r>
      <w:proofErr w:type="spellEnd"/>
      <w:proofErr w:type="gramEnd"/>
      <w:r w:rsidRPr="00242D96">
        <w:rPr>
          <w:sz w:val="22"/>
          <w:szCs w:val="22"/>
        </w:rPr>
        <w:t xml:space="preserve">, VA. Continued research support services after terminating formal employment to begin graduate school, 1988-1989. </w:t>
      </w:r>
    </w:p>
    <w:p w14:paraId="61E66011" w14:textId="77777777" w:rsidR="00982E00" w:rsidRPr="00242D96" w:rsidRDefault="00982E00" w:rsidP="00982E00">
      <w:pPr>
        <w:spacing w:afterLines="60" w:after="144"/>
        <w:rPr>
          <w:sz w:val="22"/>
          <w:szCs w:val="22"/>
        </w:rPr>
      </w:pPr>
      <w:r w:rsidRPr="00242D96">
        <w:rPr>
          <w:b/>
          <w:bCs/>
          <w:sz w:val="22"/>
          <w:szCs w:val="22"/>
        </w:rPr>
        <w:t xml:space="preserve">United States Naval Postgraduate School, </w:t>
      </w:r>
      <w:r w:rsidRPr="00242D96">
        <w:rPr>
          <w:sz w:val="22"/>
          <w:szCs w:val="22"/>
        </w:rPr>
        <w:t xml:space="preserve">Monterey, CA. Developed experimental officer training curricula, 1985. </w:t>
      </w:r>
    </w:p>
    <w:p w14:paraId="5E0065A2" w14:textId="77777777" w:rsidR="00982E00" w:rsidRPr="00242D96" w:rsidRDefault="00982E00" w:rsidP="00982E00">
      <w:pPr>
        <w:spacing w:afterLines="60" w:after="144"/>
        <w:rPr>
          <w:sz w:val="22"/>
          <w:szCs w:val="22"/>
        </w:rPr>
      </w:pPr>
      <w:r w:rsidRPr="00242D96">
        <w:rPr>
          <w:b/>
          <w:bCs/>
          <w:sz w:val="22"/>
          <w:szCs w:val="22"/>
        </w:rPr>
        <w:t>Nagata Engineering</w:t>
      </w:r>
      <w:r w:rsidRPr="00242D96">
        <w:rPr>
          <w:sz w:val="22"/>
          <w:szCs w:val="22"/>
        </w:rPr>
        <w:t xml:space="preserve">, San Diego, CA. Developed and produced the </w:t>
      </w:r>
      <w:r w:rsidRPr="00242D96">
        <w:rPr>
          <w:i/>
          <w:iCs/>
          <w:sz w:val="22"/>
          <w:szCs w:val="22"/>
        </w:rPr>
        <w:t xml:space="preserve">Quality Circles </w:t>
      </w:r>
      <w:r w:rsidRPr="00242D96">
        <w:rPr>
          <w:sz w:val="22"/>
          <w:szCs w:val="22"/>
        </w:rPr>
        <w:t>management training multimedia program, 1982.</w:t>
      </w:r>
    </w:p>
    <w:p w14:paraId="0E8684D4" w14:textId="77777777" w:rsidR="008B44B2" w:rsidRPr="006661E5" w:rsidRDefault="008B44B2" w:rsidP="00493107">
      <w:pPr>
        <w:ind w:left="1440" w:hanging="1440"/>
        <w:rPr>
          <w:sz w:val="22"/>
          <w:szCs w:val="22"/>
        </w:rPr>
      </w:pPr>
    </w:p>
    <w:p w14:paraId="1CA1513E" w14:textId="3969E262" w:rsidR="00493107" w:rsidRPr="006661E5" w:rsidRDefault="00845951" w:rsidP="00493107">
      <w:pPr>
        <w:ind w:left="720" w:hanging="720"/>
        <w:rPr>
          <w:b/>
          <w:bCs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7" behindDoc="0" locked="0" layoutInCell="0" allowOverlap="1" wp14:anchorId="31198615" wp14:editId="4CCB96ED">
                <wp:simplePos x="0" y="0"/>
                <wp:positionH relativeFrom="column">
                  <wp:posOffset>0</wp:posOffset>
                </wp:positionH>
                <wp:positionV relativeFrom="paragraph">
                  <wp:posOffset>3809</wp:posOffset>
                </wp:positionV>
                <wp:extent cx="603504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BD667" id="Line 14" o:spid="_x0000_s1026" style="position:absolute;z-index:25165824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3pt" to="475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BPClLR2AAAAAIBAAAPAAAAAAAAAAAAAAAAAAoEAABkcnMvZG93bnJldi54bWxQ&#10;SwUGAAAAAAQABADzAAAADwUAAAAA&#10;" o:allowincell="f"/>
            </w:pict>
          </mc:Fallback>
        </mc:AlternateContent>
      </w:r>
      <w:r w:rsidR="009B40F1" w:rsidRPr="006661E5">
        <w:rPr>
          <w:b/>
          <w:bCs/>
          <w:noProof/>
          <w:sz w:val="22"/>
          <w:szCs w:val="22"/>
        </w:rPr>
        <w:t>TEACHING</w:t>
      </w:r>
      <w:r w:rsidR="00D367FD">
        <w:rPr>
          <w:b/>
          <w:bCs/>
          <w:noProof/>
          <w:sz w:val="22"/>
          <w:szCs w:val="22"/>
        </w:rPr>
        <w:t xml:space="preserve"> (not updated since </w:t>
      </w:r>
      <w:r w:rsidR="004D6A56">
        <w:rPr>
          <w:b/>
          <w:bCs/>
          <w:noProof/>
          <w:sz w:val="22"/>
          <w:szCs w:val="22"/>
        </w:rPr>
        <w:t>2015)</w:t>
      </w:r>
    </w:p>
    <w:p w14:paraId="0B29B0F9" w14:textId="46DCF89D" w:rsidR="009B40F1" w:rsidRPr="006661E5" w:rsidRDefault="009B40F1" w:rsidP="00493107">
      <w:pPr>
        <w:ind w:left="720" w:hanging="720"/>
        <w:rPr>
          <w:b/>
          <w:bCs/>
          <w:noProof/>
          <w:sz w:val="22"/>
          <w:szCs w:val="22"/>
        </w:rPr>
      </w:pPr>
      <w:r w:rsidRPr="006661E5">
        <w:rPr>
          <w:b/>
          <w:bCs/>
          <w:noProof/>
          <w:sz w:val="22"/>
          <w:szCs w:val="22"/>
        </w:rPr>
        <w:t>Courses Taught Since 2005</w:t>
      </w:r>
    </w:p>
    <w:p w14:paraId="73B68B5E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2015, P-540, Learning and Cognition in Schools, 31 students</w:t>
      </w:r>
    </w:p>
    <w:p w14:paraId="3D0D844E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2014, P-544, Applied Cognition and Learning Strategies, 13 students</w:t>
      </w:r>
    </w:p>
    <w:p w14:paraId="4A997CD3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Summer 2014, P-507, Assessment in Schools (Online within BOOC), 9 students</w:t>
      </w:r>
    </w:p>
    <w:p w14:paraId="7D569858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2014, P-631, Theorizing Learning in Context: Situativity Theory 5 students</w:t>
      </w:r>
    </w:p>
    <w:p w14:paraId="7E1F652C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2014, P-573, Apprenticeship in the Learning Sciences, 1 student</w:t>
      </w:r>
    </w:p>
    <w:p w14:paraId="157936E8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2014, P-571, Proseminar in the Learning Sciences, 1 student</w:t>
      </w:r>
    </w:p>
    <w:p w14:paraId="663C27BD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2013, P-573, Apprenticeship in the Learning Sciences, 4 students</w:t>
      </w:r>
    </w:p>
    <w:p w14:paraId="2CCD661D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2013, P-</w:t>
      </w:r>
      <w:proofErr w:type="gramStart"/>
      <w:r w:rsidRPr="006661E5">
        <w:rPr>
          <w:sz w:val="22"/>
          <w:szCs w:val="22"/>
        </w:rPr>
        <w:t>507 ,</w:t>
      </w:r>
      <w:proofErr w:type="gramEnd"/>
      <w:r w:rsidRPr="006661E5">
        <w:rPr>
          <w:sz w:val="22"/>
          <w:szCs w:val="22"/>
        </w:rPr>
        <w:t xml:space="preserve"> Assessment in Schools (Online within BOOC), 8 students</w:t>
      </w:r>
    </w:p>
    <w:p w14:paraId="5ED321F4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lastRenderedPageBreak/>
        <w:t>Summer 2013, P-573, Apprenticeship in the Learning Sciences, 4 students</w:t>
      </w:r>
    </w:p>
    <w:p w14:paraId="64CA690D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Summer 2013, P-507, Assessment in Schools (Online), 15 students</w:t>
      </w:r>
    </w:p>
    <w:p w14:paraId="442D08A4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2013, P-573, Apprenticeship in the Learning Sciences, 5 students</w:t>
      </w:r>
    </w:p>
    <w:p w14:paraId="0EB14B28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2013, P-572, Intro to Learning Sciences, 7 students</w:t>
      </w:r>
    </w:p>
    <w:p w14:paraId="429CED43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2012, P-633, Topical Seminar: Assessment of, as, &amp; for Learning, 11 students</w:t>
      </w:r>
    </w:p>
    <w:p w14:paraId="1946F1DE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2012, P-572, Intro to Learning Sciences, 15 students</w:t>
      </w:r>
    </w:p>
    <w:p w14:paraId="51B992E9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2012, P-507, Assessment in Schools, 16 students</w:t>
      </w:r>
    </w:p>
    <w:p w14:paraId="5745D680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2011, P-540, Learning and Cognition in Education (Online), 19 students</w:t>
      </w:r>
    </w:p>
    <w:p w14:paraId="2D42CEE2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Summer 2011, P-540, Learning and Cognition in Education (Online), 17 students</w:t>
      </w:r>
    </w:p>
    <w:p w14:paraId="77077A88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2011, P-507, Assessment in Schools (Online), 15 students</w:t>
      </w:r>
    </w:p>
    <w:p w14:paraId="74F4A9B7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2010, P-540, Learning and Cognition in Education (Online), 17 students</w:t>
      </w:r>
    </w:p>
    <w:p w14:paraId="691FCA7D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2010, P-507, Assessment in Schools (Online), 9 students</w:t>
      </w:r>
    </w:p>
    <w:p w14:paraId="03A804BE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Summer 2010, P-540, Learning and Cognition in Education (Online), 16 students</w:t>
      </w:r>
    </w:p>
    <w:p w14:paraId="5FCA8CA4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2009, P-571, Proseminar in the Learning Sciences, 16 students</w:t>
      </w:r>
    </w:p>
    <w:p w14:paraId="78826271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2009, P-507, Assessment in Schools (IU Online), 18 students</w:t>
      </w:r>
    </w:p>
    <w:p w14:paraId="3D077459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 xml:space="preserve">Fall 2009, P-507, Assessment in Schools IUPUI Hybrid), 12 students </w:t>
      </w:r>
    </w:p>
    <w:p w14:paraId="6207585E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Summer 2009, P-540, Learning and Cognition in Education (Online), 15 students</w:t>
      </w:r>
    </w:p>
    <w:p w14:paraId="4ED5E66A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2009, P-631, Theorizing Learning in Context, 12 students</w:t>
      </w:r>
    </w:p>
    <w:p w14:paraId="7EF5494B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2009, P-571, Proseminar in the Learning Sciences, 13 students</w:t>
      </w:r>
    </w:p>
    <w:p w14:paraId="2309CBD1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2008, P-544, Applied Cognition and Learning Strategies, 14 students</w:t>
      </w:r>
    </w:p>
    <w:p w14:paraId="49DCD748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2008, P-650, Topical Seminar: Formative Assessment, 11</w:t>
      </w:r>
    </w:p>
    <w:p w14:paraId="383BD480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2007, P-312, Learning: Theory into Practice, 26 students</w:t>
      </w:r>
    </w:p>
    <w:p w14:paraId="6A540931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2007, P-312, Learning: Theory into Practice, 29 students</w:t>
      </w:r>
    </w:p>
    <w:p w14:paraId="34F17CB6" w14:textId="77777777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Fall 2006, P-674, Topical Seminar: Learning in Context, 15 students</w:t>
      </w:r>
    </w:p>
    <w:p w14:paraId="2F4A18C7" w14:textId="263A6F36" w:rsidR="00493107" w:rsidRPr="006661E5" w:rsidRDefault="00493107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Spring 2006, P-544, Applied Cognition and Learning Strategies, 15 students</w:t>
      </w:r>
    </w:p>
    <w:p w14:paraId="2AC92BBB" w14:textId="029F78DB" w:rsidR="009B40F1" w:rsidRPr="006661E5" w:rsidRDefault="009B40F1" w:rsidP="00493107">
      <w:pPr>
        <w:rPr>
          <w:sz w:val="22"/>
          <w:szCs w:val="22"/>
        </w:rPr>
      </w:pPr>
    </w:p>
    <w:p w14:paraId="3AEC2DD2" w14:textId="06D3C0B4" w:rsidR="009B40F1" w:rsidRDefault="003C0714" w:rsidP="004931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Recent </w:t>
      </w:r>
      <w:r w:rsidR="009B40F1" w:rsidRPr="006661E5">
        <w:rPr>
          <w:b/>
          <w:bCs/>
          <w:sz w:val="22"/>
          <w:szCs w:val="22"/>
        </w:rPr>
        <w:t xml:space="preserve">Graduate Student Supervision at Indiana University </w:t>
      </w:r>
    </w:p>
    <w:p w14:paraId="10725546" w14:textId="2CBF00B8" w:rsidR="00D234C9" w:rsidRDefault="003B1BDC" w:rsidP="004931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2025</w:t>
      </w:r>
    </w:p>
    <w:p w14:paraId="1D344E7E" w14:textId="53BADAB2" w:rsidR="003B1BDC" w:rsidRPr="003B1BDC" w:rsidRDefault="003B1BDC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Stephanie </w:t>
      </w:r>
      <w:r w:rsidR="00FD4BA8">
        <w:rPr>
          <w:sz w:val="22"/>
          <w:szCs w:val="22"/>
        </w:rPr>
        <w:t>Silverman, Ed.D. student Arts Education, Minor Committee Member, joi</w:t>
      </w:r>
      <w:r w:rsidR="00D97251">
        <w:rPr>
          <w:sz w:val="22"/>
          <w:szCs w:val="22"/>
        </w:rPr>
        <w:t>ned January 27, 2025.</w:t>
      </w:r>
    </w:p>
    <w:p w14:paraId="2E0DA389" w14:textId="7B00EA45" w:rsidR="00A7674F" w:rsidRPr="00A7674F" w:rsidRDefault="00A7674F" w:rsidP="00493107">
      <w:pPr>
        <w:rPr>
          <w:sz w:val="22"/>
          <w:szCs w:val="22"/>
        </w:rPr>
      </w:pPr>
      <w:r>
        <w:rPr>
          <w:sz w:val="22"/>
          <w:szCs w:val="22"/>
        </w:rPr>
        <w:t>Sai Gao, Ph.D. student,</w:t>
      </w:r>
      <w:r w:rsidR="00B875D3">
        <w:rPr>
          <w:sz w:val="22"/>
          <w:szCs w:val="22"/>
        </w:rPr>
        <w:t xml:space="preserve"> Music Education, Minor Committee </w:t>
      </w:r>
      <w:proofErr w:type="spellStart"/>
      <w:r w:rsidR="00B875D3">
        <w:rPr>
          <w:sz w:val="22"/>
          <w:szCs w:val="22"/>
        </w:rPr>
        <w:t>Memmber</w:t>
      </w:r>
      <w:proofErr w:type="spellEnd"/>
      <w:r w:rsidR="00B875D3">
        <w:rPr>
          <w:sz w:val="22"/>
          <w:szCs w:val="22"/>
        </w:rPr>
        <w:t xml:space="preserve">, joined January </w:t>
      </w:r>
      <w:r w:rsidR="00EB1EE2">
        <w:rPr>
          <w:sz w:val="22"/>
          <w:szCs w:val="22"/>
        </w:rPr>
        <w:t>20, 2025</w:t>
      </w:r>
    </w:p>
    <w:p w14:paraId="3B95872D" w14:textId="1FBCEE46" w:rsidR="004A4BE4" w:rsidRDefault="006B4C66" w:rsidP="004931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2024</w:t>
      </w:r>
    </w:p>
    <w:p w14:paraId="1636ECAF" w14:textId="572BBC7C" w:rsidR="0074205C" w:rsidRPr="0074205C" w:rsidRDefault="0074205C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Dee Degner, Ed.D. student in Literacy, Culture, and Language Education, Minor Committee Member, </w:t>
      </w:r>
      <w:r w:rsidR="00AA0BB3">
        <w:rPr>
          <w:sz w:val="22"/>
          <w:szCs w:val="22"/>
        </w:rPr>
        <w:t xml:space="preserve">Dissertation defended </w:t>
      </w:r>
      <w:r>
        <w:rPr>
          <w:sz w:val="22"/>
          <w:szCs w:val="22"/>
        </w:rPr>
        <w:t>November 8, 2024</w:t>
      </w:r>
    </w:p>
    <w:p w14:paraId="71B72FB8" w14:textId="315AF813" w:rsidR="0074205C" w:rsidRPr="0074205C" w:rsidRDefault="0074205C" w:rsidP="00493107">
      <w:pPr>
        <w:rPr>
          <w:sz w:val="22"/>
          <w:szCs w:val="22"/>
        </w:rPr>
      </w:pPr>
      <w:r w:rsidRPr="0074205C">
        <w:rPr>
          <w:sz w:val="22"/>
          <w:szCs w:val="22"/>
        </w:rPr>
        <w:t>Krista Bailey, Ed.D. student i</w:t>
      </w:r>
      <w:r>
        <w:rPr>
          <w:sz w:val="22"/>
          <w:szCs w:val="22"/>
        </w:rPr>
        <w:t xml:space="preserve">n Instructional Systems Technology.  Committee Chair.  </w:t>
      </w:r>
      <w:r w:rsidR="00574F9C">
        <w:rPr>
          <w:sz w:val="22"/>
          <w:szCs w:val="22"/>
        </w:rPr>
        <w:t xml:space="preserve">Dissertation </w:t>
      </w:r>
      <w:proofErr w:type="spellStart"/>
      <w:r w:rsidR="00574F9C">
        <w:rPr>
          <w:sz w:val="22"/>
          <w:szCs w:val="22"/>
        </w:rPr>
        <w:t>defened</w:t>
      </w:r>
      <w:proofErr w:type="spellEnd"/>
      <w:r w:rsidR="00574F9C">
        <w:rPr>
          <w:sz w:val="22"/>
          <w:szCs w:val="22"/>
        </w:rPr>
        <w:t xml:space="preserve"> August 22, 2024.</w:t>
      </w:r>
    </w:p>
    <w:p w14:paraId="1FCF87E2" w14:textId="2E42D7D0" w:rsidR="003E7B47" w:rsidRDefault="003E7B47" w:rsidP="0049310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T'Jaques</w:t>
      </w:r>
      <w:proofErr w:type="spellEnd"/>
      <w:r>
        <w:rPr>
          <w:sz w:val="22"/>
          <w:szCs w:val="22"/>
        </w:rPr>
        <w:t xml:space="preserve"> Guillot</w:t>
      </w:r>
      <w:r w:rsidR="00EB7DA0">
        <w:rPr>
          <w:sz w:val="22"/>
          <w:szCs w:val="22"/>
        </w:rPr>
        <w:t xml:space="preserve">, Ph.D. student in Anatomy Education, Minor Committee Member, joined </w:t>
      </w:r>
      <w:r w:rsidR="00CE3C81">
        <w:rPr>
          <w:sz w:val="22"/>
          <w:szCs w:val="22"/>
        </w:rPr>
        <w:t>July 8, 2024.</w:t>
      </w:r>
    </w:p>
    <w:p w14:paraId="3555D8A7" w14:textId="7780B5E8" w:rsidR="004A4BE4" w:rsidRPr="004A4BE4" w:rsidRDefault="004A4BE4" w:rsidP="00493107">
      <w:pPr>
        <w:rPr>
          <w:sz w:val="22"/>
          <w:szCs w:val="22"/>
        </w:rPr>
      </w:pPr>
      <w:r>
        <w:rPr>
          <w:sz w:val="22"/>
          <w:szCs w:val="22"/>
        </w:rPr>
        <w:lastRenderedPageBreak/>
        <w:t>Mary Johnston, Ed.D. student in science education.  Committee member.  Defended dissertation. May 14, 2024.</w:t>
      </w:r>
    </w:p>
    <w:p w14:paraId="3FFEA248" w14:textId="44776B7F" w:rsidR="004A4BE4" w:rsidRPr="004A4BE4" w:rsidRDefault="004A4BE4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Tripp Harris, Ph.D. student in learning </w:t>
      </w:r>
      <w:proofErr w:type="gramStart"/>
      <w:r>
        <w:rPr>
          <w:sz w:val="22"/>
          <w:szCs w:val="22"/>
        </w:rPr>
        <w:t>sciences  Supervisor</w:t>
      </w:r>
      <w:proofErr w:type="gramEnd"/>
      <w:r>
        <w:rPr>
          <w:sz w:val="22"/>
          <w:szCs w:val="22"/>
        </w:rPr>
        <w:t>.  Dissertation proposal defense. May 8, 2024.</w:t>
      </w:r>
    </w:p>
    <w:p w14:paraId="2F515860" w14:textId="6D1EDD92" w:rsidR="004A4BE4" w:rsidRDefault="004A4BE4" w:rsidP="0049310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t'Jaques</w:t>
      </w:r>
      <w:proofErr w:type="spellEnd"/>
      <w:r>
        <w:rPr>
          <w:sz w:val="22"/>
          <w:szCs w:val="22"/>
        </w:rPr>
        <w:t xml:space="preserve"> Guillot, Ph.D. student, anatomy education. Doctoral committee member.  Approve program of study, May 5, 2024.</w:t>
      </w:r>
    </w:p>
    <w:p w14:paraId="1615EE02" w14:textId="7939043D" w:rsidR="004A4BE4" w:rsidRPr="004A4BE4" w:rsidRDefault="004A4BE4" w:rsidP="00493107">
      <w:pPr>
        <w:rPr>
          <w:sz w:val="22"/>
          <w:szCs w:val="22"/>
        </w:rPr>
      </w:pPr>
      <w:r>
        <w:rPr>
          <w:sz w:val="22"/>
          <w:szCs w:val="22"/>
        </w:rPr>
        <w:t>Richard LaFosse, Ph.D. student, educational policy studies. Doctoral committee member.  Dissertation defense, May 2, 2024</w:t>
      </w:r>
    </w:p>
    <w:p w14:paraId="3E478BF5" w14:textId="7FB3EEB9" w:rsidR="004A4BE4" w:rsidRPr="004A4BE4" w:rsidRDefault="004A4BE4" w:rsidP="00493107">
      <w:pPr>
        <w:rPr>
          <w:sz w:val="22"/>
          <w:szCs w:val="22"/>
        </w:rPr>
      </w:pPr>
      <w:r>
        <w:rPr>
          <w:sz w:val="22"/>
          <w:szCs w:val="22"/>
        </w:rPr>
        <w:t>Travis Fass, Ph.D. student, Informatics, IUPUI.  Doctoral committee member.  Defended dissertation April 3, 2024.</w:t>
      </w:r>
    </w:p>
    <w:p w14:paraId="4C07120B" w14:textId="726F98D8" w:rsidR="004A4BE4" w:rsidRPr="004A4BE4" w:rsidRDefault="004A4BE4" w:rsidP="00493107">
      <w:pPr>
        <w:rPr>
          <w:b/>
          <w:bCs/>
          <w:sz w:val="22"/>
          <w:szCs w:val="22"/>
        </w:rPr>
      </w:pPr>
      <w:r w:rsidRPr="004A4BE4">
        <w:rPr>
          <w:sz w:val="22"/>
          <w:szCs w:val="22"/>
        </w:rPr>
        <w:t>Qianxu (Morgan) Luo. Ph.D. s</w:t>
      </w:r>
      <w:r>
        <w:rPr>
          <w:sz w:val="22"/>
          <w:szCs w:val="22"/>
        </w:rPr>
        <w:t>tudent, Learning Sciences, advisor, defended proposal for doctoral early inquiry project, April 25, 2024</w:t>
      </w:r>
    </w:p>
    <w:p w14:paraId="4ED0CCF5" w14:textId="6DAA43DD" w:rsidR="00F703C2" w:rsidRPr="00F703C2" w:rsidRDefault="00F703C2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Lisa Wirsig, </w:t>
      </w:r>
      <w:r w:rsidR="00273A8D">
        <w:rPr>
          <w:sz w:val="22"/>
          <w:szCs w:val="22"/>
        </w:rPr>
        <w:t>Ed.D. student, Literacy Culture, and Language Education</w:t>
      </w:r>
      <w:r w:rsidR="00FF57B7">
        <w:rPr>
          <w:sz w:val="22"/>
          <w:szCs w:val="22"/>
        </w:rPr>
        <w:t xml:space="preserve">, </w:t>
      </w:r>
      <w:r w:rsidR="008F2EB0">
        <w:rPr>
          <w:sz w:val="22"/>
          <w:szCs w:val="22"/>
        </w:rPr>
        <w:t>committee member</w:t>
      </w:r>
      <w:r w:rsidR="00FF57B7">
        <w:rPr>
          <w:sz w:val="22"/>
          <w:szCs w:val="22"/>
        </w:rPr>
        <w:t>, reviewed and approved program of studies, February 22, 2024</w:t>
      </w:r>
    </w:p>
    <w:p w14:paraId="1E946D70" w14:textId="353F4973" w:rsidR="000C7A8B" w:rsidRPr="000C7A8B" w:rsidRDefault="000C7A8B" w:rsidP="00493107">
      <w:pPr>
        <w:rPr>
          <w:sz w:val="22"/>
          <w:szCs w:val="22"/>
        </w:rPr>
      </w:pPr>
      <w:r>
        <w:rPr>
          <w:sz w:val="22"/>
          <w:szCs w:val="22"/>
        </w:rPr>
        <w:t>Drew Buhr</w:t>
      </w:r>
      <w:r w:rsidR="00DB767D">
        <w:rPr>
          <w:sz w:val="22"/>
          <w:szCs w:val="22"/>
        </w:rPr>
        <w:t xml:space="preserve">, Graduate Certificate Student, Learning Sciences, Media, and Technology, </w:t>
      </w:r>
      <w:r w:rsidR="00D972BF">
        <w:rPr>
          <w:sz w:val="22"/>
          <w:szCs w:val="22"/>
        </w:rPr>
        <w:t>Advisor, certificate awarded, February 1, 2024.</w:t>
      </w:r>
    </w:p>
    <w:p w14:paraId="3C15CFDB" w14:textId="6AB79ABD" w:rsidR="006B4C66" w:rsidRDefault="00B2663F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Pennie Ellis, EdD student, </w:t>
      </w:r>
      <w:r w:rsidR="002E65FF">
        <w:rPr>
          <w:sz w:val="22"/>
          <w:szCs w:val="22"/>
        </w:rPr>
        <w:t>A</w:t>
      </w:r>
      <w:r>
        <w:rPr>
          <w:sz w:val="22"/>
          <w:szCs w:val="22"/>
        </w:rPr>
        <w:t xml:space="preserve">rts </w:t>
      </w:r>
      <w:r w:rsidR="002E65FF">
        <w:rPr>
          <w:sz w:val="22"/>
          <w:szCs w:val="22"/>
        </w:rPr>
        <w:t>E</w:t>
      </w:r>
      <w:r>
        <w:rPr>
          <w:sz w:val="22"/>
          <w:szCs w:val="22"/>
        </w:rPr>
        <w:t>ducation</w:t>
      </w:r>
      <w:r w:rsidR="00D95CA0">
        <w:rPr>
          <w:sz w:val="22"/>
          <w:szCs w:val="22"/>
        </w:rPr>
        <w:t>, minor/cognate advisor, February 1, 2024</w:t>
      </w:r>
      <w:r w:rsidR="00CF2A07">
        <w:rPr>
          <w:sz w:val="22"/>
          <w:szCs w:val="22"/>
        </w:rPr>
        <w:t>.</w:t>
      </w:r>
    </w:p>
    <w:p w14:paraId="6AAAE95D" w14:textId="63157557" w:rsidR="00CF2A07" w:rsidRPr="00B2663F" w:rsidRDefault="00CF2A07" w:rsidP="00493107">
      <w:pPr>
        <w:rPr>
          <w:sz w:val="22"/>
          <w:szCs w:val="22"/>
        </w:rPr>
      </w:pPr>
      <w:r>
        <w:rPr>
          <w:sz w:val="22"/>
          <w:szCs w:val="22"/>
        </w:rPr>
        <w:t>Karen Smith, P</w:t>
      </w:r>
      <w:r w:rsidR="002E65FF">
        <w:rPr>
          <w:sz w:val="22"/>
          <w:szCs w:val="22"/>
        </w:rPr>
        <w:t xml:space="preserve">hD student, Instructional Systems Technology, </w:t>
      </w:r>
      <w:r w:rsidR="00147BF8">
        <w:rPr>
          <w:sz w:val="22"/>
          <w:szCs w:val="22"/>
        </w:rPr>
        <w:t>doctoral committee member, January 27, 2024.</w:t>
      </w:r>
    </w:p>
    <w:p w14:paraId="5BB271E9" w14:textId="54611D02" w:rsidR="004E5641" w:rsidRPr="004E5641" w:rsidRDefault="004E5641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Stephanie Silverman, </w:t>
      </w:r>
      <w:proofErr w:type="gramStart"/>
      <w:r w:rsidR="005E5C15">
        <w:rPr>
          <w:sz w:val="22"/>
          <w:szCs w:val="22"/>
        </w:rPr>
        <w:t>Ed.D</w:t>
      </w:r>
      <w:proofErr w:type="gramEnd"/>
      <w:r w:rsidR="005E5C15">
        <w:rPr>
          <w:sz w:val="22"/>
          <w:szCs w:val="22"/>
        </w:rPr>
        <w:t xml:space="preserve"> student, arts education, minor committee member, </w:t>
      </w:r>
      <w:r w:rsidR="00D01FCB">
        <w:rPr>
          <w:sz w:val="22"/>
          <w:szCs w:val="22"/>
        </w:rPr>
        <w:t>January 17, 2024.</w:t>
      </w:r>
    </w:p>
    <w:p w14:paraId="31A763CC" w14:textId="21E230BF" w:rsidR="0094134D" w:rsidRPr="00E90FD8" w:rsidRDefault="0094134D" w:rsidP="0094134D">
      <w:pPr>
        <w:rPr>
          <w:sz w:val="22"/>
          <w:szCs w:val="22"/>
        </w:rPr>
      </w:pPr>
      <w:r w:rsidRPr="00E90FD8">
        <w:rPr>
          <w:sz w:val="22"/>
          <w:szCs w:val="22"/>
        </w:rPr>
        <w:t xml:space="preserve">Krista Bailey, </w:t>
      </w:r>
      <w:proofErr w:type="gramStart"/>
      <w:r w:rsidRPr="00E90FD8">
        <w:rPr>
          <w:sz w:val="22"/>
          <w:szCs w:val="22"/>
        </w:rPr>
        <w:t>Ed.D</w:t>
      </w:r>
      <w:proofErr w:type="gramEnd"/>
      <w:r w:rsidRPr="00E90FD8">
        <w:rPr>
          <w:sz w:val="22"/>
          <w:szCs w:val="22"/>
        </w:rPr>
        <w:t xml:space="preserve"> Student, I</w:t>
      </w:r>
      <w:r>
        <w:rPr>
          <w:sz w:val="22"/>
          <w:szCs w:val="22"/>
        </w:rPr>
        <w:t>nstructional Systems Technology, minor committee member, advanced to candidacy, January 10, 2024</w:t>
      </w:r>
    </w:p>
    <w:p w14:paraId="33449F10" w14:textId="5CF5C5CF" w:rsidR="00FE1C33" w:rsidRDefault="000B4363" w:rsidP="004931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2023</w:t>
      </w:r>
    </w:p>
    <w:p w14:paraId="353F3742" w14:textId="23225CE6" w:rsidR="00B42120" w:rsidRPr="002216B8" w:rsidRDefault="00B42120" w:rsidP="00B42120">
      <w:pPr>
        <w:rPr>
          <w:i/>
          <w:iCs/>
          <w:sz w:val="22"/>
          <w:szCs w:val="22"/>
        </w:rPr>
      </w:pPr>
      <w:r>
        <w:rPr>
          <w:sz w:val="22"/>
          <w:szCs w:val="22"/>
        </w:rPr>
        <w:t>Mary Johnston, EdD. Student in Science Education, Third Committee Member. Dissertation proposal approved, November 30, 2023.</w:t>
      </w:r>
      <w:r w:rsidR="00D225F1">
        <w:rPr>
          <w:sz w:val="22"/>
          <w:szCs w:val="22"/>
        </w:rPr>
        <w:t xml:space="preserve"> </w:t>
      </w:r>
      <w:r w:rsidR="002216B8">
        <w:rPr>
          <w:i/>
          <w:iCs/>
          <w:sz w:val="22"/>
          <w:szCs w:val="22"/>
        </w:rPr>
        <w:t xml:space="preserve">The impact of contextualized nature of science on student epistemological misconception </w:t>
      </w:r>
      <w:r w:rsidR="00FE05B5">
        <w:rPr>
          <w:i/>
          <w:iCs/>
          <w:sz w:val="22"/>
          <w:szCs w:val="22"/>
        </w:rPr>
        <w:t>in reaction chemistry/</w:t>
      </w:r>
    </w:p>
    <w:p w14:paraId="219039B4" w14:textId="1425822F" w:rsidR="003A2051" w:rsidRDefault="003A2051" w:rsidP="00B42120">
      <w:pPr>
        <w:rPr>
          <w:sz w:val="22"/>
          <w:szCs w:val="22"/>
        </w:rPr>
      </w:pPr>
      <w:r>
        <w:rPr>
          <w:sz w:val="22"/>
          <w:szCs w:val="22"/>
        </w:rPr>
        <w:t>Lisa Wirsig</w:t>
      </w:r>
      <w:r w:rsidR="007D1128">
        <w:rPr>
          <w:sz w:val="22"/>
          <w:szCs w:val="22"/>
        </w:rPr>
        <w:t>, Ed.D. Student,</w:t>
      </w:r>
      <w:r w:rsidR="006E4264">
        <w:rPr>
          <w:sz w:val="22"/>
          <w:szCs w:val="22"/>
        </w:rPr>
        <w:t xml:space="preserve"> Art Education, </w:t>
      </w:r>
      <w:r w:rsidR="007D1128">
        <w:rPr>
          <w:sz w:val="22"/>
          <w:szCs w:val="22"/>
        </w:rPr>
        <w:t xml:space="preserve">Minor Committee Member, Program of Studies </w:t>
      </w:r>
      <w:r w:rsidR="00D31D92">
        <w:rPr>
          <w:sz w:val="22"/>
          <w:szCs w:val="22"/>
        </w:rPr>
        <w:t xml:space="preserve">reviewed and </w:t>
      </w:r>
      <w:r w:rsidR="007D1128">
        <w:rPr>
          <w:sz w:val="22"/>
          <w:szCs w:val="22"/>
        </w:rPr>
        <w:t xml:space="preserve">returned </w:t>
      </w:r>
      <w:r w:rsidR="00D31D92">
        <w:rPr>
          <w:sz w:val="22"/>
          <w:szCs w:val="22"/>
        </w:rPr>
        <w:t>September 25, 2023.</w:t>
      </w:r>
    </w:p>
    <w:p w14:paraId="36937FE6" w14:textId="35D93C87" w:rsidR="00C6184D" w:rsidRPr="00C6184D" w:rsidRDefault="001907CF" w:rsidP="00C6184D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E90FD8">
        <w:rPr>
          <w:sz w:val="22"/>
          <w:szCs w:val="22"/>
        </w:rPr>
        <w:t>Sr</w:t>
      </w:r>
      <w:r w:rsidR="0021045E" w:rsidRPr="00E90FD8">
        <w:rPr>
          <w:sz w:val="22"/>
          <w:szCs w:val="22"/>
        </w:rPr>
        <w:t xml:space="preserve">ijita </w:t>
      </w:r>
      <w:proofErr w:type="spellStart"/>
      <w:r w:rsidR="0021045E" w:rsidRPr="00E90FD8">
        <w:rPr>
          <w:sz w:val="22"/>
          <w:szCs w:val="22"/>
        </w:rPr>
        <w:t>Chakraburthy</w:t>
      </w:r>
      <w:proofErr w:type="spellEnd"/>
      <w:r w:rsidR="0021045E" w:rsidRPr="00E90FD8">
        <w:rPr>
          <w:sz w:val="22"/>
          <w:szCs w:val="22"/>
        </w:rPr>
        <w:t>, PhD.</w:t>
      </w:r>
      <w:r w:rsidR="000A2296" w:rsidRPr="00E90FD8">
        <w:rPr>
          <w:sz w:val="22"/>
          <w:szCs w:val="22"/>
        </w:rPr>
        <w:t xml:space="preserve"> </w:t>
      </w:r>
      <w:r w:rsidR="000A2296">
        <w:rPr>
          <w:sz w:val="22"/>
          <w:szCs w:val="22"/>
        </w:rPr>
        <w:t>Student</w:t>
      </w:r>
      <w:r w:rsidR="0021045E">
        <w:rPr>
          <w:sz w:val="22"/>
          <w:szCs w:val="22"/>
        </w:rPr>
        <w:t xml:space="preserve">, </w:t>
      </w:r>
      <w:r w:rsidR="009A1FD9">
        <w:rPr>
          <w:sz w:val="22"/>
          <w:szCs w:val="22"/>
        </w:rPr>
        <w:t xml:space="preserve">Learning Sciences, </w:t>
      </w:r>
      <w:r w:rsidR="0021045E">
        <w:rPr>
          <w:sz w:val="22"/>
          <w:szCs w:val="22"/>
        </w:rPr>
        <w:t xml:space="preserve">Committee Member, Learning Sciences, Early Inquiry Project proposal defended </w:t>
      </w:r>
      <w:r w:rsidR="005978A1">
        <w:rPr>
          <w:sz w:val="22"/>
          <w:szCs w:val="22"/>
        </w:rPr>
        <w:t>September 7, 2023.</w:t>
      </w:r>
      <w:r w:rsidR="00D01D55">
        <w:rPr>
          <w:sz w:val="22"/>
          <w:szCs w:val="22"/>
        </w:rPr>
        <w:t xml:space="preserve"> </w:t>
      </w:r>
      <w:r w:rsidR="00C6184D" w:rsidRPr="00C6184D">
        <w:rPr>
          <w:i/>
          <w:iCs/>
          <w:color w:val="000000"/>
          <w:sz w:val="22"/>
          <w:szCs w:val="22"/>
        </w:rPr>
        <w:t>Validate a hypothetical learning progression (LP) to support upper elementary school students to learn and apply artificial intelligence concepts</w:t>
      </w:r>
      <w:r w:rsidR="0043434B">
        <w:rPr>
          <w:i/>
          <w:iCs/>
          <w:color w:val="000000"/>
          <w:sz w:val="22"/>
          <w:szCs w:val="22"/>
        </w:rPr>
        <w:t>.</w:t>
      </w:r>
    </w:p>
    <w:p w14:paraId="02E7CEB1" w14:textId="539E62B6" w:rsidR="001907CF" w:rsidRPr="00D01D55" w:rsidRDefault="001907CF" w:rsidP="00493107">
      <w:pPr>
        <w:rPr>
          <w:i/>
          <w:iCs/>
          <w:sz w:val="22"/>
          <w:szCs w:val="22"/>
        </w:rPr>
      </w:pPr>
    </w:p>
    <w:p w14:paraId="4CABC75E" w14:textId="20CA8E86" w:rsidR="008665E2" w:rsidRPr="00646D3F" w:rsidRDefault="008665E2" w:rsidP="008665E2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Ricky Lafosse, </w:t>
      </w:r>
      <w:r w:rsidR="00795300">
        <w:rPr>
          <w:sz w:val="22"/>
          <w:szCs w:val="22"/>
        </w:rPr>
        <w:t>Ph.D.</w:t>
      </w:r>
      <w:r w:rsidR="000A2296">
        <w:rPr>
          <w:sz w:val="22"/>
          <w:szCs w:val="22"/>
        </w:rPr>
        <w:t xml:space="preserve"> Student</w:t>
      </w:r>
      <w:r w:rsidR="00795300">
        <w:rPr>
          <w:sz w:val="22"/>
          <w:szCs w:val="22"/>
        </w:rPr>
        <w:t>,</w:t>
      </w:r>
      <w:r w:rsidR="000A2296" w:rsidRPr="000A2296">
        <w:rPr>
          <w:sz w:val="22"/>
          <w:szCs w:val="22"/>
        </w:rPr>
        <w:t xml:space="preserve"> </w:t>
      </w:r>
      <w:r w:rsidR="000A2296">
        <w:rPr>
          <w:sz w:val="22"/>
          <w:szCs w:val="22"/>
        </w:rPr>
        <w:t>Higher Education and Student Affair</w:t>
      </w:r>
      <w:r w:rsidR="00795300">
        <w:rPr>
          <w:sz w:val="22"/>
          <w:szCs w:val="22"/>
        </w:rPr>
        <w:t xml:space="preserve"> Committee Member, </w:t>
      </w:r>
      <w:r w:rsidR="000A2296">
        <w:rPr>
          <w:sz w:val="22"/>
          <w:szCs w:val="22"/>
        </w:rPr>
        <w:t xml:space="preserve">dissertation </w:t>
      </w:r>
      <w:r w:rsidR="00790263">
        <w:rPr>
          <w:sz w:val="22"/>
          <w:szCs w:val="22"/>
        </w:rPr>
        <w:t>proposal defended</w:t>
      </w:r>
      <w:r w:rsidR="009A1FD9">
        <w:rPr>
          <w:sz w:val="22"/>
          <w:szCs w:val="22"/>
        </w:rPr>
        <w:t>,</w:t>
      </w:r>
      <w:r w:rsidR="00790263">
        <w:rPr>
          <w:sz w:val="22"/>
          <w:szCs w:val="22"/>
        </w:rPr>
        <w:t xml:space="preserve"> October 5, </w:t>
      </w:r>
      <w:r w:rsidR="00ED5A46">
        <w:rPr>
          <w:sz w:val="22"/>
          <w:szCs w:val="22"/>
        </w:rPr>
        <w:t>2023.</w:t>
      </w:r>
      <w:r w:rsidR="00646D3F">
        <w:rPr>
          <w:sz w:val="22"/>
          <w:szCs w:val="22"/>
        </w:rPr>
        <w:t xml:space="preserve"> </w:t>
      </w:r>
      <w:r w:rsidR="00646D3F">
        <w:rPr>
          <w:i/>
          <w:iCs/>
          <w:sz w:val="22"/>
          <w:szCs w:val="22"/>
        </w:rPr>
        <w:t>Disability Anti-Discrimination Law in Higher Education’s Metaverse.</w:t>
      </w:r>
    </w:p>
    <w:p w14:paraId="276DC23C" w14:textId="3CCF469D" w:rsidR="008665E2" w:rsidRPr="00B64048" w:rsidRDefault="008665E2" w:rsidP="008665E2">
      <w:pPr>
        <w:rPr>
          <w:i/>
          <w:iCs/>
          <w:sz w:val="22"/>
          <w:szCs w:val="22"/>
        </w:rPr>
      </w:pPr>
      <w:r>
        <w:rPr>
          <w:sz w:val="22"/>
          <w:szCs w:val="22"/>
        </w:rPr>
        <w:t>Charmian Lam, Ph.D.</w:t>
      </w:r>
      <w:r w:rsidR="00795300">
        <w:rPr>
          <w:sz w:val="22"/>
          <w:szCs w:val="22"/>
        </w:rPr>
        <w:t>,</w:t>
      </w:r>
      <w:r>
        <w:rPr>
          <w:sz w:val="22"/>
          <w:szCs w:val="22"/>
        </w:rPr>
        <w:t xml:space="preserve"> Committee Member, Higher Education and Student Affairs, dissertation defended, August 8, 2023</w:t>
      </w:r>
      <w:r w:rsidR="00857808">
        <w:rPr>
          <w:sz w:val="22"/>
          <w:szCs w:val="22"/>
        </w:rPr>
        <w:t xml:space="preserve">. </w:t>
      </w:r>
      <w:r w:rsidR="00B64048">
        <w:rPr>
          <w:i/>
          <w:iCs/>
          <w:sz w:val="22"/>
          <w:szCs w:val="22"/>
        </w:rPr>
        <w:t>A Pedagogical Approach for Marginalized Student Belonging: Expansive Framing in First Year Seminars with Composition.</w:t>
      </w:r>
    </w:p>
    <w:p w14:paraId="38C12F52" w14:textId="4BE1DBFC" w:rsidR="008665E2" w:rsidRPr="004C34EF" w:rsidRDefault="008665E2" w:rsidP="008665E2">
      <w:pPr>
        <w:rPr>
          <w:i/>
          <w:iCs/>
          <w:sz w:val="22"/>
          <w:szCs w:val="22"/>
        </w:rPr>
      </w:pPr>
      <w:r>
        <w:rPr>
          <w:sz w:val="22"/>
          <w:szCs w:val="22"/>
        </w:rPr>
        <w:t>Mengyuan Zhao, Ed.D.</w:t>
      </w:r>
      <w:r w:rsidR="00150637">
        <w:rPr>
          <w:sz w:val="22"/>
          <w:szCs w:val="22"/>
        </w:rPr>
        <w:t xml:space="preserve"> student, Instructional Systems Technology, dissertation </w:t>
      </w:r>
      <w:r>
        <w:rPr>
          <w:sz w:val="22"/>
          <w:szCs w:val="22"/>
        </w:rPr>
        <w:t xml:space="preserve">committee </w:t>
      </w:r>
      <w:proofErr w:type="gramStart"/>
      <w:r>
        <w:rPr>
          <w:sz w:val="22"/>
          <w:szCs w:val="22"/>
        </w:rPr>
        <w:t>member,  dissertation</w:t>
      </w:r>
      <w:proofErr w:type="gramEnd"/>
      <w:r>
        <w:rPr>
          <w:sz w:val="22"/>
          <w:szCs w:val="22"/>
        </w:rPr>
        <w:t xml:space="preserve"> defended, June 9, 2023</w:t>
      </w:r>
      <w:r w:rsidR="00F12AAF">
        <w:rPr>
          <w:sz w:val="22"/>
          <w:szCs w:val="22"/>
        </w:rPr>
        <w:t xml:space="preserve">. </w:t>
      </w:r>
      <w:r w:rsidR="004C34EF">
        <w:rPr>
          <w:i/>
          <w:iCs/>
          <w:sz w:val="22"/>
          <w:szCs w:val="22"/>
        </w:rPr>
        <w:t xml:space="preserve">A Study of Scaffolding Practices for Enhanced Learning Engagement in </w:t>
      </w:r>
      <w:proofErr w:type="spellStart"/>
      <w:r w:rsidR="004C34EF">
        <w:rPr>
          <w:i/>
          <w:iCs/>
          <w:sz w:val="22"/>
          <w:szCs w:val="22"/>
        </w:rPr>
        <w:t>CourseNetworking</w:t>
      </w:r>
      <w:proofErr w:type="spellEnd"/>
      <w:r w:rsidR="00AF1003">
        <w:rPr>
          <w:i/>
          <w:iCs/>
          <w:sz w:val="22"/>
          <w:szCs w:val="22"/>
        </w:rPr>
        <w:t>, an Academic Social Networking Site.</w:t>
      </w:r>
    </w:p>
    <w:p w14:paraId="1197743E" w14:textId="0323EE1F" w:rsidR="008665E2" w:rsidRPr="00686AFF" w:rsidRDefault="008665E2" w:rsidP="008665E2">
      <w:pPr>
        <w:rPr>
          <w:i/>
          <w:iCs/>
          <w:sz w:val="22"/>
          <w:szCs w:val="22"/>
        </w:rPr>
      </w:pPr>
      <w:r>
        <w:rPr>
          <w:sz w:val="22"/>
          <w:szCs w:val="22"/>
        </w:rPr>
        <w:t>Chris Andrews, Ph.D.</w:t>
      </w:r>
      <w:r w:rsidR="00756DFF">
        <w:rPr>
          <w:sz w:val="22"/>
          <w:szCs w:val="22"/>
        </w:rPr>
        <w:t xml:space="preserve"> student, Learning Sciences, Advisor and</w:t>
      </w:r>
      <w:r>
        <w:rPr>
          <w:sz w:val="22"/>
          <w:szCs w:val="22"/>
        </w:rPr>
        <w:t xml:space="preserve"> Committee Chair, dissertation defended May 11, 2023</w:t>
      </w:r>
      <w:r w:rsidR="00674283">
        <w:rPr>
          <w:sz w:val="22"/>
          <w:szCs w:val="22"/>
        </w:rPr>
        <w:t>.</w:t>
      </w:r>
      <w:r w:rsidR="00686AFF">
        <w:rPr>
          <w:sz w:val="22"/>
          <w:szCs w:val="22"/>
        </w:rPr>
        <w:t xml:space="preserve"> </w:t>
      </w:r>
      <w:r w:rsidR="00686AFF">
        <w:rPr>
          <w:i/>
          <w:iCs/>
          <w:sz w:val="22"/>
          <w:szCs w:val="22"/>
        </w:rPr>
        <w:t xml:space="preserve">Social </w:t>
      </w:r>
      <w:r w:rsidR="00D23E69">
        <w:rPr>
          <w:i/>
          <w:iCs/>
          <w:sz w:val="22"/>
          <w:szCs w:val="22"/>
        </w:rPr>
        <w:t>A</w:t>
      </w:r>
      <w:r w:rsidR="00686AFF">
        <w:rPr>
          <w:i/>
          <w:iCs/>
          <w:sz w:val="22"/>
          <w:szCs w:val="22"/>
        </w:rPr>
        <w:t xml:space="preserve">nnotation </w:t>
      </w:r>
      <w:r w:rsidR="00D23E69">
        <w:rPr>
          <w:i/>
          <w:iCs/>
          <w:sz w:val="22"/>
          <w:szCs w:val="22"/>
        </w:rPr>
        <w:t>P</w:t>
      </w:r>
      <w:r w:rsidR="00686AFF">
        <w:rPr>
          <w:i/>
          <w:iCs/>
          <w:sz w:val="22"/>
          <w:szCs w:val="22"/>
        </w:rPr>
        <w:t xml:space="preserve">ractices and </w:t>
      </w:r>
      <w:r w:rsidR="00D23E69">
        <w:rPr>
          <w:i/>
          <w:iCs/>
          <w:sz w:val="22"/>
          <w:szCs w:val="22"/>
        </w:rPr>
        <w:t>P</w:t>
      </w:r>
      <w:r w:rsidR="00686AFF">
        <w:rPr>
          <w:i/>
          <w:iCs/>
          <w:sz w:val="22"/>
          <w:szCs w:val="22"/>
        </w:rPr>
        <w:t xml:space="preserve">edagogical </w:t>
      </w:r>
      <w:r w:rsidR="00D23E69">
        <w:rPr>
          <w:i/>
          <w:iCs/>
          <w:sz w:val="22"/>
          <w:szCs w:val="22"/>
        </w:rPr>
        <w:t>A</w:t>
      </w:r>
      <w:r w:rsidR="00686AFF">
        <w:rPr>
          <w:i/>
          <w:iCs/>
          <w:sz w:val="22"/>
          <w:szCs w:val="22"/>
        </w:rPr>
        <w:t xml:space="preserve">pproaches in </w:t>
      </w:r>
      <w:r w:rsidR="00D23E69">
        <w:rPr>
          <w:i/>
          <w:iCs/>
          <w:sz w:val="22"/>
          <w:szCs w:val="22"/>
        </w:rPr>
        <w:t>F</w:t>
      </w:r>
      <w:r w:rsidR="00686AFF">
        <w:rPr>
          <w:i/>
          <w:iCs/>
          <w:sz w:val="22"/>
          <w:szCs w:val="22"/>
        </w:rPr>
        <w:t xml:space="preserve">irst </w:t>
      </w:r>
      <w:r w:rsidR="00D23E69">
        <w:rPr>
          <w:i/>
          <w:iCs/>
          <w:sz w:val="22"/>
          <w:szCs w:val="22"/>
        </w:rPr>
        <w:t>Y</w:t>
      </w:r>
      <w:r w:rsidR="00686AFF">
        <w:rPr>
          <w:i/>
          <w:iCs/>
          <w:sz w:val="22"/>
          <w:szCs w:val="22"/>
        </w:rPr>
        <w:t xml:space="preserve">ear </w:t>
      </w:r>
      <w:r w:rsidR="00D23E69">
        <w:rPr>
          <w:i/>
          <w:iCs/>
          <w:sz w:val="22"/>
          <w:szCs w:val="22"/>
        </w:rPr>
        <w:t>C</w:t>
      </w:r>
      <w:r w:rsidR="00686AFF">
        <w:rPr>
          <w:i/>
          <w:iCs/>
          <w:sz w:val="22"/>
          <w:szCs w:val="22"/>
        </w:rPr>
        <w:t xml:space="preserve">omposition </w:t>
      </w:r>
      <w:r w:rsidR="00D23E69">
        <w:rPr>
          <w:i/>
          <w:iCs/>
          <w:sz w:val="22"/>
          <w:szCs w:val="22"/>
        </w:rPr>
        <w:t>C</w:t>
      </w:r>
      <w:r w:rsidR="00686AFF">
        <w:rPr>
          <w:i/>
          <w:iCs/>
          <w:sz w:val="22"/>
          <w:szCs w:val="22"/>
        </w:rPr>
        <w:t>ourses.</w:t>
      </w:r>
    </w:p>
    <w:p w14:paraId="1713A85A" w14:textId="320FAE9F" w:rsidR="000D2117" w:rsidRPr="0057168C" w:rsidRDefault="0080420B" w:rsidP="000D2117">
      <w:pPr>
        <w:rPr>
          <w:sz w:val="22"/>
          <w:szCs w:val="22"/>
        </w:rPr>
      </w:pPr>
      <w:r w:rsidRPr="000D2117">
        <w:rPr>
          <w:sz w:val="22"/>
          <w:szCs w:val="22"/>
        </w:rPr>
        <w:lastRenderedPageBreak/>
        <w:t>Joshua Quick, Ph.D.</w:t>
      </w:r>
      <w:r w:rsidR="00330C0F">
        <w:rPr>
          <w:sz w:val="22"/>
          <w:szCs w:val="22"/>
        </w:rPr>
        <w:t xml:space="preserve"> student, Learning Sciences</w:t>
      </w:r>
      <w:r w:rsidRPr="000D2117">
        <w:rPr>
          <w:sz w:val="22"/>
          <w:szCs w:val="22"/>
        </w:rPr>
        <w:t>, Committee Chair</w:t>
      </w:r>
      <w:r w:rsidR="00330C0F">
        <w:rPr>
          <w:sz w:val="22"/>
          <w:szCs w:val="22"/>
        </w:rPr>
        <w:t xml:space="preserve">: </w:t>
      </w:r>
      <w:r w:rsidRPr="000D2117">
        <w:rPr>
          <w:sz w:val="22"/>
          <w:szCs w:val="22"/>
        </w:rPr>
        <w:t xml:space="preserve">Early Inquiry Project defended </w:t>
      </w:r>
      <w:r w:rsidR="00866FCC">
        <w:rPr>
          <w:sz w:val="22"/>
          <w:szCs w:val="22"/>
        </w:rPr>
        <w:t>F</w:t>
      </w:r>
      <w:r w:rsidR="0057168C">
        <w:rPr>
          <w:sz w:val="22"/>
          <w:szCs w:val="22"/>
        </w:rPr>
        <w:t xml:space="preserve">ebruary 2 </w:t>
      </w:r>
      <w:r w:rsidR="000B4363" w:rsidRPr="000D2117">
        <w:rPr>
          <w:sz w:val="22"/>
          <w:szCs w:val="22"/>
        </w:rPr>
        <w:t>,</w:t>
      </w:r>
      <w:r w:rsidR="00801C54" w:rsidRPr="000D2117">
        <w:rPr>
          <w:sz w:val="22"/>
          <w:szCs w:val="22"/>
        </w:rPr>
        <w:t>2023.</w:t>
      </w:r>
      <w:r w:rsidR="000D2117" w:rsidRPr="000D2117">
        <w:rPr>
          <w:sz w:val="22"/>
          <w:szCs w:val="22"/>
        </w:rPr>
        <w:t xml:space="preserve"> </w:t>
      </w:r>
      <w:r w:rsidR="000D2117" w:rsidRPr="000D2117">
        <w:rPr>
          <w:i/>
          <w:iCs/>
          <w:sz w:val="22"/>
          <w:szCs w:val="22"/>
        </w:rPr>
        <w:t>Evaluating Situative Learning Designs &amp; Transfer through Learning Analytics</w:t>
      </w:r>
      <w:r w:rsidR="0057168C">
        <w:rPr>
          <w:i/>
          <w:iCs/>
          <w:sz w:val="22"/>
          <w:szCs w:val="22"/>
        </w:rPr>
        <w:t xml:space="preserve">. </w:t>
      </w:r>
      <w:r w:rsidR="0057168C">
        <w:rPr>
          <w:sz w:val="22"/>
          <w:szCs w:val="22"/>
        </w:rPr>
        <w:t xml:space="preserve">Passed qualifying exam </w:t>
      </w:r>
      <w:r w:rsidR="00174405">
        <w:rPr>
          <w:sz w:val="22"/>
          <w:szCs w:val="22"/>
        </w:rPr>
        <w:t>April 20, 2023</w:t>
      </w:r>
    </w:p>
    <w:p w14:paraId="1B6BFBFC" w14:textId="3135007C" w:rsidR="00674283" w:rsidRPr="003149C4" w:rsidRDefault="00674283" w:rsidP="008665E2">
      <w:pPr>
        <w:rPr>
          <w:i/>
          <w:iCs/>
          <w:sz w:val="22"/>
          <w:szCs w:val="22"/>
        </w:rPr>
      </w:pPr>
      <w:r>
        <w:rPr>
          <w:sz w:val="22"/>
          <w:szCs w:val="22"/>
        </w:rPr>
        <w:t>Clinton Roeth</w:t>
      </w:r>
      <w:r w:rsidR="00CD692E">
        <w:rPr>
          <w:sz w:val="22"/>
          <w:szCs w:val="22"/>
        </w:rPr>
        <w:t>-</w:t>
      </w:r>
      <w:r>
        <w:rPr>
          <w:sz w:val="22"/>
          <w:szCs w:val="22"/>
        </w:rPr>
        <w:t>McKay, PhD Committee Member, Informatics, dissertation defended April 8, 2023.</w:t>
      </w:r>
      <w:r w:rsidR="003149C4">
        <w:rPr>
          <w:sz w:val="22"/>
          <w:szCs w:val="22"/>
        </w:rPr>
        <w:t xml:space="preserve">  </w:t>
      </w:r>
      <w:r w:rsidR="003149C4">
        <w:rPr>
          <w:i/>
          <w:iCs/>
          <w:sz w:val="22"/>
          <w:szCs w:val="22"/>
        </w:rPr>
        <w:t>Organizational Awareness and Communities of Practice in a Complex Information Organization.</w:t>
      </w:r>
    </w:p>
    <w:p w14:paraId="7B6832FF" w14:textId="3E46F980" w:rsidR="00A42592" w:rsidRDefault="00A42592" w:rsidP="008665E2">
      <w:pPr>
        <w:rPr>
          <w:sz w:val="22"/>
          <w:szCs w:val="22"/>
        </w:rPr>
      </w:pPr>
      <w:r>
        <w:rPr>
          <w:sz w:val="22"/>
          <w:szCs w:val="22"/>
        </w:rPr>
        <w:t xml:space="preserve">Emily Braught, Ph.D. Student in Higher Education, </w:t>
      </w:r>
      <w:r w:rsidR="008F117C">
        <w:rPr>
          <w:sz w:val="22"/>
          <w:szCs w:val="22"/>
        </w:rPr>
        <w:t>Third</w:t>
      </w:r>
      <w:r w:rsidR="00FB41EE">
        <w:rPr>
          <w:sz w:val="22"/>
          <w:szCs w:val="22"/>
        </w:rPr>
        <w:t xml:space="preserve"> Committee Member, approved program of studies</w:t>
      </w:r>
      <w:r w:rsidR="006401EF">
        <w:rPr>
          <w:sz w:val="22"/>
          <w:szCs w:val="22"/>
        </w:rPr>
        <w:t>, April 2, 2023.</w:t>
      </w:r>
    </w:p>
    <w:p w14:paraId="5C21D2E5" w14:textId="0CB71C26" w:rsidR="001E63DB" w:rsidRDefault="001E63DB" w:rsidP="008665E2">
      <w:pPr>
        <w:rPr>
          <w:sz w:val="22"/>
          <w:szCs w:val="22"/>
        </w:rPr>
      </w:pPr>
      <w:r>
        <w:rPr>
          <w:sz w:val="22"/>
          <w:szCs w:val="22"/>
        </w:rPr>
        <w:t>Tripp Harris, Ph.D. St</w:t>
      </w:r>
      <w:r w:rsidR="00A27265">
        <w:rPr>
          <w:sz w:val="22"/>
          <w:szCs w:val="22"/>
        </w:rPr>
        <w:t xml:space="preserve">udent, Learning Sciences, Advisor and Chair, </w:t>
      </w:r>
      <w:r w:rsidR="008328A9">
        <w:rPr>
          <w:sz w:val="22"/>
          <w:szCs w:val="22"/>
        </w:rPr>
        <w:t xml:space="preserve">defended early inquiry project, February 7, 2023, </w:t>
      </w:r>
      <w:r w:rsidR="00B714E2">
        <w:rPr>
          <w:sz w:val="22"/>
          <w:szCs w:val="22"/>
        </w:rPr>
        <w:t>passed qualifying exam and advanced to candidacy, August 24, 2023</w:t>
      </w:r>
    </w:p>
    <w:p w14:paraId="12595C44" w14:textId="3861EEE6" w:rsidR="00801C54" w:rsidRPr="00B469E1" w:rsidRDefault="00801C54" w:rsidP="008665E2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Krista Baily, </w:t>
      </w:r>
      <w:r w:rsidR="0097107E">
        <w:rPr>
          <w:sz w:val="22"/>
          <w:szCs w:val="22"/>
        </w:rPr>
        <w:t xml:space="preserve">Ed.D., </w:t>
      </w:r>
      <w:r w:rsidR="00AE2F6E">
        <w:rPr>
          <w:sz w:val="22"/>
          <w:szCs w:val="22"/>
        </w:rPr>
        <w:t xml:space="preserve">Minor </w:t>
      </w:r>
      <w:r w:rsidR="0097107E">
        <w:rPr>
          <w:sz w:val="22"/>
          <w:szCs w:val="22"/>
        </w:rPr>
        <w:t xml:space="preserve">Committee Member, Instructional Systems Technology, proposal defended </w:t>
      </w:r>
      <w:r w:rsidR="00BE4D4A">
        <w:rPr>
          <w:sz w:val="22"/>
          <w:szCs w:val="22"/>
        </w:rPr>
        <w:t>February 22, 2023.</w:t>
      </w:r>
      <w:r w:rsidR="00B469E1">
        <w:rPr>
          <w:sz w:val="22"/>
          <w:szCs w:val="22"/>
        </w:rPr>
        <w:t xml:space="preserve">  </w:t>
      </w:r>
      <w:r w:rsidR="00B469E1">
        <w:rPr>
          <w:i/>
          <w:iCs/>
          <w:sz w:val="22"/>
          <w:szCs w:val="22"/>
        </w:rPr>
        <w:t>Designing for Sustainability Behaviors.</w:t>
      </w:r>
    </w:p>
    <w:p w14:paraId="31F19D50" w14:textId="460543BA" w:rsidR="000B4363" w:rsidRDefault="000B4363" w:rsidP="008665E2">
      <w:pPr>
        <w:rPr>
          <w:sz w:val="22"/>
          <w:szCs w:val="22"/>
        </w:rPr>
      </w:pPr>
      <w:r>
        <w:rPr>
          <w:sz w:val="22"/>
          <w:szCs w:val="22"/>
        </w:rPr>
        <w:t>Morgan Luo</w:t>
      </w:r>
      <w:r w:rsidR="00B10C35">
        <w:rPr>
          <w:sz w:val="22"/>
          <w:szCs w:val="22"/>
        </w:rPr>
        <w:t xml:space="preserve">, Ph.D. Student, Learning Sciences, Advisor and Chair, award MSED degree, </w:t>
      </w:r>
      <w:r w:rsidR="001E63DB">
        <w:rPr>
          <w:sz w:val="22"/>
          <w:szCs w:val="22"/>
        </w:rPr>
        <w:t>February 20, 2023.</w:t>
      </w:r>
    </w:p>
    <w:p w14:paraId="6089723F" w14:textId="0BC57A4D" w:rsidR="00AE2F6E" w:rsidRDefault="00AE2F6E" w:rsidP="008665E2">
      <w:pPr>
        <w:rPr>
          <w:sz w:val="22"/>
          <w:szCs w:val="22"/>
        </w:rPr>
      </w:pPr>
      <w:r>
        <w:rPr>
          <w:sz w:val="22"/>
          <w:szCs w:val="22"/>
        </w:rPr>
        <w:t>Karen Smith, Ph.D. St</w:t>
      </w:r>
      <w:r w:rsidR="00E04FD1">
        <w:rPr>
          <w:sz w:val="22"/>
          <w:szCs w:val="22"/>
        </w:rPr>
        <w:t>udent, Second Committee Member, Instructional Systems Tech</w:t>
      </w:r>
      <w:r w:rsidR="0058648E">
        <w:rPr>
          <w:sz w:val="22"/>
          <w:szCs w:val="22"/>
        </w:rPr>
        <w:t>nology. Program of studies resubmitted February 10, 2023.</w:t>
      </w:r>
    </w:p>
    <w:p w14:paraId="538E2106" w14:textId="2C0EFD41" w:rsidR="00604EA5" w:rsidRPr="00063800" w:rsidRDefault="00604EA5" w:rsidP="008665E2">
      <w:pPr>
        <w:rPr>
          <w:sz w:val="22"/>
          <w:szCs w:val="22"/>
        </w:rPr>
      </w:pPr>
      <w:r>
        <w:rPr>
          <w:sz w:val="22"/>
          <w:szCs w:val="22"/>
        </w:rPr>
        <w:t>Hye</w:t>
      </w:r>
      <w:r w:rsidR="00163B96">
        <w:rPr>
          <w:sz w:val="22"/>
          <w:szCs w:val="22"/>
        </w:rPr>
        <w:t xml:space="preserve">jeong Lee, Ph.D. Committee Member, Instructional Systems Technology, minor committee member. Program of studies approved </w:t>
      </w:r>
      <w:r w:rsidR="009034B4">
        <w:rPr>
          <w:sz w:val="22"/>
          <w:szCs w:val="22"/>
        </w:rPr>
        <w:t>January 9, 2023.</w:t>
      </w:r>
    </w:p>
    <w:p w14:paraId="0B15EB9C" w14:textId="59704AFD" w:rsidR="0083169B" w:rsidRPr="000B4363" w:rsidRDefault="000B4363" w:rsidP="004931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2022</w:t>
      </w:r>
    </w:p>
    <w:p w14:paraId="04947A82" w14:textId="64A78E96" w:rsidR="00727223" w:rsidRPr="00727223" w:rsidRDefault="00727223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Megan Humburg, Ph.D. committee member, Learning Sciences, </w:t>
      </w:r>
      <w:r w:rsidR="00FC535D">
        <w:rPr>
          <w:sz w:val="22"/>
          <w:szCs w:val="22"/>
        </w:rPr>
        <w:t>dissertation defended December 10, 2022</w:t>
      </w:r>
      <w:r w:rsidR="0094542A">
        <w:rPr>
          <w:sz w:val="22"/>
          <w:szCs w:val="22"/>
        </w:rPr>
        <w:t>.</w:t>
      </w:r>
    </w:p>
    <w:p w14:paraId="69D0CD1F" w14:textId="61FBFD39" w:rsidR="00AC3A74" w:rsidRDefault="00AC3A74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Micheal Kelly, </w:t>
      </w:r>
      <w:proofErr w:type="spellStart"/>
      <w:proofErr w:type="gramStart"/>
      <w:r w:rsidR="00785755">
        <w:rPr>
          <w:sz w:val="22"/>
          <w:szCs w:val="22"/>
        </w:rPr>
        <w:t>Ed,D</w:t>
      </w:r>
      <w:proofErr w:type="spellEnd"/>
      <w:proofErr w:type="gramEnd"/>
      <w:r w:rsidR="00785755">
        <w:rPr>
          <w:sz w:val="22"/>
          <w:szCs w:val="22"/>
        </w:rPr>
        <w:t>, committee member, Educational Leade</w:t>
      </w:r>
      <w:r w:rsidR="0092297C">
        <w:rPr>
          <w:sz w:val="22"/>
          <w:szCs w:val="22"/>
        </w:rPr>
        <w:t>r</w:t>
      </w:r>
      <w:r w:rsidR="00785755">
        <w:rPr>
          <w:sz w:val="22"/>
          <w:szCs w:val="22"/>
        </w:rPr>
        <w:t>ship, d</w:t>
      </w:r>
      <w:r w:rsidR="008556E4">
        <w:rPr>
          <w:sz w:val="22"/>
          <w:szCs w:val="22"/>
        </w:rPr>
        <w:t>issertation proposal defended May 22,</w:t>
      </w:r>
      <w:r w:rsidR="008665E2">
        <w:rPr>
          <w:sz w:val="22"/>
          <w:szCs w:val="22"/>
        </w:rPr>
        <w:t xml:space="preserve"> </w:t>
      </w:r>
      <w:r w:rsidR="008556E4">
        <w:rPr>
          <w:sz w:val="22"/>
          <w:szCs w:val="22"/>
        </w:rPr>
        <w:t>2022</w:t>
      </w:r>
    </w:p>
    <w:p w14:paraId="0019D701" w14:textId="0DF73A46" w:rsidR="00241C98" w:rsidRDefault="00241C98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Bria Davis, PhD committee member, Learning Sciences, dissertation defended </w:t>
      </w:r>
      <w:r w:rsidR="0092297C">
        <w:rPr>
          <w:sz w:val="22"/>
          <w:szCs w:val="22"/>
        </w:rPr>
        <w:t>May 4, 2022</w:t>
      </w:r>
    </w:p>
    <w:p w14:paraId="3242A822" w14:textId="4A5AA86E" w:rsidR="006A039A" w:rsidRDefault="006A039A" w:rsidP="00493107">
      <w:pPr>
        <w:rPr>
          <w:sz w:val="22"/>
          <w:szCs w:val="22"/>
        </w:rPr>
      </w:pPr>
      <w:r>
        <w:rPr>
          <w:sz w:val="22"/>
          <w:szCs w:val="22"/>
        </w:rPr>
        <w:t>Travis Fass</w:t>
      </w:r>
      <w:r w:rsidR="0024578F">
        <w:rPr>
          <w:sz w:val="22"/>
          <w:szCs w:val="22"/>
        </w:rPr>
        <w:t>, Ph.D. committee member, Informatics, IUPUI, dissertation proposal defended</w:t>
      </w:r>
      <w:r w:rsidR="00066FBB">
        <w:rPr>
          <w:sz w:val="22"/>
          <w:szCs w:val="22"/>
        </w:rPr>
        <w:t>, March 28, 2022.</w:t>
      </w:r>
    </w:p>
    <w:p w14:paraId="60A9FBAE" w14:textId="7CE6684B" w:rsidR="004A4BE4" w:rsidRPr="004A4BE4" w:rsidRDefault="004A4BE4" w:rsidP="004931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2021</w:t>
      </w:r>
    </w:p>
    <w:p w14:paraId="608345FA" w14:textId="697AA04D" w:rsidR="00B654CD" w:rsidRDefault="005F18E5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Elizabeth Van Pate, Ed. D. </w:t>
      </w:r>
      <w:r w:rsidR="001720ED">
        <w:rPr>
          <w:sz w:val="22"/>
          <w:szCs w:val="22"/>
        </w:rPr>
        <w:t>C</w:t>
      </w:r>
      <w:r>
        <w:rPr>
          <w:sz w:val="22"/>
          <w:szCs w:val="22"/>
        </w:rPr>
        <w:t xml:space="preserve">ommittee </w:t>
      </w:r>
      <w:r w:rsidR="001720ED">
        <w:rPr>
          <w:sz w:val="22"/>
          <w:szCs w:val="22"/>
        </w:rPr>
        <w:t>M</w:t>
      </w:r>
      <w:r>
        <w:rPr>
          <w:sz w:val="22"/>
          <w:szCs w:val="22"/>
        </w:rPr>
        <w:t xml:space="preserve">ember, </w:t>
      </w:r>
      <w:r w:rsidR="001720ED">
        <w:rPr>
          <w:sz w:val="22"/>
          <w:szCs w:val="22"/>
        </w:rPr>
        <w:t xml:space="preserve">Instructional Systems, Technology, </w:t>
      </w:r>
      <w:r>
        <w:rPr>
          <w:sz w:val="22"/>
          <w:szCs w:val="22"/>
        </w:rPr>
        <w:t>dissertation defended March 21, 2022</w:t>
      </w:r>
    </w:p>
    <w:p w14:paraId="3C757AE6" w14:textId="536AC9E7" w:rsidR="00B259FA" w:rsidRDefault="00B259FA" w:rsidP="00384EF6">
      <w:pPr>
        <w:rPr>
          <w:sz w:val="22"/>
          <w:szCs w:val="22"/>
        </w:rPr>
      </w:pPr>
      <w:r>
        <w:rPr>
          <w:sz w:val="22"/>
          <w:szCs w:val="22"/>
        </w:rPr>
        <w:t xml:space="preserve">Milka Trajkova, Ph.D. committee member, Informatics, IUPUI, dissertation </w:t>
      </w:r>
      <w:r w:rsidR="00C840B5">
        <w:rPr>
          <w:sz w:val="22"/>
          <w:szCs w:val="22"/>
        </w:rPr>
        <w:t>defended</w:t>
      </w:r>
      <w:r w:rsidR="00EC3ADE">
        <w:rPr>
          <w:sz w:val="22"/>
          <w:szCs w:val="22"/>
        </w:rPr>
        <w:t>, November 1, 2021</w:t>
      </w:r>
    </w:p>
    <w:p w14:paraId="039CFCF1" w14:textId="03A98077" w:rsidR="0044507F" w:rsidRDefault="0044507F" w:rsidP="00384EF6">
      <w:pPr>
        <w:rPr>
          <w:sz w:val="22"/>
          <w:szCs w:val="22"/>
        </w:rPr>
      </w:pPr>
      <w:r>
        <w:rPr>
          <w:sz w:val="22"/>
          <w:szCs w:val="22"/>
        </w:rPr>
        <w:t xml:space="preserve">Theresa Brown, </w:t>
      </w:r>
      <w:proofErr w:type="gramStart"/>
      <w:r>
        <w:rPr>
          <w:sz w:val="22"/>
          <w:szCs w:val="22"/>
        </w:rPr>
        <w:t>Ed.D</w:t>
      </w:r>
      <w:proofErr w:type="gramEnd"/>
      <w:r>
        <w:rPr>
          <w:sz w:val="22"/>
          <w:szCs w:val="22"/>
        </w:rPr>
        <w:t xml:space="preserve"> committee member, Educational Leadership</w:t>
      </w:r>
      <w:r w:rsidR="0028674D">
        <w:rPr>
          <w:sz w:val="22"/>
          <w:szCs w:val="22"/>
        </w:rPr>
        <w:t xml:space="preserve">, </w:t>
      </w:r>
      <w:r w:rsidR="00E71548">
        <w:rPr>
          <w:sz w:val="22"/>
          <w:szCs w:val="22"/>
        </w:rPr>
        <w:t xml:space="preserve">dissertation </w:t>
      </w:r>
      <w:r w:rsidR="000D7488">
        <w:rPr>
          <w:sz w:val="22"/>
          <w:szCs w:val="22"/>
        </w:rPr>
        <w:t>defended</w:t>
      </w:r>
      <w:r w:rsidR="00E71548">
        <w:rPr>
          <w:sz w:val="22"/>
          <w:szCs w:val="22"/>
        </w:rPr>
        <w:t xml:space="preserve"> </w:t>
      </w:r>
      <w:r w:rsidR="0028674D">
        <w:rPr>
          <w:sz w:val="22"/>
          <w:szCs w:val="22"/>
        </w:rPr>
        <w:t>November 25, 2021,</w:t>
      </w:r>
    </w:p>
    <w:p w14:paraId="2E22946E" w14:textId="2A79F396" w:rsidR="00B616B5" w:rsidRDefault="00B616B5" w:rsidP="00FC2963">
      <w:pPr>
        <w:rPr>
          <w:sz w:val="22"/>
          <w:szCs w:val="22"/>
        </w:rPr>
      </w:pPr>
      <w:r>
        <w:rPr>
          <w:sz w:val="22"/>
          <w:szCs w:val="22"/>
        </w:rPr>
        <w:t>Beverly Wilgenbu</w:t>
      </w:r>
      <w:r w:rsidR="00EC684C">
        <w:rPr>
          <w:sz w:val="22"/>
          <w:szCs w:val="22"/>
        </w:rPr>
        <w:t xml:space="preserve">sch, Ed.D. committee member, </w:t>
      </w:r>
      <w:r w:rsidR="00F17055">
        <w:rPr>
          <w:sz w:val="22"/>
          <w:szCs w:val="22"/>
        </w:rPr>
        <w:t xml:space="preserve">Instructional Systems </w:t>
      </w:r>
      <w:proofErr w:type="spellStart"/>
      <w:r w:rsidR="00F17055">
        <w:rPr>
          <w:sz w:val="22"/>
          <w:szCs w:val="22"/>
        </w:rPr>
        <w:t>Techology</w:t>
      </w:r>
      <w:proofErr w:type="spellEnd"/>
      <w:r w:rsidR="00F17055">
        <w:rPr>
          <w:sz w:val="22"/>
          <w:szCs w:val="22"/>
        </w:rPr>
        <w:t xml:space="preserve">, defended </w:t>
      </w:r>
      <w:r w:rsidR="00D17B07">
        <w:rPr>
          <w:sz w:val="22"/>
          <w:szCs w:val="22"/>
        </w:rPr>
        <w:t>dissertation, October 2021.</w:t>
      </w:r>
    </w:p>
    <w:p w14:paraId="68111B13" w14:textId="54E346DE" w:rsidR="00FC2963" w:rsidRDefault="00FC2963" w:rsidP="00FC2963">
      <w:pPr>
        <w:rPr>
          <w:sz w:val="22"/>
          <w:szCs w:val="22"/>
        </w:rPr>
      </w:pPr>
      <w:r>
        <w:rPr>
          <w:sz w:val="22"/>
          <w:szCs w:val="22"/>
        </w:rPr>
        <w:t>Sarah Corke, Ed.D. committee member, Instructional Systems Technology, dissertation defense, August 25, 2021</w:t>
      </w:r>
    </w:p>
    <w:p w14:paraId="665335C5" w14:textId="377BD613" w:rsidR="00FA0CDF" w:rsidRDefault="00FA0CDF" w:rsidP="00384EF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LuciMara</w:t>
      </w:r>
      <w:proofErr w:type="spellEnd"/>
      <w:r>
        <w:rPr>
          <w:sz w:val="22"/>
          <w:szCs w:val="22"/>
        </w:rPr>
        <w:t xml:space="preserve"> Mello. Ed.D. committee member, Instructional Systems Technology, </w:t>
      </w:r>
      <w:r w:rsidR="00E71548">
        <w:rPr>
          <w:sz w:val="22"/>
          <w:szCs w:val="22"/>
        </w:rPr>
        <w:t xml:space="preserve">dissertation </w:t>
      </w:r>
      <w:r w:rsidR="00E869AB">
        <w:rPr>
          <w:sz w:val="22"/>
          <w:szCs w:val="22"/>
        </w:rPr>
        <w:t>defended</w:t>
      </w:r>
      <w:r w:rsidR="00E71548">
        <w:rPr>
          <w:sz w:val="22"/>
          <w:szCs w:val="22"/>
        </w:rPr>
        <w:t>, August 9, 2021</w:t>
      </w:r>
    </w:p>
    <w:p w14:paraId="7FD28EBB" w14:textId="3D46583A" w:rsidR="00447602" w:rsidRPr="00727223" w:rsidRDefault="00447602" w:rsidP="00384EF6">
      <w:pPr>
        <w:rPr>
          <w:sz w:val="22"/>
          <w:szCs w:val="22"/>
        </w:rPr>
      </w:pPr>
      <w:r>
        <w:rPr>
          <w:sz w:val="22"/>
          <w:szCs w:val="22"/>
        </w:rPr>
        <w:t>Beverly Wilgenbu</w:t>
      </w:r>
      <w:r w:rsidR="006A660D">
        <w:rPr>
          <w:sz w:val="22"/>
          <w:szCs w:val="22"/>
        </w:rPr>
        <w:t>sc</w:t>
      </w:r>
      <w:r w:rsidR="00EC684C">
        <w:rPr>
          <w:sz w:val="22"/>
          <w:szCs w:val="22"/>
        </w:rPr>
        <w:t>h</w:t>
      </w:r>
      <w:r w:rsidR="006A660D">
        <w:rPr>
          <w:sz w:val="22"/>
          <w:szCs w:val="22"/>
        </w:rPr>
        <w:t>, Ed.D. committee member, Instructional Systems Technology, proposal defended</w:t>
      </w:r>
      <w:r w:rsidR="006E74BB">
        <w:rPr>
          <w:sz w:val="22"/>
          <w:szCs w:val="22"/>
        </w:rPr>
        <w:t xml:space="preserve"> May 10, 2021</w:t>
      </w:r>
    </w:p>
    <w:p w14:paraId="4E11B0E3" w14:textId="03FF2F21" w:rsidR="004A4BE4" w:rsidRPr="004A4BE4" w:rsidRDefault="004A4BE4" w:rsidP="004931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2020</w:t>
      </w:r>
    </w:p>
    <w:p w14:paraId="6141B463" w14:textId="2E3BFACF" w:rsidR="00FD582D" w:rsidRDefault="00FD582D" w:rsidP="00493107">
      <w:pPr>
        <w:rPr>
          <w:sz w:val="22"/>
          <w:szCs w:val="22"/>
        </w:rPr>
      </w:pPr>
      <w:r>
        <w:rPr>
          <w:sz w:val="22"/>
          <w:szCs w:val="22"/>
        </w:rPr>
        <w:t>Karen Housh, PhD doctoral committee member, Learning Sciences, passed qualifying exam, December 18, 2020</w:t>
      </w:r>
    </w:p>
    <w:p w14:paraId="1E2963D1" w14:textId="1CFB2993" w:rsidR="00FD582D" w:rsidRDefault="00FD582D" w:rsidP="00493107">
      <w:pPr>
        <w:rPr>
          <w:sz w:val="22"/>
          <w:szCs w:val="22"/>
        </w:rPr>
      </w:pPr>
      <w:r>
        <w:rPr>
          <w:sz w:val="22"/>
          <w:szCs w:val="22"/>
        </w:rPr>
        <w:lastRenderedPageBreak/>
        <w:t>Brandon Roeder, EdD minor committee member, Educational Policy, defended dissertation proposal, December 3, 2020</w:t>
      </w:r>
    </w:p>
    <w:p w14:paraId="6A76AD96" w14:textId="56787C99" w:rsidR="00FD582D" w:rsidRDefault="00FD582D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Sarah </w:t>
      </w:r>
      <w:proofErr w:type="spellStart"/>
      <w:r>
        <w:rPr>
          <w:sz w:val="22"/>
          <w:szCs w:val="22"/>
        </w:rPr>
        <w:t>Torzewki</w:t>
      </w:r>
      <w:proofErr w:type="spellEnd"/>
      <w:r>
        <w:rPr>
          <w:sz w:val="22"/>
          <w:szCs w:val="22"/>
        </w:rPr>
        <w:t>, EdD minor committee member, Instructional Systems Technology, defended dissertation proposal, November 19, 2020</w:t>
      </w:r>
    </w:p>
    <w:p w14:paraId="6750DC09" w14:textId="635DECB5" w:rsidR="00FD582D" w:rsidRDefault="00FD582D" w:rsidP="00493107">
      <w:pPr>
        <w:rPr>
          <w:sz w:val="22"/>
          <w:szCs w:val="22"/>
        </w:rPr>
      </w:pPr>
      <w:r>
        <w:rPr>
          <w:sz w:val="22"/>
          <w:szCs w:val="22"/>
        </w:rPr>
        <w:t>Milka Trajkova, PhD minor committee member, Informatics, IUPUI, dissertation proposal defense, July 2, 2020</w:t>
      </w:r>
    </w:p>
    <w:p w14:paraId="1E573BD7" w14:textId="73AEDE61" w:rsidR="0032397C" w:rsidRDefault="0032397C" w:rsidP="00493107">
      <w:pPr>
        <w:rPr>
          <w:sz w:val="22"/>
          <w:szCs w:val="22"/>
        </w:rPr>
      </w:pPr>
      <w:r>
        <w:rPr>
          <w:sz w:val="22"/>
          <w:szCs w:val="22"/>
        </w:rPr>
        <w:t>Grace Waitman</w:t>
      </w:r>
      <w:r w:rsidR="00CE0B1B">
        <w:rPr>
          <w:sz w:val="22"/>
          <w:szCs w:val="22"/>
        </w:rPr>
        <w:t>, Ph./D. committee member, Educational Psychology, dissertation proposal defen</w:t>
      </w:r>
      <w:r w:rsidR="00D339EF">
        <w:rPr>
          <w:sz w:val="22"/>
          <w:szCs w:val="22"/>
        </w:rPr>
        <w:t>ded July 16, 2020.</w:t>
      </w:r>
    </w:p>
    <w:p w14:paraId="254EB9DE" w14:textId="7F273633" w:rsidR="00FD582D" w:rsidRDefault="00FD582D" w:rsidP="00493107">
      <w:pPr>
        <w:rPr>
          <w:sz w:val="22"/>
          <w:szCs w:val="22"/>
        </w:rPr>
      </w:pPr>
      <w:r>
        <w:rPr>
          <w:sz w:val="22"/>
          <w:szCs w:val="22"/>
        </w:rPr>
        <w:t>Lucimara Mello, EdD minor committee member, Instructional Systems Technology, dissertation proposal defense, June 24, 2020</w:t>
      </w:r>
    </w:p>
    <w:p w14:paraId="4EA1D00E" w14:textId="791D085A" w:rsidR="0074497D" w:rsidRPr="006661E5" w:rsidRDefault="0074497D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 xml:space="preserve">Dee Degner, PhD minor committee member, Literacy, Culture, &amp; Language Education, dissertation proposal defended on May </w:t>
      </w:r>
      <w:proofErr w:type="gramStart"/>
      <w:r w:rsidRPr="006661E5">
        <w:rPr>
          <w:sz w:val="22"/>
          <w:szCs w:val="22"/>
        </w:rPr>
        <w:t>20,</w:t>
      </w:r>
      <w:r w:rsidRPr="006661E5">
        <w:rPr>
          <w:sz w:val="22"/>
          <w:szCs w:val="22"/>
          <w:vertAlign w:val="superscript"/>
        </w:rPr>
        <w:t>,</w:t>
      </w:r>
      <w:proofErr w:type="gramEnd"/>
      <w:r w:rsidRPr="006661E5">
        <w:rPr>
          <w:sz w:val="22"/>
          <w:szCs w:val="22"/>
          <w:vertAlign w:val="superscript"/>
        </w:rPr>
        <w:t xml:space="preserve"> </w:t>
      </w:r>
      <w:r w:rsidRPr="006661E5">
        <w:rPr>
          <w:sz w:val="22"/>
          <w:szCs w:val="22"/>
        </w:rPr>
        <w:t>2020.</w:t>
      </w:r>
    </w:p>
    <w:p w14:paraId="592E321E" w14:textId="49D1AAF6" w:rsidR="008B23A9" w:rsidRDefault="00EB5B72" w:rsidP="00493107">
      <w:pPr>
        <w:rPr>
          <w:sz w:val="22"/>
          <w:szCs w:val="22"/>
        </w:rPr>
      </w:pPr>
      <w:r>
        <w:rPr>
          <w:sz w:val="22"/>
          <w:szCs w:val="22"/>
        </w:rPr>
        <w:t xml:space="preserve">Shin Pei Gayl Teo, </w:t>
      </w:r>
      <w:r w:rsidR="00D11B91">
        <w:rPr>
          <w:sz w:val="22"/>
          <w:szCs w:val="22"/>
        </w:rPr>
        <w:t>Ph.D. committee member, Music Education, defended proposal May 20</w:t>
      </w:r>
      <w:r w:rsidR="007067D2">
        <w:rPr>
          <w:sz w:val="22"/>
          <w:szCs w:val="22"/>
        </w:rPr>
        <w:t>, 2020.</w:t>
      </w:r>
      <w:r w:rsidR="008B23A9">
        <w:rPr>
          <w:sz w:val="22"/>
          <w:szCs w:val="22"/>
        </w:rPr>
        <w:t xml:space="preserve"> </w:t>
      </w:r>
    </w:p>
    <w:p w14:paraId="198AAE53" w14:textId="534A01A6" w:rsidR="0074497D" w:rsidRPr="006661E5" w:rsidRDefault="0074497D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Tara Kelly, PhD minor committee member, Literacy, Culture, &amp; Language Education, dissertation proposal defended May 7, 2020.</w:t>
      </w:r>
    </w:p>
    <w:p w14:paraId="5F450C2E" w14:textId="6FBFAD72" w:rsidR="00FD582D" w:rsidRDefault="00FD582D" w:rsidP="00493107">
      <w:pPr>
        <w:rPr>
          <w:sz w:val="22"/>
          <w:szCs w:val="22"/>
        </w:rPr>
      </w:pPr>
      <w:r>
        <w:rPr>
          <w:sz w:val="22"/>
          <w:szCs w:val="22"/>
        </w:rPr>
        <w:t>Suraj Uttamchandani, PhD committee chair, Learning Science, dissertation defended</w:t>
      </w:r>
      <w:r w:rsidR="003C0714">
        <w:rPr>
          <w:sz w:val="22"/>
          <w:szCs w:val="22"/>
        </w:rPr>
        <w:t>, April 3, 2020</w:t>
      </w:r>
    </w:p>
    <w:p w14:paraId="25C70421" w14:textId="0D7851D3" w:rsidR="004A4BE4" w:rsidRPr="004A4BE4" w:rsidRDefault="004A4BE4" w:rsidP="004931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2019</w:t>
      </w:r>
    </w:p>
    <w:p w14:paraId="30DAFA62" w14:textId="115C8780" w:rsidR="009B40F1" w:rsidRPr="006661E5" w:rsidRDefault="009B40F1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Darcy Janzen, EdD minor committee member, Instructional Systems Technology, successfully defended dissertation, August 16, 2019</w:t>
      </w:r>
    </w:p>
    <w:p w14:paraId="10A20701" w14:textId="515123E5" w:rsidR="009B40F1" w:rsidRPr="006661E5" w:rsidRDefault="009B40F1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Gayle Teo, PhD minor committee member, Music Education, successfully defended dissertation proposal, April 30, 2019</w:t>
      </w:r>
    </w:p>
    <w:p w14:paraId="05041FE1" w14:textId="678912C5" w:rsidR="009B40F1" w:rsidRPr="006661E5" w:rsidRDefault="009B40F1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Yuxin Chen, PhD committee member, Learning Sciences, successfully passed qualifying exam, April 22, 2019</w:t>
      </w:r>
    </w:p>
    <w:p w14:paraId="7172BF38" w14:textId="47939D3E" w:rsidR="009B40F1" w:rsidRPr="006661E5" w:rsidRDefault="009B40F1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Christopher Andrews, PhD advisee, Learning Sciences successfully passed qualifying exams, April 19, 2019</w:t>
      </w:r>
    </w:p>
    <w:p w14:paraId="7F0FE933" w14:textId="5A16631D" w:rsidR="009B40F1" w:rsidRPr="006661E5" w:rsidRDefault="009B40F1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Lindsay Nelson, PhD minor advisee, Psychological and Brain Sciences, successfully passed qualifying exams, April 16, 2019</w:t>
      </w:r>
    </w:p>
    <w:p w14:paraId="27905693" w14:textId="028C008F" w:rsidR="009B40F1" w:rsidRPr="006661E5" w:rsidRDefault="009B40F1" w:rsidP="00493107">
      <w:pPr>
        <w:rPr>
          <w:sz w:val="22"/>
          <w:szCs w:val="22"/>
        </w:rPr>
      </w:pPr>
      <w:r w:rsidRPr="006661E5">
        <w:rPr>
          <w:sz w:val="22"/>
          <w:szCs w:val="22"/>
        </w:rPr>
        <w:t>Erin Crisp, EdD Minor Advisee, Instructional Systems Technology, successfully defended April 18, 2019</w:t>
      </w:r>
    </w:p>
    <w:p w14:paraId="48A548C8" w14:textId="77777777" w:rsidR="00493107" w:rsidRPr="006661E5" w:rsidRDefault="00493107" w:rsidP="00000891">
      <w:pPr>
        <w:ind w:left="720" w:right="20" w:hanging="720"/>
        <w:rPr>
          <w:sz w:val="22"/>
          <w:szCs w:val="22"/>
        </w:rPr>
      </w:pPr>
    </w:p>
    <w:sectPr w:rsidR="00493107" w:rsidRPr="006661E5" w:rsidSect="00982B39">
      <w:headerReference w:type="default" r:id="rId114"/>
      <w:footerReference w:type="default" r:id="rId115"/>
      <w:pgSz w:w="12240" w:h="15840"/>
      <w:pgMar w:top="1296" w:right="1296" w:bottom="1296" w:left="129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EB31" w14:textId="77777777" w:rsidR="00D85CCC" w:rsidRDefault="00D85CCC">
      <w:r>
        <w:separator/>
      </w:r>
    </w:p>
  </w:endnote>
  <w:endnote w:type="continuationSeparator" w:id="0">
    <w:p w14:paraId="00A837C9" w14:textId="77777777" w:rsidR="00D85CCC" w:rsidRDefault="00D85CCC">
      <w:r>
        <w:continuationSeparator/>
      </w:r>
    </w:p>
  </w:endnote>
  <w:endnote w:type="continuationNotice" w:id="1">
    <w:p w14:paraId="10A288AB" w14:textId="77777777" w:rsidR="00D85CCC" w:rsidRDefault="00D85C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E2D8" w14:textId="77777777" w:rsidR="006E5695" w:rsidRPr="001D2396" w:rsidRDefault="006E5695" w:rsidP="00402E62">
    <w:pPr>
      <w:pStyle w:val="Footer"/>
      <w:tabs>
        <w:tab w:val="center" w:pos="4824"/>
        <w:tab w:val="right" w:pos="9648"/>
      </w:tabs>
      <w:jc w:val="center"/>
      <w:rPr>
        <w:sz w:val="20"/>
      </w:rPr>
    </w:pPr>
  </w:p>
  <w:p w14:paraId="65C36AA9" w14:textId="77777777" w:rsidR="006E5695" w:rsidRDefault="006E569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331A" w14:textId="77777777" w:rsidR="00D85CCC" w:rsidRDefault="00D85CCC">
      <w:r>
        <w:separator/>
      </w:r>
    </w:p>
  </w:footnote>
  <w:footnote w:type="continuationSeparator" w:id="0">
    <w:p w14:paraId="36E54A1D" w14:textId="77777777" w:rsidR="00D85CCC" w:rsidRDefault="00D85CCC">
      <w:r>
        <w:continuationSeparator/>
      </w:r>
    </w:p>
  </w:footnote>
  <w:footnote w:type="continuationNotice" w:id="1">
    <w:p w14:paraId="15165C8F" w14:textId="77777777" w:rsidR="00D85CCC" w:rsidRDefault="00D85C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7FEA" w14:textId="77777777" w:rsidR="006E5695" w:rsidRDefault="006E5695" w:rsidP="00982B39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Daniel T. Hickey, Page </w:t>
    </w:r>
    <w:r w:rsidRPr="00982B39">
      <w:rPr>
        <w:sz w:val="20"/>
        <w:szCs w:val="20"/>
      </w:rPr>
      <w:fldChar w:fldCharType="begin"/>
    </w:r>
    <w:r w:rsidRPr="00982B39">
      <w:rPr>
        <w:sz w:val="20"/>
        <w:szCs w:val="20"/>
      </w:rPr>
      <w:instrText xml:space="preserve"> PAGE   \* MERGEFORMAT </w:instrText>
    </w:r>
    <w:r w:rsidRPr="00982B39">
      <w:rPr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982B39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AA3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57033B"/>
    <w:multiLevelType w:val="hybridMultilevel"/>
    <w:tmpl w:val="9006D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9622A"/>
    <w:multiLevelType w:val="multilevel"/>
    <w:tmpl w:val="5A7C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598317">
    <w:abstractNumId w:val="0"/>
  </w:num>
  <w:num w:numId="2" w16cid:durableId="2120368780">
    <w:abstractNumId w:val="0"/>
  </w:num>
  <w:num w:numId="3" w16cid:durableId="1754887959">
    <w:abstractNumId w:val="2"/>
  </w:num>
  <w:num w:numId="4" w16cid:durableId="176360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zMTExN7UwtrCwNDNR0lEKTi0uzszPAykwN68FAEft4xItAAAA"/>
  </w:docVars>
  <w:rsids>
    <w:rsidRoot w:val="0090251B"/>
    <w:rsid w:val="00000891"/>
    <w:rsid w:val="0000130D"/>
    <w:rsid w:val="000018E8"/>
    <w:rsid w:val="00001C56"/>
    <w:rsid w:val="00002846"/>
    <w:rsid w:val="00002ADC"/>
    <w:rsid w:val="0000769F"/>
    <w:rsid w:val="00007DD5"/>
    <w:rsid w:val="00011631"/>
    <w:rsid w:val="00012188"/>
    <w:rsid w:val="00013756"/>
    <w:rsid w:val="00013C04"/>
    <w:rsid w:val="00014B43"/>
    <w:rsid w:val="00014C9F"/>
    <w:rsid w:val="0001778C"/>
    <w:rsid w:val="00017BB9"/>
    <w:rsid w:val="00017CEC"/>
    <w:rsid w:val="000210D4"/>
    <w:rsid w:val="00021931"/>
    <w:rsid w:val="0002350A"/>
    <w:rsid w:val="00023A28"/>
    <w:rsid w:val="00027157"/>
    <w:rsid w:val="00027B0B"/>
    <w:rsid w:val="00030B29"/>
    <w:rsid w:val="00030EBB"/>
    <w:rsid w:val="00031892"/>
    <w:rsid w:val="000335D1"/>
    <w:rsid w:val="0003368A"/>
    <w:rsid w:val="00036B27"/>
    <w:rsid w:val="00037ACA"/>
    <w:rsid w:val="000415BB"/>
    <w:rsid w:val="00042D67"/>
    <w:rsid w:val="00042D88"/>
    <w:rsid w:val="00043634"/>
    <w:rsid w:val="00044F73"/>
    <w:rsid w:val="0004542A"/>
    <w:rsid w:val="00045471"/>
    <w:rsid w:val="0004627D"/>
    <w:rsid w:val="0004771E"/>
    <w:rsid w:val="00047C50"/>
    <w:rsid w:val="00047E7C"/>
    <w:rsid w:val="00050D0E"/>
    <w:rsid w:val="00050E65"/>
    <w:rsid w:val="00052CF6"/>
    <w:rsid w:val="00053D13"/>
    <w:rsid w:val="0005511E"/>
    <w:rsid w:val="00055D6E"/>
    <w:rsid w:val="000568AB"/>
    <w:rsid w:val="00056A2C"/>
    <w:rsid w:val="00056AB8"/>
    <w:rsid w:val="000572D0"/>
    <w:rsid w:val="00060A64"/>
    <w:rsid w:val="00061682"/>
    <w:rsid w:val="000618A5"/>
    <w:rsid w:val="00061F97"/>
    <w:rsid w:val="000625BC"/>
    <w:rsid w:val="00063800"/>
    <w:rsid w:val="00063D69"/>
    <w:rsid w:val="00066A95"/>
    <w:rsid w:val="00066FBB"/>
    <w:rsid w:val="00071544"/>
    <w:rsid w:val="00073203"/>
    <w:rsid w:val="00075160"/>
    <w:rsid w:val="000754E1"/>
    <w:rsid w:val="00076E9D"/>
    <w:rsid w:val="0007778C"/>
    <w:rsid w:val="00077FCE"/>
    <w:rsid w:val="00080819"/>
    <w:rsid w:val="0008154A"/>
    <w:rsid w:val="00081C6A"/>
    <w:rsid w:val="0008473F"/>
    <w:rsid w:val="00085124"/>
    <w:rsid w:val="00085299"/>
    <w:rsid w:val="00090EF8"/>
    <w:rsid w:val="000920DA"/>
    <w:rsid w:val="0009223F"/>
    <w:rsid w:val="00094E0D"/>
    <w:rsid w:val="00095052"/>
    <w:rsid w:val="0009583D"/>
    <w:rsid w:val="00095E05"/>
    <w:rsid w:val="00096A7F"/>
    <w:rsid w:val="00096B8D"/>
    <w:rsid w:val="000A0FE2"/>
    <w:rsid w:val="000A106C"/>
    <w:rsid w:val="000A1431"/>
    <w:rsid w:val="000A1D91"/>
    <w:rsid w:val="000A1E85"/>
    <w:rsid w:val="000A20BB"/>
    <w:rsid w:val="000A2296"/>
    <w:rsid w:val="000A528B"/>
    <w:rsid w:val="000A5E24"/>
    <w:rsid w:val="000A6D68"/>
    <w:rsid w:val="000B070C"/>
    <w:rsid w:val="000B07E4"/>
    <w:rsid w:val="000B0F06"/>
    <w:rsid w:val="000B1374"/>
    <w:rsid w:val="000B17E9"/>
    <w:rsid w:val="000B2ABF"/>
    <w:rsid w:val="000B4363"/>
    <w:rsid w:val="000B4A0A"/>
    <w:rsid w:val="000B4D0E"/>
    <w:rsid w:val="000B563C"/>
    <w:rsid w:val="000B7239"/>
    <w:rsid w:val="000C39C2"/>
    <w:rsid w:val="000C48C9"/>
    <w:rsid w:val="000C6D82"/>
    <w:rsid w:val="000C7A8B"/>
    <w:rsid w:val="000C7D4D"/>
    <w:rsid w:val="000C7F54"/>
    <w:rsid w:val="000C7F8A"/>
    <w:rsid w:val="000D2117"/>
    <w:rsid w:val="000D2D30"/>
    <w:rsid w:val="000D3240"/>
    <w:rsid w:val="000D5211"/>
    <w:rsid w:val="000D6BB9"/>
    <w:rsid w:val="000D7488"/>
    <w:rsid w:val="000D7745"/>
    <w:rsid w:val="000E1259"/>
    <w:rsid w:val="000E414F"/>
    <w:rsid w:val="000E4784"/>
    <w:rsid w:val="000E4DAE"/>
    <w:rsid w:val="000E4F5B"/>
    <w:rsid w:val="000E630C"/>
    <w:rsid w:val="000E749F"/>
    <w:rsid w:val="000F0044"/>
    <w:rsid w:val="000F0F97"/>
    <w:rsid w:val="000F115B"/>
    <w:rsid w:val="000F1E9C"/>
    <w:rsid w:val="000F2008"/>
    <w:rsid w:val="000F280D"/>
    <w:rsid w:val="000F38D0"/>
    <w:rsid w:val="000F390A"/>
    <w:rsid w:val="000F43B1"/>
    <w:rsid w:val="000F441E"/>
    <w:rsid w:val="000F551C"/>
    <w:rsid w:val="000F5544"/>
    <w:rsid w:val="000F5B3A"/>
    <w:rsid w:val="000F6242"/>
    <w:rsid w:val="000F740B"/>
    <w:rsid w:val="000F7742"/>
    <w:rsid w:val="00101F18"/>
    <w:rsid w:val="00105348"/>
    <w:rsid w:val="0010574B"/>
    <w:rsid w:val="0010641A"/>
    <w:rsid w:val="001065FB"/>
    <w:rsid w:val="001071A2"/>
    <w:rsid w:val="00107732"/>
    <w:rsid w:val="001105AD"/>
    <w:rsid w:val="00110A1E"/>
    <w:rsid w:val="00110E1E"/>
    <w:rsid w:val="00112863"/>
    <w:rsid w:val="00112E54"/>
    <w:rsid w:val="00113211"/>
    <w:rsid w:val="001137E4"/>
    <w:rsid w:val="0011414B"/>
    <w:rsid w:val="00114987"/>
    <w:rsid w:val="00120B8F"/>
    <w:rsid w:val="00121B6B"/>
    <w:rsid w:val="001230AD"/>
    <w:rsid w:val="001237C5"/>
    <w:rsid w:val="00123DC8"/>
    <w:rsid w:val="0013268E"/>
    <w:rsid w:val="001331F8"/>
    <w:rsid w:val="00133388"/>
    <w:rsid w:val="00133EFA"/>
    <w:rsid w:val="0013448A"/>
    <w:rsid w:val="00135C34"/>
    <w:rsid w:val="00136098"/>
    <w:rsid w:val="00136D4E"/>
    <w:rsid w:val="00137685"/>
    <w:rsid w:val="001403D3"/>
    <w:rsid w:val="0014047C"/>
    <w:rsid w:val="001409E5"/>
    <w:rsid w:val="00141415"/>
    <w:rsid w:val="00141AA5"/>
    <w:rsid w:val="00143429"/>
    <w:rsid w:val="001444ED"/>
    <w:rsid w:val="00147338"/>
    <w:rsid w:val="00147BF8"/>
    <w:rsid w:val="00150637"/>
    <w:rsid w:val="00150935"/>
    <w:rsid w:val="0015094F"/>
    <w:rsid w:val="0015216A"/>
    <w:rsid w:val="001521DA"/>
    <w:rsid w:val="001528A9"/>
    <w:rsid w:val="00152A67"/>
    <w:rsid w:val="00153CE4"/>
    <w:rsid w:val="0015481F"/>
    <w:rsid w:val="0015508B"/>
    <w:rsid w:val="00155928"/>
    <w:rsid w:val="0016042F"/>
    <w:rsid w:val="00161A0C"/>
    <w:rsid w:val="0016269A"/>
    <w:rsid w:val="0016279F"/>
    <w:rsid w:val="00162FF1"/>
    <w:rsid w:val="00163B96"/>
    <w:rsid w:val="001641DD"/>
    <w:rsid w:val="00164F39"/>
    <w:rsid w:val="00165372"/>
    <w:rsid w:val="001663B6"/>
    <w:rsid w:val="00167435"/>
    <w:rsid w:val="00170D48"/>
    <w:rsid w:val="001712DF"/>
    <w:rsid w:val="001720ED"/>
    <w:rsid w:val="00172BA3"/>
    <w:rsid w:val="00173E9F"/>
    <w:rsid w:val="00174405"/>
    <w:rsid w:val="00175834"/>
    <w:rsid w:val="0017615D"/>
    <w:rsid w:val="00177145"/>
    <w:rsid w:val="00177560"/>
    <w:rsid w:val="00177829"/>
    <w:rsid w:val="00177D32"/>
    <w:rsid w:val="001802CB"/>
    <w:rsid w:val="00182DF8"/>
    <w:rsid w:val="00182E41"/>
    <w:rsid w:val="0018312A"/>
    <w:rsid w:val="00183566"/>
    <w:rsid w:val="00183EED"/>
    <w:rsid w:val="00184C74"/>
    <w:rsid w:val="00186297"/>
    <w:rsid w:val="001907CF"/>
    <w:rsid w:val="00190A81"/>
    <w:rsid w:val="00193389"/>
    <w:rsid w:val="001945A2"/>
    <w:rsid w:val="00194AFC"/>
    <w:rsid w:val="00196159"/>
    <w:rsid w:val="00197BC6"/>
    <w:rsid w:val="001A06C5"/>
    <w:rsid w:val="001A1325"/>
    <w:rsid w:val="001A13F7"/>
    <w:rsid w:val="001A2175"/>
    <w:rsid w:val="001A21B7"/>
    <w:rsid w:val="001A379E"/>
    <w:rsid w:val="001A59B6"/>
    <w:rsid w:val="001A6775"/>
    <w:rsid w:val="001A696F"/>
    <w:rsid w:val="001A6A72"/>
    <w:rsid w:val="001A7FF8"/>
    <w:rsid w:val="001B0B56"/>
    <w:rsid w:val="001B0EF8"/>
    <w:rsid w:val="001B18C4"/>
    <w:rsid w:val="001B5A65"/>
    <w:rsid w:val="001B63DD"/>
    <w:rsid w:val="001C1D23"/>
    <w:rsid w:val="001C2F31"/>
    <w:rsid w:val="001C31C1"/>
    <w:rsid w:val="001C369F"/>
    <w:rsid w:val="001C4B0E"/>
    <w:rsid w:val="001C4DBC"/>
    <w:rsid w:val="001C4EFB"/>
    <w:rsid w:val="001C64ED"/>
    <w:rsid w:val="001C6680"/>
    <w:rsid w:val="001D1EF1"/>
    <w:rsid w:val="001D2229"/>
    <w:rsid w:val="001D2396"/>
    <w:rsid w:val="001D28BA"/>
    <w:rsid w:val="001D5356"/>
    <w:rsid w:val="001D5AAB"/>
    <w:rsid w:val="001E1068"/>
    <w:rsid w:val="001E191B"/>
    <w:rsid w:val="001E1B04"/>
    <w:rsid w:val="001E2017"/>
    <w:rsid w:val="001E28C0"/>
    <w:rsid w:val="001E2A15"/>
    <w:rsid w:val="001E2E3F"/>
    <w:rsid w:val="001E63DB"/>
    <w:rsid w:val="001E69E8"/>
    <w:rsid w:val="001E77A2"/>
    <w:rsid w:val="001F1030"/>
    <w:rsid w:val="001F14C6"/>
    <w:rsid w:val="001F20DC"/>
    <w:rsid w:val="001F2B4B"/>
    <w:rsid w:val="001F3620"/>
    <w:rsid w:val="001F45EF"/>
    <w:rsid w:val="001F4CEF"/>
    <w:rsid w:val="001F4D53"/>
    <w:rsid w:val="001F550B"/>
    <w:rsid w:val="001F6300"/>
    <w:rsid w:val="001F6487"/>
    <w:rsid w:val="00200996"/>
    <w:rsid w:val="00200C44"/>
    <w:rsid w:val="00202567"/>
    <w:rsid w:val="00202A8E"/>
    <w:rsid w:val="00204882"/>
    <w:rsid w:val="00205305"/>
    <w:rsid w:val="00206C44"/>
    <w:rsid w:val="00210227"/>
    <w:rsid w:val="0021045E"/>
    <w:rsid w:val="0021176E"/>
    <w:rsid w:val="002120C5"/>
    <w:rsid w:val="0021320A"/>
    <w:rsid w:val="002132ED"/>
    <w:rsid w:val="00213841"/>
    <w:rsid w:val="002158D3"/>
    <w:rsid w:val="002158DB"/>
    <w:rsid w:val="00215BCC"/>
    <w:rsid w:val="00216625"/>
    <w:rsid w:val="002207D4"/>
    <w:rsid w:val="002213CE"/>
    <w:rsid w:val="002214C5"/>
    <w:rsid w:val="002216B8"/>
    <w:rsid w:val="00222552"/>
    <w:rsid w:val="002229BD"/>
    <w:rsid w:val="002235F6"/>
    <w:rsid w:val="00223732"/>
    <w:rsid w:val="0022679F"/>
    <w:rsid w:val="00230A44"/>
    <w:rsid w:val="00230A9D"/>
    <w:rsid w:val="002316D0"/>
    <w:rsid w:val="00232E60"/>
    <w:rsid w:val="0023578E"/>
    <w:rsid w:val="00235D85"/>
    <w:rsid w:val="0023678E"/>
    <w:rsid w:val="00237143"/>
    <w:rsid w:val="002372DF"/>
    <w:rsid w:val="00237CE2"/>
    <w:rsid w:val="002414B7"/>
    <w:rsid w:val="00241C98"/>
    <w:rsid w:val="00242191"/>
    <w:rsid w:val="002427D8"/>
    <w:rsid w:val="00242ABE"/>
    <w:rsid w:val="00242D96"/>
    <w:rsid w:val="00243FAD"/>
    <w:rsid w:val="002444C3"/>
    <w:rsid w:val="00244787"/>
    <w:rsid w:val="00244ADF"/>
    <w:rsid w:val="00244D2D"/>
    <w:rsid w:val="00245047"/>
    <w:rsid w:val="0024578F"/>
    <w:rsid w:val="00245888"/>
    <w:rsid w:val="0024640C"/>
    <w:rsid w:val="00246CCF"/>
    <w:rsid w:val="00250436"/>
    <w:rsid w:val="00252947"/>
    <w:rsid w:val="002536F3"/>
    <w:rsid w:val="0025446F"/>
    <w:rsid w:val="002555F7"/>
    <w:rsid w:val="00256F9A"/>
    <w:rsid w:val="00257516"/>
    <w:rsid w:val="0026053A"/>
    <w:rsid w:val="00262BBF"/>
    <w:rsid w:val="00262BFC"/>
    <w:rsid w:val="00263498"/>
    <w:rsid w:val="00264284"/>
    <w:rsid w:val="002645FF"/>
    <w:rsid w:val="00270BC5"/>
    <w:rsid w:val="00271722"/>
    <w:rsid w:val="002718AF"/>
    <w:rsid w:val="0027225D"/>
    <w:rsid w:val="00273A8D"/>
    <w:rsid w:val="00274492"/>
    <w:rsid w:val="002759A0"/>
    <w:rsid w:val="002805F3"/>
    <w:rsid w:val="00280CF6"/>
    <w:rsid w:val="0028145B"/>
    <w:rsid w:val="00281520"/>
    <w:rsid w:val="00282938"/>
    <w:rsid w:val="002833BD"/>
    <w:rsid w:val="002833DE"/>
    <w:rsid w:val="002860AA"/>
    <w:rsid w:val="0028674D"/>
    <w:rsid w:val="0029062B"/>
    <w:rsid w:val="0029071E"/>
    <w:rsid w:val="002927FA"/>
    <w:rsid w:val="00293D14"/>
    <w:rsid w:val="00294873"/>
    <w:rsid w:val="0029518B"/>
    <w:rsid w:val="00296CA3"/>
    <w:rsid w:val="00297670"/>
    <w:rsid w:val="002A0003"/>
    <w:rsid w:val="002A04D2"/>
    <w:rsid w:val="002A106E"/>
    <w:rsid w:val="002A1279"/>
    <w:rsid w:val="002A1C47"/>
    <w:rsid w:val="002A22E5"/>
    <w:rsid w:val="002A3EF0"/>
    <w:rsid w:val="002A458A"/>
    <w:rsid w:val="002A523C"/>
    <w:rsid w:val="002A5B6C"/>
    <w:rsid w:val="002A5F02"/>
    <w:rsid w:val="002A5FB9"/>
    <w:rsid w:val="002A7F8A"/>
    <w:rsid w:val="002B03F2"/>
    <w:rsid w:val="002B1EA2"/>
    <w:rsid w:val="002B2E66"/>
    <w:rsid w:val="002B2E9C"/>
    <w:rsid w:val="002B3345"/>
    <w:rsid w:val="002B37D4"/>
    <w:rsid w:val="002B39BF"/>
    <w:rsid w:val="002B3C70"/>
    <w:rsid w:val="002B440F"/>
    <w:rsid w:val="002B4697"/>
    <w:rsid w:val="002B5D5A"/>
    <w:rsid w:val="002B5E62"/>
    <w:rsid w:val="002B6FEC"/>
    <w:rsid w:val="002B7061"/>
    <w:rsid w:val="002C0B10"/>
    <w:rsid w:val="002C10F7"/>
    <w:rsid w:val="002C174F"/>
    <w:rsid w:val="002C46A1"/>
    <w:rsid w:val="002C4AF6"/>
    <w:rsid w:val="002C4BCE"/>
    <w:rsid w:val="002C6AA0"/>
    <w:rsid w:val="002D081A"/>
    <w:rsid w:val="002D1450"/>
    <w:rsid w:val="002D158F"/>
    <w:rsid w:val="002D2067"/>
    <w:rsid w:val="002D495C"/>
    <w:rsid w:val="002D4E2A"/>
    <w:rsid w:val="002D5428"/>
    <w:rsid w:val="002D5902"/>
    <w:rsid w:val="002D5E45"/>
    <w:rsid w:val="002D7FB6"/>
    <w:rsid w:val="002E078A"/>
    <w:rsid w:val="002E1681"/>
    <w:rsid w:val="002E2D6B"/>
    <w:rsid w:val="002E2F70"/>
    <w:rsid w:val="002E5822"/>
    <w:rsid w:val="002E65FF"/>
    <w:rsid w:val="002F0404"/>
    <w:rsid w:val="002F094C"/>
    <w:rsid w:val="002F2B11"/>
    <w:rsid w:val="002F2D3E"/>
    <w:rsid w:val="002F58ED"/>
    <w:rsid w:val="002F5D78"/>
    <w:rsid w:val="00300437"/>
    <w:rsid w:val="00300B5E"/>
    <w:rsid w:val="0030271A"/>
    <w:rsid w:val="003039D6"/>
    <w:rsid w:val="0030527E"/>
    <w:rsid w:val="003053D8"/>
    <w:rsid w:val="00310317"/>
    <w:rsid w:val="0031223E"/>
    <w:rsid w:val="003149C4"/>
    <w:rsid w:val="00315794"/>
    <w:rsid w:val="0031602E"/>
    <w:rsid w:val="00317EAB"/>
    <w:rsid w:val="00320277"/>
    <w:rsid w:val="003223BE"/>
    <w:rsid w:val="00322C2D"/>
    <w:rsid w:val="0032397C"/>
    <w:rsid w:val="00325FB0"/>
    <w:rsid w:val="003278EE"/>
    <w:rsid w:val="00330C0F"/>
    <w:rsid w:val="003312B2"/>
    <w:rsid w:val="00332256"/>
    <w:rsid w:val="0033457A"/>
    <w:rsid w:val="00335DA7"/>
    <w:rsid w:val="00336AC2"/>
    <w:rsid w:val="00337327"/>
    <w:rsid w:val="00337966"/>
    <w:rsid w:val="00337C7F"/>
    <w:rsid w:val="003407AA"/>
    <w:rsid w:val="003407DC"/>
    <w:rsid w:val="00340E71"/>
    <w:rsid w:val="003432E1"/>
    <w:rsid w:val="00345937"/>
    <w:rsid w:val="0034691B"/>
    <w:rsid w:val="0034757C"/>
    <w:rsid w:val="0034763E"/>
    <w:rsid w:val="00347E1F"/>
    <w:rsid w:val="00350C2A"/>
    <w:rsid w:val="003520B4"/>
    <w:rsid w:val="003537A1"/>
    <w:rsid w:val="00353980"/>
    <w:rsid w:val="00354C30"/>
    <w:rsid w:val="00356FB4"/>
    <w:rsid w:val="00357197"/>
    <w:rsid w:val="003603E8"/>
    <w:rsid w:val="00362715"/>
    <w:rsid w:val="00363D5F"/>
    <w:rsid w:val="003641E6"/>
    <w:rsid w:val="00366A23"/>
    <w:rsid w:val="00366B05"/>
    <w:rsid w:val="00366DB3"/>
    <w:rsid w:val="00366F7E"/>
    <w:rsid w:val="00370EBA"/>
    <w:rsid w:val="0037208B"/>
    <w:rsid w:val="00373F2E"/>
    <w:rsid w:val="00375447"/>
    <w:rsid w:val="00376A4F"/>
    <w:rsid w:val="00376CB3"/>
    <w:rsid w:val="003773CB"/>
    <w:rsid w:val="00380890"/>
    <w:rsid w:val="0038162C"/>
    <w:rsid w:val="003836E8"/>
    <w:rsid w:val="00384B65"/>
    <w:rsid w:val="00384EF6"/>
    <w:rsid w:val="0038514A"/>
    <w:rsid w:val="00385BFD"/>
    <w:rsid w:val="00386ACC"/>
    <w:rsid w:val="003873CA"/>
    <w:rsid w:val="00387AA5"/>
    <w:rsid w:val="00387B98"/>
    <w:rsid w:val="00392E43"/>
    <w:rsid w:val="003943EC"/>
    <w:rsid w:val="003945DA"/>
    <w:rsid w:val="00394F4B"/>
    <w:rsid w:val="00395C1B"/>
    <w:rsid w:val="00397013"/>
    <w:rsid w:val="003A1908"/>
    <w:rsid w:val="003A2051"/>
    <w:rsid w:val="003A4498"/>
    <w:rsid w:val="003A4F22"/>
    <w:rsid w:val="003A5797"/>
    <w:rsid w:val="003A58AD"/>
    <w:rsid w:val="003A601A"/>
    <w:rsid w:val="003A6CC9"/>
    <w:rsid w:val="003A6D00"/>
    <w:rsid w:val="003B0C26"/>
    <w:rsid w:val="003B0C8D"/>
    <w:rsid w:val="003B129D"/>
    <w:rsid w:val="003B1BDC"/>
    <w:rsid w:val="003B2221"/>
    <w:rsid w:val="003B2FD1"/>
    <w:rsid w:val="003B2FD6"/>
    <w:rsid w:val="003B33BD"/>
    <w:rsid w:val="003B3814"/>
    <w:rsid w:val="003B5407"/>
    <w:rsid w:val="003B6737"/>
    <w:rsid w:val="003B7294"/>
    <w:rsid w:val="003C007A"/>
    <w:rsid w:val="003C04F3"/>
    <w:rsid w:val="003C0714"/>
    <w:rsid w:val="003C3587"/>
    <w:rsid w:val="003C44B2"/>
    <w:rsid w:val="003C465D"/>
    <w:rsid w:val="003C49B9"/>
    <w:rsid w:val="003C51B1"/>
    <w:rsid w:val="003C6BB5"/>
    <w:rsid w:val="003C747D"/>
    <w:rsid w:val="003D0677"/>
    <w:rsid w:val="003D1588"/>
    <w:rsid w:val="003D1920"/>
    <w:rsid w:val="003D3610"/>
    <w:rsid w:val="003D36F5"/>
    <w:rsid w:val="003D4FAE"/>
    <w:rsid w:val="003D5157"/>
    <w:rsid w:val="003D6279"/>
    <w:rsid w:val="003D6B4C"/>
    <w:rsid w:val="003E023E"/>
    <w:rsid w:val="003E0F33"/>
    <w:rsid w:val="003E2CC3"/>
    <w:rsid w:val="003E4C68"/>
    <w:rsid w:val="003E4EB9"/>
    <w:rsid w:val="003E7B47"/>
    <w:rsid w:val="003E7DAA"/>
    <w:rsid w:val="003F0299"/>
    <w:rsid w:val="003F037D"/>
    <w:rsid w:val="003F12A9"/>
    <w:rsid w:val="003F1778"/>
    <w:rsid w:val="003F4D88"/>
    <w:rsid w:val="003F533B"/>
    <w:rsid w:val="003F5651"/>
    <w:rsid w:val="003F5BF5"/>
    <w:rsid w:val="003F5DA2"/>
    <w:rsid w:val="003F6434"/>
    <w:rsid w:val="003F648D"/>
    <w:rsid w:val="003F6CC7"/>
    <w:rsid w:val="003F6E60"/>
    <w:rsid w:val="003F7AFD"/>
    <w:rsid w:val="00402B2C"/>
    <w:rsid w:val="00402E62"/>
    <w:rsid w:val="00403383"/>
    <w:rsid w:val="00403718"/>
    <w:rsid w:val="004046DB"/>
    <w:rsid w:val="00404A55"/>
    <w:rsid w:val="00406F10"/>
    <w:rsid w:val="0041132B"/>
    <w:rsid w:val="0041243F"/>
    <w:rsid w:val="00412F0E"/>
    <w:rsid w:val="00414354"/>
    <w:rsid w:val="00414854"/>
    <w:rsid w:val="00415FC8"/>
    <w:rsid w:val="00417BAE"/>
    <w:rsid w:val="0042355E"/>
    <w:rsid w:val="00423877"/>
    <w:rsid w:val="00424B1B"/>
    <w:rsid w:val="0042555F"/>
    <w:rsid w:val="00425C37"/>
    <w:rsid w:val="00426B2A"/>
    <w:rsid w:val="00426B3B"/>
    <w:rsid w:val="00426DA2"/>
    <w:rsid w:val="00430988"/>
    <w:rsid w:val="004314A1"/>
    <w:rsid w:val="00432296"/>
    <w:rsid w:val="0043434B"/>
    <w:rsid w:val="00435791"/>
    <w:rsid w:val="00437B25"/>
    <w:rsid w:val="00440EA9"/>
    <w:rsid w:val="004411F3"/>
    <w:rsid w:val="00442A8F"/>
    <w:rsid w:val="004431F9"/>
    <w:rsid w:val="00443F6B"/>
    <w:rsid w:val="0044490C"/>
    <w:rsid w:val="0044507F"/>
    <w:rsid w:val="00447602"/>
    <w:rsid w:val="0044766D"/>
    <w:rsid w:val="00447C94"/>
    <w:rsid w:val="00450A3F"/>
    <w:rsid w:val="004515FD"/>
    <w:rsid w:val="00451B1A"/>
    <w:rsid w:val="00451F2D"/>
    <w:rsid w:val="004529B0"/>
    <w:rsid w:val="00453A0E"/>
    <w:rsid w:val="0045467D"/>
    <w:rsid w:val="00454E40"/>
    <w:rsid w:val="00456C42"/>
    <w:rsid w:val="00456F2C"/>
    <w:rsid w:val="00460423"/>
    <w:rsid w:val="0046066D"/>
    <w:rsid w:val="00460CA9"/>
    <w:rsid w:val="0046388C"/>
    <w:rsid w:val="0046648C"/>
    <w:rsid w:val="00467BBF"/>
    <w:rsid w:val="00467E09"/>
    <w:rsid w:val="00472F00"/>
    <w:rsid w:val="00474366"/>
    <w:rsid w:val="00474B0B"/>
    <w:rsid w:val="004759E3"/>
    <w:rsid w:val="00475A21"/>
    <w:rsid w:val="004777BF"/>
    <w:rsid w:val="00480D1F"/>
    <w:rsid w:val="004815D8"/>
    <w:rsid w:val="004827D3"/>
    <w:rsid w:val="00483F97"/>
    <w:rsid w:val="00484B21"/>
    <w:rsid w:val="00486111"/>
    <w:rsid w:val="0048671F"/>
    <w:rsid w:val="00486CE2"/>
    <w:rsid w:val="00487434"/>
    <w:rsid w:val="00490DEE"/>
    <w:rsid w:val="00491785"/>
    <w:rsid w:val="00491D4A"/>
    <w:rsid w:val="00492538"/>
    <w:rsid w:val="00493107"/>
    <w:rsid w:val="00493FEE"/>
    <w:rsid w:val="00494CE3"/>
    <w:rsid w:val="00494FCD"/>
    <w:rsid w:val="004953E6"/>
    <w:rsid w:val="00495B5F"/>
    <w:rsid w:val="004967BE"/>
    <w:rsid w:val="004967C2"/>
    <w:rsid w:val="004969F9"/>
    <w:rsid w:val="00497DC0"/>
    <w:rsid w:val="004A0420"/>
    <w:rsid w:val="004A0514"/>
    <w:rsid w:val="004A1518"/>
    <w:rsid w:val="004A1623"/>
    <w:rsid w:val="004A1783"/>
    <w:rsid w:val="004A28FF"/>
    <w:rsid w:val="004A4BE4"/>
    <w:rsid w:val="004A4CA4"/>
    <w:rsid w:val="004A4EE3"/>
    <w:rsid w:val="004A6006"/>
    <w:rsid w:val="004A615C"/>
    <w:rsid w:val="004A62C6"/>
    <w:rsid w:val="004A67F8"/>
    <w:rsid w:val="004B0391"/>
    <w:rsid w:val="004B0772"/>
    <w:rsid w:val="004B0796"/>
    <w:rsid w:val="004B0C3F"/>
    <w:rsid w:val="004B264A"/>
    <w:rsid w:val="004B2F06"/>
    <w:rsid w:val="004B47B4"/>
    <w:rsid w:val="004B6B81"/>
    <w:rsid w:val="004B759F"/>
    <w:rsid w:val="004B7811"/>
    <w:rsid w:val="004C1BB3"/>
    <w:rsid w:val="004C2144"/>
    <w:rsid w:val="004C2DB6"/>
    <w:rsid w:val="004C3194"/>
    <w:rsid w:val="004C34EF"/>
    <w:rsid w:val="004C4217"/>
    <w:rsid w:val="004C44B0"/>
    <w:rsid w:val="004C545A"/>
    <w:rsid w:val="004C5745"/>
    <w:rsid w:val="004C61E9"/>
    <w:rsid w:val="004C6722"/>
    <w:rsid w:val="004D039B"/>
    <w:rsid w:val="004D06FD"/>
    <w:rsid w:val="004D0FC7"/>
    <w:rsid w:val="004D1689"/>
    <w:rsid w:val="004D1B95"/>
    <w:rsid w:val="004D1FC0"/>
    <w:rsid w:val="004D245F"/>
    <w:rsid w:val="004D2798"/>
    <w:rsid w:val="004D31B7"/>
    <w:rsid w:val="004D3900"/>
    <w:rsid w:val="004D4A91"/>
    <w:rsid w:val="004D52C8"/>
    <w:rsid w:val="004D637E"/>
    <w:rsid w:val="004D688F"/>
    <w:rsid w:val="004D6A56"/>
    <w:rsid w:val="004D6DDC"/>
    <w:rsid w:val="004E1AA7"/>
    <w:rsid w:val="004E1BF6"/>
    <w:rsid w:val="004E2315"/>
    <w:rsid w:val="004E4170"/>
    <w:rsid w:val="004E5641"/>
    <w:rsid w:val="004E580F"/>
    <w:rsid w:val="004E67AD"/>
    <w:rsid w:val="004E76DC"/>
    <w:rsid w:val="004E770E"/>
    <w:rsid w:val="004F0B0A"/>
    <w:rsid w:val="004F1D3C"/>
    <w:rsid w:val="004F4A58"/>
    <w:rsid w:val="004F51BF"/>
    <w:rsid w:val="004F5F6A"/>
    <w:rsid w:val="00500FED"/>
    <w:rsid w:val="0050105E"/>
    <w:rsid w:val="005015C8"/>
    <w:rsid w:val="005018EA"/>
    <w:rsid w:val="00502D51"/>
    <w:rsid w:val="00502D83"/>
    <w:rsid w:val="00502F10"/>
    <w:rsid w:val="00506299"/>
    <w:rsid w:val="005078F2"/>
    <w:rsid w:val="00510B97"/>
    <w:rsid w:val="00512595"/>
    <w:rsid w:val="00514BA4"/>
    <w:rsid w:val="005151C4"/>
    <w:rsid w:val="0051793D"/>
    <w:rsid w:val="00520215"/>
    <w:rsid w:val="00522040"/>
    <w:rsid w:val="00523C5D"/>
    <w:rsid w:val="00525793"/>
    <w:rsid w:val="00527297"/>
    <w:rsid w:val="00534B72"/>
    <w:rsid w:val="00534CEF"/>
    <w:rsid w:val="00534D7C"/>
    <w:rsid w:val="00535722"/>
    <w:rsid w:val="00536D38"/>
    <w:rsid w:val="00536DDD"/>
    <w:rsid w:val="00537303"/>
    <w:rsid w:val="005410A4"/>
    <w:rsid w:val="00542095"/>
    <w:rsid w:val="005422C2"/>
    <w:rsid w:val="005458D7"/>
    <w:rsid w:val="00545DB6"/>
    <w:rsid w:val="005462DF"/>
    <w:rsid w:val="00547017"/>
    <w:rsid w:val="00547293"/>
    <w:rsid w:val="005475AE"/>
    <w:rsid w:val="00547BBF"/>
    <w:rsid w:val="00547CBC"/>
    <w:rsid w:val="00547E2E"/>
    <w:rsid w:val="00547E67"/>
    <w:rsid w:val="00547F8A"/>
    <w:rsid w:val="00550E5A"/>
    <w:rsid w:val="005511AA"/>
    <w:rsid w:val="00551846"/>
    <w:rsid w:val="005519FE"/>
    <w:rsid w:val="00551BEE"/>
    <w:rsid w:val="00552265"/>
    <w:rsid w:val="005527C9"/>
    <w:rsid w:val="0055430D"/>
    <w:rsid w:val="005546A4"/>
    <w:rsid w:val="00555464"/>
    <w:rsid w:val="005610EA"/>
    <w:rsid w:val="00561B7A"/>
    <w:rsid w:val="00561FAD"/>
    <w:rsid w:val="00562C60"/>
    <w:rsid w:val="005638C9"/>
    <w:rsid w:val="005644F7"/>
    <w:rsid w:val="0056560B"/>
    <w:rsid w:val="00565750"/>
    <w:rsid w:val="00566144"/>
    <w:rsid w:val="00566B04"/>
    <w:rsid w:val="0057016E"/>
    <w:rsid w:val="00570660"/>
    <w:rsid w:val="00570E43"/>
    <w:rsid w:val="0057168C"/>
    <w:rsid w:val="005730E5"/>
    <w:rsid w:val="005733A3"/>
    <w:rsid w:val="0057368D"/>
    <w:rsid w:val="00573A11"/>
    <w:rsid w:val="00574F9C"/>
    <w:rsid w:val="0057626B"/>
    <w:rsid w:val="0058014E"/>
    <w:rsid w:val="00580E00"/>
    <w:rsid w:val="005819E2"/>
    <w:rsid w:val="00584685"/>
    <w:rsid w:val="00584BFC"/>
    <w:rsid w:val="0058648E"/>
    <w:rsid w:val="00591198"/>
    <w:rsid w:val="00591D86"/>
    <w:rsid w:val="005974F0"/>
    <w:rsid w:val="005978A1"/>
    <w:rsid w:val="005A0751"/>
    <w:rsid w:val="005A156F"/>
    <w:rsid w:val="005A2D68"/>
    <w:rsid w:val="005A4A9D"/>
    <w:rsid w:val="005A518A"/>
    <w:rsid w:val="005A5467"/>
    <w:rsid w:val="005A7C75"/>
    <w:rsid w:val="005B0B0E"/>
    <w:rsid w:val="005B2EC9"/>
    <w:rsid w:val="005B3DE2"/>
    <w:rsid w:val="005B6919"/>
    <w:rsid w:val="005B6ACD"/>
    <w:rsid w:val="005B6CCE"/>
    <w:rsid w:val="005C02B8"/>
    <w:rsid w:val="005C0952"/>
    <w:rsid w:val="005C202C"/>
    <w:rsid w:val="005C2532"/>
    <w:rsid w:val="005C4255"/>
    <w:rsid w:val="005C4A5C"/>
    <w:rsid w:val="005C5B22"/>
    <w:rsid w:val="005C5FBC"/>
    <w:rsid w:val="005C7627"/>
    <w:rsid w:val="005D1EC4"/>
    <w:rsid w:val="005D2B4F"/>
    <w:rsid w:val="005D2CC1"/>
    <w:rsid w:val="005D2DBA"/>
    <w:rsid w:val="005D3036"/>
    <w:rsid w:val="005D313F"/>
    <w:rsid w:val="005D5422"/>
    <w:rsid w:val="005D543C"/>
    <w:rsid w:val="005D64CA"/>
    <w:rsid w:val="005D72A3"/>
    <w:rsid w:val="005D776B"/>
    <w:rsid w:val="005D7884"/>
    <w:rsid w:val="005E017B"/>
    <w:rsid w:val="005E0DD7"/>
    <w:rsid w:val="005E0F2C"/>
    <w:rsid w:val="005E1540"/>
    <w:rsid w:val="005E221C"/>
    <w:rsid w:val="005E282B"/>
    <w:rsid w:val="005E3012"/>
    <w:rsid w:val="005E4A74"/>
    <w:rsid w:val="005E5C15"/>
    <w:rsid w:val="005E66D0"/>
    <w:rsid w:val="005F1297"/>
    <w:rsid w:val="005F18E5"/>
    <w:rsid w:val="005F272A"/>
    <w:rsid w:val="005F2D33"/>
    <w:rsid w:val="005F2E78"/>
    <w:rsid w:val="005F3546"/>
    <w:rsid w:val="005F46B2"/>
    <w:rsid w:val="005F5BB4"/>
    <w:rsid w:val="005F677E"/>
    <w:rsid w:val="005F70D3"/>
    <w:rsid w:val="00600DC6"/>
    <w:rsid w:val="00600F8F"/>
    <w:rsid w:val="0060118A"/>
    <w:rsid w:val="00601836"/>
    <w:rsid w:val="00601E80"/>
    <w:rsid w:val="00603D3C"/>
    <w:rsid w:val="0060421F"/>
    <w:rsid w:val="00604975"/>
    <w:rsid w:val="00604EA5"/>
    <w:rsid w:val="00605900"/>
    <w:rsid w:val="00605FF4"/>
    <w:rsid w:val="0060673E"/>
    <w:rsid w:val="00610B22"/>
    <w:rsid w:val="00610EBB"/>
    <w:rsid w:val="00611B46"/>
    <w:rsid w:val="0061233F"/>
    <w:rsid w:val="006124CE"/>
    <w:rsid w:val="006133AF"/>
    <w:rsid w:val="0061490B"/>
    <w:rsid w:val="00616530"/>
    <w:rsid w:val="00617857"/>
    <w:rsid w:val="00620A4D"/>
    <w:rsid w:val="00621488"/>
    <w:rsid w:val="006226B0"/>
    <w:rsid w:val="00623427"/>
    <w:rsid w:val="00623FC8"/>
    <w:rsid w:val="00624636"/>
    <w:rsid w:val="006255BE"/>
    <w:rsid w:val="00626326"/>
    <w:rsid w:val="006273CA"/>
    <w:rsid w:val="006274A2"/>
    <w:rsid w:val="00627D36"/>
    <w:rsid w:val="00630F9B"/>
    <w:rsid w:val="006310F4"/>
    <w:rsid w:val="006310F5"/>
    <w:rsid w:val="0063169E"/>
    <w:rsid w:val="00632045"/>
    <w:rsid w:val="0063220A"/>
    <w:rsid w:val="00632458"/>
    <w:rsid w:val="006333D8"/>
    <w:rsid w:val="0063499D"/>
    <w:rsid w:val="006401EF"/>
    <w:rsid w:val="006415A3"/>
    <w:rsid w:val="006425A0"/>
    <w:rsid w:val="00646D3F"/>
    <w:rsid w:val="00646EED"/>
    <w:rsid w:val="00650739"/>
    <w:rsid w:val="006519E0"/>
    <w:rsid w:val="00651C93"/>
    <w:rsid w:val="00651D7C"/>
    <w:rsid w:val="00651D89"/>
    <w:rsid w:val="00653197"/>
    <w:rsid w:val="00654176"/>
    <w:rsid w:val="00654372"/>
    <w:rsid w:val="006552AF"/>
    <w:rsid w:val="00655641"/>
    <w:rsid w:val="006560AF"/>
    <w:rsid w:val="0065701E"/>
    <w:rsid w:val="00657211"/>
    <w:rsid w:val="00661516"/>
    <w:rsid w:val="00662200"/>
    <w:rsid w:val="00662C19"/>
    <w:rsid w:val="00662EA4"/>
    <w:rsid w:val="00663CE9"/>
    <w:rsid w:val="0066406E"/>
    <w:rsid w:val="00665E8B"/>
    <w:rsid w:val="006661E5"/>
    <w:rsid w:val="00666438"/>
    <w:rsid w:val="0066722C"/>
    <w:rsid w:val="00667A8A"/>
    <w:rsid w:val="00670D4D"/>
    <w:rsid w:val="00670ED2"/>
    <w:rsid w:val="00671DE2"/>
    <w:rsid w:val="00671E17"/>
    <w:rsid w:val="00671FA9"/>
    <w:rsid w:val="006723CB"/>
    <w:rsid w:val="00672BBD"/>
    <w:rsid w:val="006735FA"/>
    <w:rsid w:val="0067370A"/>
    <w:rsid w:val="00674283"/>
    <w:rsid w:val="00675E33"/>
    <w:rsid w:val="00680018"/>
    <w:rsid w:val="00680BC8"/>
    <w:rsid w:val="006811BE"/>
    <w:rsid w:val="00681876"/>
    <w:rsid w:val="00683769"/>
    <w:rsid w:val="00684EEE"/>
    <w:rsid w:val="0068535E"/>
    <w:rsid w:val="00686AFF"/>
    <w:rsid w:val="00691CD5"/>
    <w:rsid w:val="006925F9"/>
    <w:rsid w:val="00692E69"/>
    <w:rsid w:val="0069344D"/>
    <w:rsid w:val="00693865"/>
    <w:rsid w:val="00694AFA"/>
    <w:rsid w:val="00694FDC"/>
    <w:rsid w:val="0069580C"/>
    <w:rsid w:val="00696556"/>
    <w:rsid w:val="006977C2"/>
    <w:rsid w:val="006A039A"/>
    <w:rsid w:val="006A03BD"/>
    <w:rsid w:val="006A0AB0"/>
    <w:rsid w:val="006A2014"/>
    <w:rsid w:val="006A372E"/>
    <w:rsid w:val="006A3A10"/>
    <w:rsid w:val="006A4376"/>
    <w:rsid w:val="006A660D"/>
    <w:rsid w:val="006A6717"/>
    <w:rsid w:val="006B1752"/>
    <w:rsid w:val="006B2DBF"/>
    <w:rsid w:val="006B310D"/>
    <w:rsid w:val="006B4C66"/>
    <w:rsid w:val="006B563C"/>
    <w:rsid w:val="006B5D59"/>
    <w:rsid w:val="006B68FF"/>
    <w:rsid w:val="006C1648"/>
    <w:rsid w:val="006C189E"/>
    <w:rsid w:val="006C24F1"/>
    <w:rsid w:val="006C314C"/>
    <w:rsid w:val="006C729A"/>
    <w:rsid w:val="006C7E49"/>
    <w:rsid w:val="006D1367"/>
    <w:rsid w:val="006D2934"/>
    <w:rsid w:val="006D3958"/>
    <w:rsid w:val="006D4892"/>
    <w:rsid w:val="006D6606"/>
    <w:rsid w:val="006D7464"/>
    <w:rsid w:val="006D7FA9"/>
    <w:rsid w:val="006E15ED"/>
    <w:rsid w:val="006E1C35"/>
    <w:rsid w:val="006E1C8B"/>
    <w:rsid w:val="006E29AB"/>
    <w:rsid w:val="006E2C12"/>
    <w:rsid w:val="006E330D"/>
    <w:rsid w:val="006E4264"/>
    <w:rsid w:val="006E4CAC"/>
    <w:rsid w:val="006E4D45"/>
    <w:rsid w:val="006E5695"/>
    <w:rsid w:val="006E5DCC"/>
    <w:rsid w:val="006E69F9"/>
    <w:rsid w:val="006E719A"/>
    <w:rsid w:val="006E74BB"/>
    <w:rsid w:val="006F18AF"/>
    <w:rsid w:val="006F20B8"/>
    <w:rsid w:val="006F2A8F"/>
    <w:rsid w:val="006F3FD4"/>
    <w:rsid w:val="006F4D2F"/>
    <w:rsid w:val="006F657B"/>
    <w:rsid w:val="006F69FE"/>
    <w:rsid w:val="006F79E1"/>
    <w:rsid w:val="00700696"/>
    <w:rsid w:val="0070072D"/>
    <w:rsid w:val="007014E1"/>
    <w:rsid w:val="00702EAE"/>
    <w:rsid w:val="00703843"/>
    <w:rsid w:val="00703EDC"/>
    <w:rsid w:val="00704094"/>
    <w:rsid w:val="00705560"/>
    <w:rsid w:val="007067D2"/>
    <w:rsid w:val="00707366"/>
    <w:rsid w:val="00707606"/>
    <w:rsid w:val="0071087C"/>
    <w:rsid w:val="00710D3C"/>
    <w:rsid w:val="007130AA"/>
    <w:rsid w:val="0071312F"/>
    <w:rsid w:val="00715940"/>
    <w:rsid w:val="007173FC"/>
    <w:rsid w:val="0072019B"/>
    <w:rsid w:val="007217A7"/>
    <w:rsid w:val="007230E9"/>
    <w:rsid w:val="007236E2"/>
    <w:rsid w:val="0072505C"/>
    <w:rsid w:val="00725E2D"/>
    <w:rsid w:val="00726A8E"/>
    <w:rsid w:val="00727223"/>
    <w:rsid w:val="00727536"/>
    <w:rsid w:val="00727875"/>
    <w:rsid w:val="0073052C"/>
    <w:rsid w:val="00730FB1"/>
    <w:rsid w:val="00731C81"/>
    <w:rsid w:val="00731C85"/>
    <w:rsid w:val="007323A3"/>
    <w:rsid w:val="00733B9D"/>
    <w:rsid w:val="00734124"/>
    <w:rsid w:val="007341B6"/>
    <w:rsid w:val="0073498C"/>
    <w:rsid w:val="00734B3B"/>
    <w:rsid w:val="00736E6A"/>
    <w:rsid w:val="007418E5"/>
    <w:rsid w:val="00741E15"/>
    <w:rsid w:val="0074205C"/>
    <w:rsid w:val="00742C72"/>
    <w:rsid w:val="0074384F"/>
    <w:rsid w:val="007441AC"/>
    <w:rsid w:val="0074497D"/>
    <w:rsid w:val="00744B89"/>
    <w:rsid w:val="00750B1B"/>
    <w:rsid w:val="007537F6"/>
    <w:rsid w:val="00754056"/>
    <w:rsid w:val="00754F3C"/>
    <w:rsid w:val="00755DDA"/>
    <w:rsid w:val="00756034"/>
    <w:rsid w:val="00756A91"/>
    <w:rsid w:val="00756DFF"/>
    <w:rsid w:val="007577AB"/>
    <w:rsid w:val="00757B54"/>
    <w:rsid w:val="00762832"/>
    <w:rsid w:val="007635B2"/>
    <w:rsid w:val="00764299"/>
    <w:rsid w:val="00764D73"/>
    <w:rsid w:val="00766DF5"/>
    <w:rsid w:val="007709F5"/>
    <w:rsid w:val="007716A0"/>
    <w:rsid w:val="00771DB3"/>
    <w:rsid w:val="00772AD1"/>
    <w:rsid w:val="00772D85"/>
    <w:rsid w:val="007747B9"/>
    <w:rsid w:val="00774DBC"/>
    <w:rsid w:val="00775191"/>
    <w:rsid w:val="00775D74"/>
    <w:rsid w:val="00776D11"/>
    <w:rsid w:val="00781566"/>
    <w:rsid w:val="00785755"/>
    <w:rsid w:val="00786708"/>
    <w:rsid w:val="007879B1"/>
    <w:rsid w:val="00787C58"/>
    <w:rsid w:val="00790263"/>
    <w:rsid w:val="0079151F"/>
    <w:rsid w:val="00791E8C"/>
    <w:rsid w:val="007926D0"/>
    <w:rsid w:val="007935D5"/>
    <w:rsid w:val="00794211"/>
    <w:rsid w:val="007948FE"/>
    <w:rsid w:val="00794D2C"/>
    <w:rsid w:val="007950BE"/>
    <w:rsid w:val="00795300"/>
    <w:rsid w:val="00795511"/>
    <w:rsid w:val="0079586B"/>
    <w:rsid w:val="007966F4"/>
    <w:rsid w:val="007976C3"/>
    <w:rsid w:val="007A0126"/>
    <w:rsid w:val="007A0281"/>
    <w:rsid w:val="007A0A12"/>
    <w:rsid w:val="007A401A"/>
    <w:rsid w:val="007A513E"/>
    <w:rsid w:val="007A516E"/>
    <w:rsid w:val="007A63E8"/>
    <w:rsid w:val="007A76B6"/>
    <w:rsid w:val="007A7C3E"/>
    <w:rsid w:val="007B1420"/>
    <w:rsid w:val="007B1F92"/>
    <w:rsid w:val="007B217E"/>
    <w:rsid w:val="007B296B"/>
    <w:rsid w:val="007B29E7"/>
    <w:rsid w:val="007B3A09"/>
    <w:rsid w:val="007B3FA4"/>
    <w:rsid w:val="007B42D8"/>
    <w:rsid w:val="007B779B"/>
    <w:rsid w:val="007B7986"/>
    <w:rsid w:val="007C0283"/>
    <w:rsid w:val="007C0876"/>
    <w:rsid w:val="007C0FB2"/>
    <w:rsid w:val="007C22AF"/>
    <w:rsid w:val="007C2BAD"/>
    <w:rsid w:val="007C4970"/>
    <w:rsid w:val="007C4B89"/>
    <w:rsid w:val="007C5064"/>
    <w:rsid w:val="007C58B7"/>
    <w:rsid w:val="007C5CAB"/>
    <w:rsid w:val="007C6D28"/>
    <w:rsid w:val="007C6FE8"/>
    <w:rsid w:val="007C716D"/>
    <w:rsid w:val="007C7FB0"/>
    <w:rsid w:val="007D0058"/>
    <w:rsid w:val="007D0173"/>
    <w:rsid w:val="007D0230"/>
    <w:rsid w:val="007D054D"/>
    <w:rsid w:val="007D1128"/>
    <w:rsid w:val="007D2797"/>
    <w:rsid w:val="007D32AF"/>
    <w:rsid w:val="007D3636"/>
    <w:rsid w:val="007D38F1"/>
    <w:rsid w:val="007D42F2"/>
    <w:rsid w:val="007D4C1F"/>
    <w:rsid w:val="007D4C59"/>
    <w:rsid w:val="007D58F3"/>
    <w:rsid w:val="007D715F"/>
    <w:rsid w:val="007D7E0F"/>
    <w:rsid w:val="007E18A5"/>
    <w:rsid w:val="007E2273"/>
    <w:rsid w:val="007E3DA1"/>
    <w:rsid w:val="007E6311"/>
    <w:rsid w:val="007E68CC"/>
    <w:rsid w:val="007F3D7F"/>
    <w:rsid w:val="007F408D"/>
    <w:rsid w:val="007F6174"/>
    <w:rsid w:val="007F6F58"/>
    <w:rsid w:val="007F7166"/>
    <w:rsid w:val="00800BFB"/>
    <w:rsid w:val="00801C22"/>
    <w:rsid w:val="00801C54"/>
    <w:rsid w:val="00802088"/>
    <w:rsid w:val="00802473"/>
    <w:rsid w:val="008029DD"/>
    <w:rsid w:val="00802A8F"/>
    <w:rsid w:val="0080420B"/>
    <w:rsid w:val="0080435C"/>
    <w:rsid w:val="00804BDE"/>
    <w:rsid w:val="00805749"/>
    <w:rsid w:val="00806269"/>
    <w:rsid w:val="00807019"/>
    <w:rsid w:val="008079FE"/>
    <w:rsid w:val="00810F0A"/>
    <w:rsid w:val="00811233"/>
    <w:rsid w:val="00811AA2"/>
    <w:rsid w:val="0081281C"/>
    <w:rsid w:val="00814EDF"/>
    <w:rsid w:val="00816442"/>
    <w:rsid w:val="008173CF"/>
    <w:rsid w:val="00817572"/>
    <w:rsid w:val="00820B8B"/>
    <w:rsid w:val="008213A8"/>
    <w:rsid w:val="00821C04"/>
    <w:rsid w:val="008227F7"/>
    <w:rsid w:val="00822949"/>
    <w:rsid w:val="00822A4E"/>
    <w:rsid w:val="008230D1"/>
    <w:rsid w:val="008242DC"/>
    <w:rsid w:val="008253CD"/>
    <w:rsid w:val="00825B7E"/>
    <w:rsid w:val="008269D6"/>
    <w:rsid w:val="00826DBB"/>
    <w:rsid w:val="00826E53"/>
    <w:rsid w:val="00827EF9"/>
    <w:rsid w:val="008315C3"/>
    <w:rsid w:val="0083169B"/>
    <w:rsid w:val="00831A40"/>
    <w:rsid w:val="00831F39"/>
    <w:rsid w:val="008328A9"/>
    <w:rsid w:val="008351F1"/>
    <w:rsid w:val="008352F5"/>
    <w:rsid w:val="00835453"/>
    <w:rsid w:val="00835566"/>
    <w:rsid w:val="00835B5C"/>
    <w:rsid w:val="00836164"/>
    <w:rsid w:val="0083735A"/>
    <w:rsid w:val="008374ED"/>
    <w:rsid w:val="00841235"/>
    <w:rsid w:val="008421EE"/>
    <w:rsid w:val="00843A44"/>
    <w:rsid w:val="00845951"/>
    <w:rsid w:val="00846DA8"/>
    <w:rsid w:val="00847DE8"/>
    <w:rsid w:val="0085025F"/>
    <w:rsid w:val="008510E8"/>
    <w:rsid w:val="00851184"/>
    <w:rsid w:val="00852172"/>
    <w:rsid w:val="00852AA7"/>
    <w:rsid w:val="00855637"/>
    <w:rsid w:val="008556E4"/>
    <w:rsid w:val="00855F81"/>
    <w:rsid w:val="00856E05"/>
    <w:rsid w:val="00857080"/>
    <w:rsid w:val="00857808"/>
    <w:rsid w:val="00862056"/>
    <w:rsid w:val="00862C0F"/>
    <w:rsid w:val="00863A18"/>
    <w:rsid w:val="00865759"/>
    <w:rsid w:val="008665E2"/>
    <w:rsid w:val="008666DD"/>
    <w:rsid w:val="00866ABD"/>
    <w:rsid w:val="00866C78"/>
    <w:rsid w:val="00866FCC"/>
    <w:rsid w:val="00867E63"/>
    <w:rsid w:val="00870805"/>
    <w:rsid w:val="00870F40"/>
    <w:rsid w:val="00871DEF"/>
    <w:rsid w:val="008728DE"/>
    <w:rsid w:val="00872D10"/>
    <w:rsid w:val="00874B55"/>
    <w:rsid w:val="008750E5"/>
    <w:rsid w:val="008764AB"/>
    <w:rsid w:val="0087696E"/>
    <w:rsid w:val="00876AF8"/>
    <w:rsid w:val="00876F77"/>
    <w:rsid w:val="00877754"/>
    <w:rsid w:val="00881799"/>
    <w:rsid w:val="008835BE"/>
    <w:rsid w:val="008839FF"/>
    <w:rsid w:val="00883F2C"/>
    <w:rsid w:val="00884439"/>
    <w:rsid w:val="00884B35"/>
    <w:rsid w:val="00884EED"/>
    <w:rsid w:val="00884EF8"/>
    <w:rsid w:val="00885A82"/>
    <w:rsid w:val="008871F1"/>
    <w:rsid w:val="00891EAB"/>
    <w:rsid w:val="00893C58"/>
    <w:rsid w:val="0089461D"/>
    <w:rsid w:val="0089491E"/>
    <w:rsid w:val="008949A6"/>
    <w:rsid w:val="00896489"/>
    <w:rsid w:val="008A0A0E"/>
    <w:rsid w:val="008A0C1A"/>
    <w:rsid w:val="008A0C7A"/>
    <w:rsid w:val="008A17B3"/>
    <w:rsid w:val="008A3A37"/>
    <w:rsid w:val="008A3BA8"/>
    <w:rsid w:val="008A51CC"/>
    <w:rsid w:val="008A72A7"/>
    <w:rsid w:val="008A7B86"/>
    <w:rsid w:val="008B008D"/>
    <w:rsid w:val="008B0DC2"/>
    <w:rsid w:val="008B23A9"/>
    <w:rsid w:val="008B2D5A"/>
    <w:rsid w:val="008B44B2"/>
    <w:rsid w:val="008B4520"/>
    <w:rsid w:val="008B51F4"/>
    <w:rsid w:val="008B539E"/>
    <w:rsid w:val="008B5CC8"/>
    <w:rsid w:val="008B60B3"/>
    <w:rsid w:val="008C079A"/>
    <w:rsid w:val="008C267F"/>
    <w:rsid w:val="008C2EC1"/>
    <w:rsid w:val="008C3550"/>
    <w:rsid w:val="008C3CCC"/>
    <w:rsid w:val="008C739D"/>
    <w:rsid w:val="008C777B"/>
    <w:rsid w:val="008C7A2F"/>
    <w:rsid w:val="008C7DE9"/>
    <w:rsid w:val="008C7E70"/>
    <w:rsid w:val="008D0994"/>
    <w:rsid w:val="008D3477"/>
    <w:rsid w:val="008D35F2"/>
    <w:rsid w:val="008D36F5"/>
    <w:rsid w:val="008D3722"/>
    <w:rsid w:val="008D3927"/>
    <w:rsid w:val="008D44F6"/>
    <w:rsid w:val="008D4888"/>
    <w:rsid w:val="008D5BDB"/>
    <w:rsid w:val="008D6182"/>
    <w:rsid w:val="008D669B"/>
    <w:rsid w:val="008D67D1"/>
    <w:rsid w:val="008D6E2F"/>
    <w:rsid w:val="008D7291"/>
    <w:rsid w:val="008D7CB3"/>
    <w:rsid w:val="008E1652"/>
    <w:rsid w:val="008E2734"/>
    <w:rsid w:val="008E2DD3"/>
    <w:rsid w:val="008E37BE"/>
    <w:rsid w:val="008E3AAA"/>
    <w:rsid w:val="008E3E1A"/>
    <w:rsid w:val="008E5E0B"/>
    <w:rsid w:val="008E6D9B"/>
    <w:rsid w:val="008E6FEB"/>
    <w:rsid w:val="008F02DE"/>
    <w:rsid w:val="008F117C"/>
    <w:rsid w:val="008F2EB0"/>
    <w:rsid w:val="008F48E0"/>
    <w:rsid w:val="0090251B"/>
    <w:rsid w:val="009028FA"/>
    <w:rsid w:val="00902976"/>
    <w:rsid w:val="00903254"/>
    <w:rsid w:val="0090329B"/>
    <w:rsid w:val="009034B4"/>
    <w:rsid w:val="00904619"/>
    <w:rsid w:val="009046E2"/>
    <w:rsid w:val="00904C54"/>
    <w:rsid w:val="00904F14"/>
    <w:rsid w:val="0090635F"/>
    <w:rsid w:val="00906535"/>
    <w:rsid w:val="0091070E"/>
    <w:rsid w:val="00911A1D"/>
    <w:rsid w:val="00912E66"/>
    <w:rsid w:val="00914C8B"/>
    <w:rsid w:val="00915E78"/>
    <w:rsid w:val="00916B31"/>
    <w:rsid w:val="009209CE"/>
    <w:rsid w:val="0092297C"/>
    <w:rsid w:val="009235B4"/>
    <w:rsid w:val="00923705"/>
    <w:rsid w:val="00924AF5"/>
    <w:rsid w:val="0092537C"/>
    <w:rsid w:val="00925DE4"/>
    <w:rsid w:val="00926979"/>
    <w:rsid w:val="00926DBF"/>
    <w:rsid w:val="009320A4"/>
    <w:rsid w:val="00933BAB"/>
    <w:rsid w:val="009341A0"/>
    <w:rsid w:val="009348E5"/>
    <w:rsid w:val="0093624F"/>
    <w:rsid w:val="00936AF8"/>
    <w:rsid w:val="00936BCB"/>
    <w:rsid w:val="0094134D"/>
    <w:rsid w:val="00942D0B"/>
    <w:rsid w:val="00943041"/>
    <w:rsid w:val="0094542A"/>
    <w:rsid w:val="0094662A"/>
    <w:rsid w:val="00950225"/>
    <w:rsid w:val="009502D4"/>
    <w:rsid w:val="0095082D"/>
    <w:rsid w:val="00951DD9"/>
    <w:rsid w:val="00952AA0"/>
    <w:rsid w:val="00953984"/>
    <w:rsid w:val="009543E8"/>
    <w:rsid w:val="00955D2F"/>
    <w:rsid w:val="0095679C"/>
    <w:rsid w:val="00956A94"/>
    <w:rsid w:val="00956FF2"/>
    <w:rsid w:val="00961073"/>
    <w:rsid w:val="0096190F"/>
    <w:rsid w:val="00961D19"/>
    <w:rsid w:val="00962165"/>
    <w:rsid w:val="00962F0A"/>
    <w:rsid w:val="00963E46"/>
    <w:rsid w:val="009640EA"/>
    <w:rsid w:val="00964768"/>
    <w:rsid w:val="00964A06"/>
    <w:rsid w:val="00965EBA"/>
    <w:rsid w:val="00966021"/>
    <w:rsid w:val="00966F4A"/>
    <w:rsid w:val="00967237"/>
    <w:rsid w:val="0097107E"/>
    <w:rsid w:val="009710ED"/>
    <w:rsid w:val="009712A4"/>
    <w:rsid w:val="0097199B"/>
    <w:rsid w:val="009753E8"/>
    <w:rsid w:val="00975497"/>
    <w:rsid w:val="00975E90"/>
    <w:rsid w:val="00975F95"/>
    <w:rsid w:val="00976CDF"/>
    <w:rsid w:val="00976FC1"/>
    <w:rsid w:val="00977F68"/>
    <w:rsid w:val="0098006E"/>
    <w:rsid w:val="009814CB"/>
    <w:rsid w:val="00982B39"/>
    <w:rsid w:val="00982E00"/>
    <w:rsid w:val="009840F6"/>
    <w:rsid w:val="00984C9C"/>
    <w:rsid w:val="00984DB0"/>
    <w:rsid w:val="009855FB"/>
    <w:rsid w:val="0098664F"/>
    <w:rsid w:val="0098723F"/>
    <w:rsid w:val="00987971"/>
    <w:rsid w:val="00991771"/>
    <w:rsid w:val="00991E32"/>
    <w:rsid w:val="00992B0A"/>
    <w:rsid w:val="00993A07"/>
    <w:rsid w:val="00995060"/>
    <w:rsid w:val="009967B7"/>
    <w:rsid w:val="009970E7"/>
    <w:rsid w:val="00997D29"/>
    <w:rsid w:val="009A140B"/>
    <w:rsid w:val="009A17C9"/>
    <w:rsid w:val="009A19C2"/>
    <w:rsid w:val="009A1F83"/>
    <w:rsid w:val="009A1FD9"/>
    <w:rsid w:val="009A28AB"/>
    <w:rsid w:val="009A2BA4"/>
    <w:rsid w:val="009A5B68"/>
    <w:rsid w:val="009A5F04"/>
    <w:rsid w:val="009A6091"/>
    <w:rsid w:val="009A737B"/>
    <w:rsid w:val="009B0C07"/>
    <w:rsid w:val="009B1119"/>
    <w:rsid w:val="009B19D1"/>
    <w:rsid w:val="009B24FD"/>
    <w:rsid w:val="009B371D"/>
    <w:rsid w:val="009B40F1"/>
    <w:rsid w:val="009B555A"/>
    <w:rsid w:val="009B7C45"/>
    <w:rsid w:val="009C00AF"/>
    <w:rsid w:val="009C1158"/>
    <w:rsid w:val="009C19CF"/>
    <w:rsid w:val="009C226E"/>
    <w:rsid w:val="009C4553"/>
    <w:rsid w:val="009C5E89"/>
    <w:rsid w:val="009C659C"/>
    <w:rsid w:val="009C76E2"/>
    <w:rsid w:val="009D04F9"/>
    <w:rsid w:val="009D1788"/>
    <w:rsid w:val="009D1D1B"/>
    <w:rsid w:val="009D2544"/>
    <w:rsid w:val="009D2AED"/>
    <w:rsid w:val="009D6235"/>
    <w:rsid w:val="009D6A11"/>
    <w:rsid w:val="009E07F5"/>
    <w:rsid w:val="009E0EA5"/>
    <w:rsid w:val="009E26F4"/>
    <w:rsid w:val="009E29DA"/>
    <w:rsid w:val="009E5177"/>
    <w:rsid w:val="009E57FC"/>
    <w:rsid w:val="009E5B1D"/>
    <w:rsid w:val="009F0DA5"/>
    <w:rsid w:val="009F141C"/>
    <w:rsid w:val="009F18F4"/>
    <w:rsid w:val="009F3758"/>
    <w:rsid w:val="009F5B11"/>
    <w:rsid w:val="009F79E0"/>
    <w:rsid w:val="00A004D0"/>
    <w:rsid w:val="00A00606"/>
    <w:rsid w:val="00A00BA1"/>
    <w:rsid w:val="00A015DB"/>
    <w:rsid w:val="00A01E43"/>
    <w:rsid w:val="00A02353"/>
    <w:rsid w:val="00A039A9"/>
    <w:rsid w:val="00A06C5F"/>
    <w:rsid w:val="00A076D8"/>
    <w:rsid w:val="00A07835"/>
    <w:rsid w:val="00A1061B"/>
    <w:rsid w:val="00A10648"/>
    <w:rsid w:val="00A11F9F"/>
    <w:rsid w:val="00A135FE"/>
    <w:rsid w:val="00A142B1"/>
    <w:rsid w:val="00A1492C"/>
    <w:rsid w:val="00A14B90"/>
    <w:rsid w:val="00A14F23"/>
    <w:rsid w:val="00A1569E"/>
    <w:rsid w:val="00A1583A"/>
    <w:rsid w:val="00A15D74"/>
    <w:rsid w:val="00A16C5F"/>
    <w:rsid w:val="00A1734F"/>
    <w:rsid w:val="00A202F6"/>
    <w:rsid w:val="00A2101F"/>
    <w:rsid w:val="00A2125B"/>
    <w:rsid w:val="00A21478"/>
    <w:rsid w:val="00A21DFA"/>
    <w:rsid w:val="00A226A5"/>
    <w:rsid w:val="00A22E21"/>
    <w:rsid w:val="00A22FA5"/>
    <w:rsid w:val="00A23D94"/>
    <w:rsid w:val="00A2428C"/>
    <w:rsid w:val="00A25148"/>
    <w:rsid w:val="00A25DF8"/>
    <w:rsid w:val="00A26820"/>
    <w:rsid w:val="00A2689A"/>
    <w:rsid w:val="00A26EC4"/>
    <w:rsid w:val="00A27261"/>
    <w:rsid w:val="00A27265"/>
    <w:rsid w:val="00A320BD"/>
    <w:rsid w:val="00A335D6"/>
    <w:rsid w:val="00A339BF"/>
    <w:rsid w:val="00A3487F"/>
    <w:rsid w:val="00A36055"/>
    <w:rsid w:val="00A37CCE"/>
    <w:rsid w:val="00A40279"/>
    <w:rsid w:val="00A40ACE"/>
    <w:rsid w:val="00A41528"/>
    <w:rsid w:val="00A42592"/>
    <w:rsid w:val="00A43797"/>
    <w:rsid w:val="00A444EF"/>
    <w:rsid w:val="00A447F6"/>
    <w:rsid w:val="00A45C64"/>
    <w:rsid w:val="00A5007B"/>
    <w:rsid w:val="00A52163"/>
    <w:rsid w:val="00A524EB"/>
    <w:rsid w:val="00A5265C"/>
    <w:rsid w:val="00A5335A"/>
    <w:rsid w:val="00A54226"/>
    <w:rsid w:val="00A56752"/>
    <w:rsid w:val="00A5726F"/>
    <w:rsid w:val="00A608F3"/>
    <w:rsid w:val="00A62F2B"/>
    <w:rsid w:val="00A63D7B"/>
    <w:rsid w:val="00A65145"/>
    <w:rsid w:val="00A65A3B"/>
    <w:rsid w:val="00A668F8"/>
    <w:rsid w:val="00A701A0"/>
    <w:rsid w:val="00A747F5"/>
    <w:rsid w:val="00A75B35"/>
    <w:rsid w:val="00A75D1A"/>
    <w:rsid w:val="00A7674F"/>
    <w:rsid w:val="00A81886"/>
    <w:rsid w:val="00A81A8D"/>
    <w:rsid w:val="00A82036"/>
    <w:rsid w:val="00A8210B"/>
    <w:rsid w:val="00A82972"/>
    <w:rsid w:val="00A82DF2"/>
    <w:rsid w:val="00A8382D"/>
    <w:rsid w:val="00A83979"/>
    <w:rsid w:val="00A83A1D"/>
    <w:rsid w:val="00A83DD2"/>
    <w:rsid w:val="00A85E4E"/>
    <w:rsid w:val="00A90C1C"/>
    <w:rsid w:val="00A913F3"/>
    <w:rsid w:val="00A91EA4"/>
    <w:rsid w:val="00A9296D"/>
    <w:rsid w:val="00A94985"/>
    <w:rsid w:val="00A95356"/>
    <w:rsid w:val="00A959C8"/>
    <w:rsid w:val="00A971AC"/>
    <w:rsid w:val="00AA0BB3"/>
    <w:rsid w:val="00AA2A20"/>
    <w:rsid w:val="00AA3CD2"/>
    <w:rsid w:val="00AA4091"/>
    <w:rsid w:val="00AA5358"/>
    <w:rsid w:val="00AA5471"/>
    <w:rsid w:val="00AA5493"/>
    <w:rsid w:val="00AA5644"/>
    <w:rsid w:val="00AA6210"/>
    <w:rsid w:val="00AA6591"/>
    <w:rsid w:val="00AA7D9E"/>
    <w:rsid w:val="00AA7ECD"/>
    <w:rsid w:val="00AB1844"/>
    <w:rsid w:val="00AB1DF0"/>
    <w:rsid w:val="00AB34BC"/>
    <w:rsid w:val="00AB3598"/>
    <w:rsid w:val="00AB3D2F"/>
    <w:rsid w:val="00AB40EE"/>
    <w:rsid w:val="00AB5A0A"/>
    <w:rsid w:val="00AB7144"/>
    <w:rsid w:val="00AC0459"/>
    <w:rsid w:val="00AC0A65"/>
    <w:rsid w:val="00AC14A1"/>
    <w:rsid w:val="00AC3A74"/>
    <w:rsid w:val="00AC411F"/>
    <w:rsid w:val="00AC571F"/>
    <w:rsid w:val="00AC69F4"/>
    <w:rsid w:val="00AC7999"/>
    <w:rsid w:val="00AC7D05"/>
    <w:rsid w:val="00AD348A"/>
    <w:rsid w:val="00AD3907"/>
    <w:rsid w:val="00AD60ED"/>
    <w:rsid w:val="00AE08BC"/>
    <w:rsid w:val="00AE0FE5"/>
    <w:rsid w:val="00AE1ACD"/>
    <w:rsid w:val="00AE2030"/>
    <w:rsid w:val="00AE2F6E"/>
    <w:rsid w:val="00AE33DE"/>
    <w:rsid w:val="00AE4A22"/>
    <w:rsid w:val="00AE519A"/>
    <w:rsid w:val="00AE5B35"/>
    <w:rsid w:val="00AE6510"/>
    <w:rsid w:val="00AE66BC"/>
    <w:rsid w:val="00AE777F"/>
    <w:rsid w:val="00AF00A4"/>
    <w:rsid w:val="00AF086D"/>
    <w:rsid w:val="00AF1003"/>
    <w:rsid w:val="00AF120F"/>
    <w:rsid w:val="00AF4C30"/>
    <w:rsid w:val="00AF4D16"/>
    <w:rsid w:val="00AF5417"/>
    <w:rsid w:val="00AF5617"/>
    <w:rsid w:val="00AF574A"/>
    <w:rsid w:val="00AF647A"/>
    <w:rsid w:val="00AF7B87"/>
    <w:rsid w:val="00B03069"/>
    <w:rsid w:val="00B069C5"/>
    <w:rsid w:val="00B079AE"/>
    <w:rsid w:val="00B10367"/>
    <w:rsid w:val="00B10670"/>
    <w:rsid w:val="00B10C35"/>
    <w:rsid w:val="00B112C6"/>
    <w:rsid w:val="00B11CF4"/>
    <w:rsid w:val="00B1233C"/>
    <w:rsid w:val="00B12C61"/>
    <w:rsid w:val="00B133A5"/>
    <w:rsid w:val="00B136ED"/>
    <w:rsid w:val="00B149A3"/>
    <w:rsid w:val="00B14A7B"/>
    <w:rsid w:val="00B14B71"/>
    <w:rsid w:val="00B14CA1"/>
    <w:rsid w:val="00B155C1"/>
    <w:rsid w:val="00B15DB4"/>
    <w:rsid w:val="00B16B65"/>
    <w:rsid w:val="00B216D0"/>
    <w:rsid w:val="00B21E0F"/>
    <w:rsid w:val="00B22509"/>
    <w:rsid w:val="00B23934"/>
    <w:rsid w:val="00B2475F"/>
    <w:rsid w:val="00B251BE"/>
    <w:rsid w:val="00B257FA"/>
    <w:rsid w:val="00B259FA"/>
    <w:rsid w:val="00B2663F"/>
    <w:rsid w:val="00B27083"/>
    <w:rsid w:val="00B30452"/>
    <w:rsid w:val="00B310DE"/>
    <w:rsid w:val="00B3143A"/>
    <w:rsid w:val="00B3198C"/>
    <w:rsid w:val="00B32835"/>
    <w:rsid w:val="00B32923"/>
    <w:rsid w:val="00B3573E"/>
    <w:rsid w:val="00B3587A"/>
    <w:rsid w:val="00B364ED"/>
    <w:rsid w:val="00B36F77"/>
    <w:rsid w:val="00B372D6"/>
    <w:rsid w:val="00B37C33"/>
    <w:rsid w:val="00B37CC5"/>
    <w:rsid w:val="00B41396"/>
    <w:rsid w:val="00B41F24"/>
    <w:rsid w:val="00B420DC"/>
    <w:rsid w:val="00B42120"/>
    <w:rsid w:val="00B466DA"/>
    <w:rsid w:val="00B469E1"/>
    <w:rsid w:val="00B4780D"/>
    <w:rsid w:val="00B5096F"/>
    <w:rsid w:val="00B52318"/>
    <w:rsid w:val="00B525F1"/>
    <w:rsid w:val="00B533E6"/>
    <w:rsid w:val="00B54B86"/>
    <w:rsid w:val="00B56189"/>
    <w:rsid w:val="00B561D7"/>
    <w:rsid w:val="00B56A7D"/>
    <w:rsid w:val="00B56A91"/>
    <w:rsid w:val="00B5703A"/>
    <w:rsid w:val="00B5786C"/>
    <w:rsid w:val="00B57D01"/>
    <w:rsid w:val="00B61240"/>
    <w:rsid w:val="00B61651"/>
    <w:rsid w:val="00B616B5"/>
    <w:rsid w:val="00B61D59"/>
    <w:rsid w:val="00B6207F"/>
    <w:rsid w:val="00B64048"/>
    <w:rsid w:val="00B64407"/>
    <w:rsid w:val="00B64C40"/>
    <w:rsid w:val="00B654CD"/>
    <w:rsid w:val="00B655D4"/>
    <w:rsid w:val="00B66A95"/>
    <w:rsid w:val="00B66B64"/>
    <w:rsid w:val="00B66BA2"/>
    <w:rsid w:val="00B66EFD"/>
    <w:rsid w:val="00B6728A"/>
    <w:rsid w:val="00B714E2"/>
    <w:rsid w:val="00B72278"/>
    <w:rsid w:val="00B725BC"/>
    <w:rsid w:val="00B7417B"/>
    <w:rsid w:val="00B75A10"/>
    <w:rsid w:val="00B75E91"/>
    <w:rsid w:val="00B77BF6"/>
    <w:rsid w:val="00B77DE7"/>
    <w:rsid w:val="00B83B1B"/>
    <w:rsid w:val="00B85F76"/>
    <w:rsid w:val="00B862DC"/>
    <w:rsid w:val="00B875D3"/>
    <w:rsid w:val="00B8767B"/>
    <w:rsid w:val="00B87ED2"/>
    <w:rsid w:val="00B909C5"/>
    <w:rsid w:val="00B91425"/>
    <w:rsid w:val="00B9373F"/>
    <w:rsid w:val="00B940E6"/>
    <w:rsid w:val="00B95519"/>
    <w:rsid w:val="00B95CDE"/>
    <w:rsid w:val="00B961E7"/>
    <w:rsid w:val="00B96EF8"/>
    <w:rsid w:val="00B975BE"/>
    <w:rsid w:val="00B97EF1"/>
    <w:rsid w:val="00BA01F6"/>
    <w:rsid w:val="00BA1204"/>
    <w:rsid w:val="00BA145F"/>
    <w:rsid w:val="00BA29AA"/>
    <w:rsid w:val="00BA30F8"/>
    <w:rsid w:val="00BA3C0C"/>
    <w:rsid w:val="00BA53DB"/>
    <w:rsid w:val="00BA5C1E"/>
    <w:rsid w:val="00BA6A6D"/>
    <w:rsid w:val="00BA76F0"/>
    <w:rsid w:val="00BA79CF"/>
    <w:rsid w:val="00BB0A85"/>
    <w:rsid w:val="00BB29A4"/>
    <w:rsid w:val="00BB2DB7"/>
    <w:rsid w:val="00BB57B5"/>
    <w:rsid w:val="00BB61AC"/>
    <w:rsid w:val="00BB6A3B"/>
    <w:rsid w:val="00BB7E80"/>
    <w:rsid w:val="00BC0625"/>
    <w:rsid w:val="00BC23E6"/>
    <w:rsid w:val="00BC285A"/>
    <w:rsid w:val="00BC49C6"/>
    <w:rsid w:val="00BC55BC"/>
    <w:rsid w:val="00BC7423"/>
    <w:rsid w:val="00BD006B"/>
    <w:rsid w:val="00BD2FED"/>
    <w:rsid w:val="00BD34EA"/>
    <w:rsid w:val="00BD3DCE"/>
    <w:rsid w:val="00BD54F1"/>
    <w:rsid w:val="00BD6337"/>
    <w:rsid w:val="00BD7298"/>
    <w:rsid w:val="00BD7934"/>
    <w:rsid w:val="00BE0094"/>
    <w:rsid w:val="00BE21AD"/>
    <w:rsid w:val="00BE2A62"/>
    <w:rsid w:val="00BE3B30"/>
    <w:rsid w:val="00BE3BC4"/>
    <w:rsid w:val="00BE3F10"/>
    <w:rsid w:val="00BE4111"/>
    <w:rsid w:val="00BE4D4A"/>
    <w:rsid w:val="00BE57A9"/>
    <w:rsid w:val="00BE64B2"/>
    <w:rsid w:val="00BE737D"/>
    <w:rsid w:val="00BE7444"/>
    <w:rsid w:val="00BF0B03"/>
    <w:rsid w:val="00BF0DAC"/>
    <w:rsid w:val="00BF10AC"/>
    <w:rsid w:val="00BF1EA6"/>
    <w:rsid w:val="00BF226F"/>
    <w:rsid w:val="00BF265A"/>
    <w:rsid w:val="00BF2B2E"/>
    <w:rsid w:val="00BF2C19"/>
    <w:rsid w:val="00BF2D34"/>
    <w:rsid w:val="00BF2E46"/>
    <w:rsid w:val="00BF32D6"/>
    <w:rsid w:val="00BF3408"/>
    <w:rsid w:val="00BF5648"/>
    <w:rsid w:val="00C005A1"/>
    <w:rsid w:val="00C005D0"/>
    <w:rsid w:val="00C03133"/>
    <w:rsid w:val="00C03905"/>
    <w:rsid w:val="00C0447D"/>
    <w:rsid w:val="00C047E9"/>
    <w:rsid w:val="00C056D7"/>
    <w:rsid w:val="00C0700D"/>
    <w:rsid w:val="00C104E8"/>
    <w:rsid w:val="00C1076B"/>
    <w:rsid w:val="00C12361"/>
    <w:rsid w:val="00C12B6D"/>
    <w:rsid w:val="00C134C4"/>
    <w:rsid w:val="00C147AF"/>
    <w:rsid w:val="00C15AE7"/>
    <w:rsid w:val="00C16BF2"/>
    <w:rsid w:val="00C173CE"/>
    <w:rsid w:val="00C17FB4"/>
    <w:rsid w:val="00C2086A"/>
    <w:rsid w:val="00C21689"/>
    <w:rsid w:val="00C226BF"/>
    <w:rsid w:val="00C227EA"/>
    <w:rsid w:val="00C22F88"/>
    <w:rsid w:val="00C23BB7"/>
    <w:rsid w:val="00C246DC"/>
    <w:rsid w:val="00C258AD"/>
    <w:rsid w:val="00C2686A"/>
    <w:rsid w:val="00C27139"/>
    <w:rsid w:val="00C30C2F"/>
    <w:rsid w:val="00C33B9E"/>
    <w:rsid w:val="00C33C09"/>
    <w:rsid w:val="00C36A12"/>
    <w:rsid w:val="00C36CF9"/>
    <w:rsid w:val="00C3793F"/>
    <w:rsid w:val="00C40107"/>
    <w:rsid w:val="00C45B6E"/>
    <w:rsid w:val="00C45C12"/>
    <w:rsid w:val="00C46682"/>
    <w:rsid w:val="00C46DD6"/>
    <w:rsid w:val="00C476D5"/>
    <w:rsid w:val="00C47A00"/>
    <w:rsid w:val="00C5124A"/>
    <w:rsid w:val="00C51770"/>
    <w:rsid w:val="00C51EF3"/>
    <w:rsid w:val="00C5213D"/>
    <w:rsid w:val="00C54D2C"/>
    <w:rsid w:val="00C55554"/>
    <w:rsid w:val="00C615B7"/>
    <w:rsid w:val="00C61736"/>
    <w:rsid w:val="00C6184D"/>
    <w:rsid w:val="00C62874"/>
    <w:rsid w:val="00C635F1"/>
    <w:rsid w:val="00C63A83"/>
    <w:rsid w:val="00C6492A"/>
    <w:rsid w:val="00C6607A"/>
    <w:rsid w:val="00C66700"/>
    <w:rsid w:val="00C66DD1"/>
    <w:rsid w:val="00C70E05"/>
    <w:rsid w:val="00C7101B"/>
    <w:rsid w:val="00C717DF"/>
    <w:rsid w:val="00C72FEC"/>
    <w:rsid w:val="00C74DBD"/>
    <w:rsid w:val="00C7501D"/>
    <w:rsid w:val="00C8257A"/>
    <w:rsid w:val="00C82637"/>
    <w:rsid w:val="00C82BEA"/>
    <w:rsid w:val="00C834D7"/>
    <w:rsid w:val="00C8388B"/>
    <w:rsid w:val="00C83BA1"/>
    <w:rsid w:val="00C83FD4"/>
    <w:rsid w:val="00C840B5"/>
    <w:rsid w:val="00C8640E"/>
    <w:rsid w:val="00C86DA9"/>
    <w:rsid w:val="00C87078"/>
    <w:rsid w:val="00C9020E"/>
    <w:rsid w:val="00C9032F"/>
    <w:rsid w:val="00C9074E"/>
    <w:rsid w:val="00C9155C"/>
    <w:rsid w:val="00C91E9C"/>
    <w:rsid w:val="00C927F1"/>
    <w:rsid w:val="00C92BAD"/>
    <w:rsid w:val="00C92F1E"/>
    <w:rsid w:val="00C9471A"/>
    <w:rsid w:val="00C94A65"/>
    <w:rsid w:val="00C95C16"/>
    <w:rsid w:val="00C976F7"/>
    <w:rsid w:val="00CA05C6"/>
    <w:rsid w:val="00CA0EF7"/>
    <w:rsid w:val="00CA1B8B"/>
    <w:rsid w:val="00CA42E5"/>
    <w:rsid w:val="00CA5C89"/>
    <w:rsid w:val="00CA6F4A"/>
    <w:rsid w:val="00CA7791"/>
    <w:rsid w:val="00CB0861"/>
    <w:rsid w:val="00CB0EE8"/>
    <w:rsid w:val="00CB0FB0"/>
    <w:rsid w:val="00CB1596"/>
    <w:rsid w:val="00CB1CDC"/>
    <w:rsid w:val="00CB1D84"/>
    <w:rsid w:val="00CB38EA"/>
    <w:rsid w:val="00CB39E3"/>
    <w:rsid w:val="00CB487D"/>
    <w:rsid w:val="00CB54E0"/>
    <w:rsid w:val="00CB6EDA"/>
    <w:rsid w:val="00CB729F"/>
    <w:rsid w:val="00CC02B7"/>
    <w:rsid w:val="00CC0A0F"/>
    <w:rsid w:val="00CC0B6D"/>
    <w:rsid w:val="00CC2631"/>
    <w:rsid w:val="00CC27D1"/>
    <w:rsid w:val="00CC290F"/>
    <w:rsid w:val="00CC2946"/>
    <w:rsid w:val="00CC3177"/>
    <w:rsid w:val="00CC332D"/>
    <w:rsid w:val="00CC3F8B"/>
    <w:rsid w:val="00CC47AF"/>
    <w:rsid w:val="00CC490A"/>
    <w:rsid w:val="00CC4F40"/>
    <w:rsid w:val="00CC71FD"/>
    <w:rsid w:val="00CC7545"/>
    <w:rsid w:val="00CD1885"/>
    <w:rsid w:val="00CD1E08"/>
    <w:rsid w:val="00CD2600"/>
    <w:rsid w:val="00CD3C7A"/>
    <w:rsid w:val="00CD4521"/>
    <w:rsid w:val="00CD5CF9"/>
    <w:rsid w:val="00CD692E"/>
    <w:rsid w:val="00CD758B"/>
    <w:rsid w:val="00CD7B92"/>
    <w:rsid w:val="00CE0294"/>
    <w:rsid w:val="00CE0B1B"/>
    <w:rsid w:val="00CE199A"/>
    <w:rsid w:val="00CE3C81"/>
    <w:rsid w:val="00CE4CAA"/>
    <w:rsid w:val="00CF11BC"/>
    <w:rsid w:val="00CF20E4"/>
    <w:rsid w:val="00CF2A07"/>
    <w:rsid w:val="00CF2C75"/>
    <w:rsid w:val="00CF328B"/>
    <w:rsid w:val="00CF4205"/>
    <w:rsid w:val="00CF663D"/>
    <w:rsid w:val="00CF6C29"/>
    <w:rsid w:val="00CF773C"/>
    <w:rsid w:val="00D01D55"/>
    <w:rsid w:val="00D01FCB"/>
    <w:rsid w:val="00D046DB"/>
    <w:rsid w:val="00D05CA1"/>
    <w:rsid w:val="00D05DA4"/>
    <w:rsid w:val="00D0601B"/>
    <w:rsid w:val="00D0612B"/>
    <w:rsid w:val="00D06408"/>
    <w:rsid w:val="00D07551"/>
    <w:rsid w:val="00D11B91"/>
    <w:rsid w:val="00D12778"/>
    <w:rsid w:val="00D12D5D"/>
    <w:rsid w:val="00D13A47"/>
    <w:rsid w:val="00D154B8"/>
    <w:rsid w:val="00D157F3"/>
    <w:rsid w:val="00D159B8"/>
    <w:rsid w:val="00D15FCD"/>
    <w:rsid w:val="00D17B07"/>
    <w:rsid w:val="00D205A2"/>
    <w:rsid w:val="00D218AB"/>
    <w:rsid w:val="00D225F1"/>
    <w:rsid w:val="00D22669"/>
    <w:rsid w:val="00D234C9"/>
    <w:rsid w:val="00D23E3E"/>
    <w:rsid w:val="00D23E69"/>
    <w:rsid w:val="00D23EF0"/>
    <w:rsid w:val="00D244A8"/>
    <w:rsid w:val="00D2463A"/>
    <w:rsid w:val="00D252A3"/>
    <w:rsid w:val="00D25F3D"/>
    <w:rsid w:val="00D2785D"/>
    <w:rsid w:val="00D31A01"/>
    <w:rsid w:val="00D31D92"/>
    <w:rsid w:val="00D32E50"/>
    <w:rsid w:val="00D33841"/>
    <w:rsid w:val="00D339EF"/>
    <w:rsid w:val="00D35BB1"/>
    <w:rsid w:val="00D35DD0"/>
    <w:rsid w:val="00D35E01"/>
    <w:rsid w:val="00D367FD"/>
    <w:rsid w:val="00D36EDB"/>
    <w:rsid w:val="00D40BA5"/>
    <w:rsid w:val="00D40D42"/>
    <w:rsid w:val="00D42E4E"/>
    <w:rsid w:val="00D42ECF"/>
    <w:rsid w:val="00D447E1"/>
    <w:rsid w:val="00D4663C"/>
    <w:rsid w:val="00D504CD"/>
    <w:rsid w:val="00D53237"/>
    <w:rsid w:val="00D54FAD"/>
    <w:rsid w:val="00D551E6"/>
    <w:rsid w:val="00D556A3"/>
    <w:rsid w:val="00D5692E"/>
    <w:rsid w:val="00D60353"/>
    <w:rsid w:val="00D61EC5"/>
    <w:rsid w:val="00D63BBF"/>
    <w:rsid w:val="00D63ED9"/>
    <w:rsid w:val="00D64A15"/>
    <w:rsid w:val="00D64C37"/>
    <w:rsid w:val="00D65D7A"/>
    <w:rsid w:val="00D675F9"/>
    <w:rsid w:val="00D67FCC"/>
    <w:rsid w:val="00D712E4"/>
    <w:rsid w:val="00D72115"/>
    <w:rsid w:val="00D72503"/>
    <w:rsid w:val="00D72E4C"/>
    <w:rsid w:val="00D72F4F"/>
    <w:rsid w:val="00D739FB"/>
    <w:rsid w:val="00D74593"/>
    <w:rsid w:val="00D749D1"/>
    <w:rsid w:val="00D75130"/>
    <w:rsid w:val="00D75E9C"/>
    <w:rsid w:val="00D76653"/>
    <w:rsid w:val="00D77D65"/>
    <w:rsid w:val="00D80B7B"/>
    <w:rsid w:val="00D80BC1"/>
    <w:rsid w:val="00D81EFA"/>
    <w:rsid w:val="00D81F21"/>
    <w:rsid w:val="00D84A8D"/>
    <w:rsid w:val="00D85CCC"/>
    <w:rsid w:val="00D875D9"/>
    <w:rsid w:val="00D9040A"/>
    <w:rsid w:val="00D908D8"/>
    <w:rsid w:val="00D9168D"/>
    <w:rsid w:val="00D91DA3"/>
    <w:rsid w:val="00D94C60"/>
    <w:rsid w:val="00D94D76"/>
    <w:rsid w:val="00D94E5C"/>
    <w:rsid w:val="00D95049"/>
    <w:rsid w:val="00D95B15"/>
    <w:rsid w:val="00D95CA0"/>
    <w:rsid w:val="00D9697B"/>
    <w:rsid w:val="00D97251"/>
    <w:rsid w:val="00D972BF"/>
    <w:rsid w:val="00D97EB6"/>
    <w:rsid w:val="00DA0392"/>
    <w:rsid w:val="00DA16F2"/>
    <w:rsid w:val="00DA261A"/>
    <w:rsid w:val="00DA3D01"/>
    <w:rsid w:val="00DA7836"/>
    <w:rsid w:val="00DB0183"/>
    <w:rsid w:val="00DB08A8"/>
    <w:rsid w:val="00DB13AE"/>
    <w:rsid w:val="00DB20CF"/>
    <w:rsid w:val="00DB4A6F"/>
    <w:rsid w:val="00DB5080"/>
    <w:rsid w:val="00DB5E7D"/>
    <w:rsid w:val="00DB6A3C"/>
    <w:rsid w:val="00DB6EE3"/>
    <w:rsid w:val="00DB767D"/>
    <w:rsid w:val="00DC18BF"/>
    <w:rsid w:val="00DC1E8D"/>
    <w:rsid w:val="00DC324E"/>
    <w:rsid w:val="00DC332C"/>
    <w:rsid w:val="00DC3ACF"/>
    <w:rsid w:val="00DC3DC0"/>
    <w:rsid w:val="00DC5047"/>
    <w:rsid w:val="00DC5E52"/>
    <w:rsid w:val="00DC6017"/>
    <w:rsid w:val="00DC6705"/>
    <w:rsid w:val="00DD231B"/>
    <w:rsid w:val="00DD28F8"/>
    <w:rsid w:val="00DD334D"/>
    <w:rsid w:val="00DD339D"/>
    <w:rsid w:val="00DD67A1"/>
    <w:rsid w:val="00DE04D6"/>
    <w:rsid w:val="00DE1D4D"/>
    <w:rsid w:val="00DE2894"/>
    <w:rsid w:val="00DE42E3"/>
    <w:rsid w:val="00DE5D32"/>
    <w:rsid w:val="00DE66F0"/>
    <w:rsid w:val="00DE6B38"/>
    <w:rsid w:val="00DE7706"/>
    <w:rsid w:val="00DF048A"/>
    <w:rsid w:val="00DF12FA"/>
    <w:rsid w:val="00DF2ABC"/>
    <w:rsid w:val="00DF4B1F"/>
    <w:rsid w:val="00DF57F1"/>
    <w:rsid w:val="00DF594E"/>
    <w:rsid w:val="00DF597D"/>
    <w:rsid w:val="00DF62C9"/>
    <w:rsid w:val="00DF65EB"/>
    <w:rsid w:val="00DF6A97"/>
    <w:rsid w:val="00DF6D34"/>
    <w:rsid w:val="00DF6E3D"/>
    <w:rsid w:val="00E0093D"/>
    <w:rsid w:val="00E00CDE"/>
    <w:rsid w:val="00E02D8C"/>
    <w:rsid w:val="00E04504"/>
    <w:rsid w:val="00E04FD1"/>
    <w:rsid w:val="00E05131"/>
    <w:rsid w:val="00E07A3E"/>
    <w:rsid w:val="00E07E1F"/>
    <w:rsid w:val="00E1062B"/>
    <w:rsid w:val="00E107EB"/>
    <w:rsid w:val="00E1130F"/>
    <w:rsid w:val="00E12AF2"/>
    <w:rsid w:val="00E1371F"/>
    <w:rsid w:val="00E1609A"/>
    <w:rsid w:val="00E16A61"/>
    <w:rsid w:val="00E16A8C"/>
    <w:rsid w:val="00E17A8C"/>
    <w:rsid w:val="00E17F23"/>
    <w:rsid w:val="00E20498"/>
    <w:rsid w:val="00E20ED6"/>
    <w:rsid w:val="00E21359"/>
    <w:rsid w:val="00E213EE"/>
    <w:rsid w:val="00E22005"/>
    <w:rsid w:val="00E23F9C"/>
    <w:rsid w:val="00E246E7"/>
    <w:rsid w:val="00E255CD"/>
    <w:rsid w:val="00E2633C"/>
    <w:rsid w:val="00E26C44"/>
    <w:rsid w:val="00E26EF3"/>
    <w:rsid w:val="00E30812"/>
    <w:rsid w:val="00E3217E"/>
    <w:rsid w:val="00E322DB"/>
    <w:rsid w:val="00E3257B"/>
    <w:rsid w:val="00E33DD3"/>
    <w:rsid w:val="00E33F6B"/>
    <w:rsid w:val="00E35B0B"/>
    <w:rsid w:val="00E36F6E"/>
    <w:rsid w:val="00E376CF"/>
    <w:rsid w:val="00E43F39"/>
    <w:rsid w:val="00E44C14"/>
    <w:rsid w:val="00E55A46"/>
    <w:rsid w:val="00E56FA5"/>
    <w:rsid w:val="00E57762"/>
    <w:rsid w:val="00E61BC7"/>
    <w:rsid w:val="00E61CBF"/>
    <w:rsid w:val="00E62B6C"/>
    <w:rsid w:val="00E6318C"/>
    <w:rsid w:val="00E63D44"/>
    <w:rsid w:val="00E64D1D"/>
    <w:rsid w:val="00E65944"/>
    <w:rsid w:val="00E673AE"/>
    <w:rsid w:val="00E67630"/>
    <w:rsid w:val="00E7056D"/>
    <w:rsid w:val="00E70702"/>
    <w:rsid w:val="00E70BFA"/>
    <w:rsid w:val="00E7120C"/>
    <w:rsid w:val="00E71548"/>
    <w:rsid w:val="00E72CD2"/>
    <w:rsid w:val="00E738B7"/>
    <w:rsid w:val="00E751A2"/>
    <w:rsid w:val="00E75E73"/>
    <w:rsid w:val="00E76540"/>
    <w:rsid w:val="00E76B0B"/>
    <w:rsid w:val="00E76F05"/>
    <w:rsid w:val="00E77354"/>
    <w:rsid w:val="00E83CDA"/>
    <w:rsid w:val="00E8408E"/>
    <w:rsid w:val="00E84E4B"/>
    <w:rsid w:val="00E85F8E"/>
    <w:rsid w:val="00E869AB"/>
    <w:rsid w:val="00E86FF3"/>
    <w:rsid w:val="00E906FE"/>
    <w:rsid w:val="00E907B2"/>
    <w:rsid w:val="00E90E6A"/>
    <w:rsid w:val="00E90FD8"/>
    <w:rsid w:val="00E9111F"/>
    <w:rsid w:val="00E91683"/>
    <w:rsid w:val="00E91DB6"/>
    <w:rsid w:val="00E9336A"/>
    <w:rsid w:val="00E93E65"/>
    <w:rsid w:val="00E942E7"/>
    <w:rsid w:val="00E94D77"/>
    <w:rsid w:val="00E97CF6"/>
    <w:rsid w:val="00E97D72"/>
    <w:rsid w:val="00EA01BF"/>
    <w:rsid w:val="00EA0FBD"/>
    <w:rsid w:val="00EA290A"/>
    <w:rsid w:val="00EA35B7"/>
    <w:rsid w:val="00EA3712"/>
    <w:rsid w:val="00EA3741"/>
    <w:rsid w:val="00EA4991"/>
    <w:rsid w:val="00EA5445"/>
    <w:rsid w:val="00EA6010"/>
    <w:rsid w:val="00EA6B1A"/>
    <w:rsid w:val="00EA747D"/>
    <w:rsid w:val="00EB088E"/>
    <w:rsid w:val="00EB0BAB"/>
    <w:rsid w:val="00EB0EDE"/>
    <w:rsid w:val="00EB1EE2"/>
    <w:rsid w:val="00EB25F6"/>
    <w:rsid w:val="00EB280A"/>
    <w:rsid w:val="00EB2FAE"/>
    <w:rsid w:val="00EB30FF"/>
    <w:rsid w:val="00EB3957"/>
    <w:rsid w:val="00EB5B72"/>
    <w:rsid w:val="00EB683A"/>
    <w:rsid w:val="00EB7DA0"/>
    <w:rsid w:val="00EC164E"/>
    <w:rsid w:val="00EC19C6"/>
    <w:rsid w:val="00EC2EC3"/>
    <w:rsid w:val="00EC3ADE"/>
    <w:rsid w:val="00EC4F74"/>
    <w:rsid w:val="00EC655F"/>
    <w:rsid w:val="00EC684C"/>
    <w:rsid w:val="00EC74CB"/>
    <w:rsid w:val="00ED1744"/>
    <w:rsid w:val="00ED19C0"/>
    <w:rsid w:val="00ED1A16"/>
    <w:rsid w:val="00ED1E9F"/>
    <w:rsid w:val="00ED2F94"/>
    <w:rsid w:val="00ED39B6"/>
    <w:rsid w:val="00ED3E43"/>
    <w:rsid w:val="00ED46CD"/>
    <w:rsid w:val="00ED5A46"/>
    <w:rsid w:val="00ED706E"/>
    <w:rsid w:val="00ED7A00"/>
    <w:rsid w:val="00EE0400"/>
    <w:rsid w:val="00EE1D6C"/>
    <w:rsid w:val="00EE2B64"/>
    <w:rsid w:val="00EE372D"/>
    <w:rsid w:val="00EE422B"/>
    <w:rsid w:val="00EE43DC"/>
    <w:rsid w:val="00EE4559"/>
    <w:rsid w:val="00EE55DE"/>
    <w:rsid w:val="00EE6A50"/>
    <w:rsid w:val="00EE74D2"/>
    <w:rsid w:val="00EE7841"/>
    <w:rsid w:val="00EE7D8E"/>
    <w:rsid w:val="00EF045A"/>
    <w:rsid w:val="00EF15C2"/>
    <w:rsid w:val="00EF1FD9"/>
    <w:rsid w:val="00EF32A4"/>
    <w:rsid w:val="00EF48A2"/>
    <w:rsid w:val="00EF6658"/>
    <w:rsid w:val="00EF6C45"/>
    <w:rsid w:val="00EF757D"/>
    <w:rsid w:val="00EF7F3A"/>
    <w:rsid w:val="00EF7FB2"/>
    <w:rsid w:val="00F01125"/>
    <w:rsid w:val="00F012EA"/>
    <w:rsid w:val="00F02094"/>
    <w:rsid w:val="00F020C9"/>
    <w:rsid w:val="00F03173"/>
    <w:rsid w:val="00F041FC"/>
    <w:rsid w:val="00F047ED"/>
    <w:rsid w:val="00F05787"/>
    <w:rsid w:val="00F06AF7"/>
    <w:rsid w:val="00F072B3"/>
    <w:rsid w:val="00F07F42"/>
    <w:rsid w:val="00F102A9"/>
    <w:rsid w:val="00F12289"/>
    <w:rsid w:val="00F12AAD"/>
    <w:rsid w:val="00F12AAF"/>
    <w:rsid w:val="00F130F2"/>
    <w:rsid w:val="00F138B6"/>
    <w:rsid w:val="00F13CBF"/>
    <w:rsid w:val="00F15B56"/>
    <w:rsid w:val="00F16189"/>
    <w:rsid w:val="00F17055"/>
    <w:rsid w:val="00F20AD2"/>
    <w:rsid w:val="00F216D0"/>
    <w:rsid w:val="00F21753"/>
    <w:rsid w:val="00F242A8"/>
    <w:rsid w:val="00F260F0"/>
    <w:rsid w:val="00F26503"/>
    <w:rsid w:val="00F26530"/>
    <w:rsid w:val="00F33491"/>
    <w:rsid w:val="00F33D9F"/>
    <w:rsid w:val="00F34279"/>
    <w:rsid w:val="00F34D65"/>
    <w:rsid w:val="00F35B37"/>
    <w:rsid w:val="00F36A6D"/>
    <w:rsid w:val="00F40038"/>
    <w:rsid w:val="00F40931"/>
    <w:rsid w:val="00F41EE3"/>
    <w:rsid w:val="00F4263C"/>
    <w:rsid w:val="00F449E6"/>
    <w:rsid w:val="00F45921"/>
    <w:rsid w:val="00F46AFA"/>
    <w:rsid w:val="00F472DC"/>
    <w:rsid w:val="00F51227"/>
    <w:rsid w:val="00F51D9E"/>
    <w:rsid w:val="00F5505A"/>
    <w:rsid w:val="00F5695F"/>
    <w:rsid w:val="00F56CCF"/>
    <w:rsid w:val="00F6006C"/>
    <w:rsid w:val="00F60CEF"/>
    <w:rsid w:val="00F6100A"/>
    <w:rsid w:val="00F621E8"/>
    <w:rsid w:val="00F62A60"/>
    <w:rsid w:val="00F64A78"/>
    <w:rsid w:val="00F650A3"/>
    <w:rsid w:val="00F65363"/>
    <w:rsid w:val="00F67B50"/>
    <w:rsid w:val="00F703C2"/>
    <w:rsid w:val="00F71757"/>
    <w:rsid w:val="00F72F03"/>
    <w:rsid w:val="00F73572"/>
    <w:rsid w:val="00F739A3"/>
    <w:rsid w:val="00F73FF9"/>
    <w:rsid w:val="00F74A33"/>
    <w:rsid w:val="00F75859"/>
    <w:rsid w:val="00F75D17"/>
    <w:rsid w:val="00F7610E"/>
    <w:rsid w:val="00F76704"/>
    <w:rsid w:val="00F807C5"/>
    <w:rsid w:val="00F85DF2"/>
    <w:rsid w:val="00F90AEB"/>
    <w:rsid w:val="00F90FE2"/>
    <w:rsid w:val="00F9142C"/>
    <w:rsid w:val="00F9180E"/>
    <w:rsid w:val="00F935CE"/>
    <w:rsid w:val="00F946F0"/>
    <w:rsid w:val="00F94F3B"/>
    <w:rsid w:val="00F971A9"/>
    <w:rsid w:val="00FA0CDF"/>
    <w:rsid w:val="00FA0D49"/>
    <w:rsid w:val="00FA10F6"/>
    <w:rsid w:val="00FA14DD"/>
    <w:rsid w:val="00FA18A4"/>
    <w:rsid w:val="00FA2BF4"/>
    <w:rsid w:val="00FA3092"/>
    <w:rsid w:val="00FA3309"/>
    <w:rsid w:val="00FA3F1E"/>
    <w:rsid w:val="00FA4D55"/>
    <w:rsid w:val="00FA6621"/>
    <w:rsid w:val="00FA73A8"/>
    <w:rsid w:val="00FB1895"/>
    <w:rsid w:val="00FB299C"/>
    <w:rsid w:val="00FB41EE"/>
    <w:rsid w:val="00FB5430"/>
    <w:rsid w:val="00FC0AD4"/>
    <w:rsid w:val="00FC2963"/>
    <w:rsid w:val="00FC2D87"/>
    <w:rsid w:val="00FC535D"/>
    <w:rsid w:val="00FC5DB1"/>
    <w:rsid w:val="00FC6471"/>
    <w:rsid w:val="00FC753E"/>
    <w:rsid w:val="00FC7B09"/>
    <w:rsid w:val="00FD0A02"/>
    <w:rsid w:val="00FD1290"/>
    <w:rsid w:val="00FD42E9"/>
    <w:rsid w:val="00FD4657"/>
    <w:rsid w:val="00FD4809"/>
    <w:rsid w:val="00FD4BA8"/>
    <w:rsid w:val="00FD582D"/>
    <w:rsid w:val="00FD627B"/>
    <w:rsid w:val="00FD6641"/>
    <w:rsid w:val="00FD6C42"/>
    <w:rsid w:val="00FD7BE0"/>
    <w:rsid w:val="00FD7E6F"/>
    <w:rsid w:val="00FE011A"/>
    <w:rsid w:val="00FE05B5"/>
    <w:rsid w:val="00FE0923"/>
    <w:rsid w:val="00FE0C6C"/>
    <w:rsid w:val="00FE1464"/>
    <w:rsid w:val="00FE1A9E"/>
    <w:rsid w:val="00FE1C33"/>
    <w:rsid w:val="00FE1D08"/>
    <w:rsid w:val="00FE63DA"/>
    <w:rsid w:val="00FE6A4F"/>
    <w:rsid w:val="00FF2F48"/>
    <w:rsid w:val="00FF3518"/>
    <w:rsid w:val="00FF3D74"/>
    <w:rsid w:val="00FF44E3"/>
    <w:rsid w:val="00FF57B7"/>
    <w:rsid w:val="00FF5835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FDE35F"/>
  <w15:docId w15:val="{15D1EB80-7E2B-4396-A8D2-70EF22F8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B1B"/>
    <w:pPr>
      <w:autoSpaceDE w:val="0"/>
      <w:autoSpaceDN w:val="0"/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66BA2"/>
    <w:pPr>
      <w:keepNext/>
      <w:outlineLvl w:val="0"/>
    </w:pPr>
  </w:style>
  <w:style w:type="paragraph" w:styleId="Heading2">
    <w:name w:val="heading 2"/>
    <w:basedOn w:val="Normal"/>
    <w:next w:val="Normal"/>
    <w:qFormat/>
    <w:rsid w:val="00B66BA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B66BA2"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B66BA2"/>
    <w:pPr>
      <w:keepNext/>
      <w:ind w:right="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66BA2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6BA2"/>
    <w:pPr>
      <w:autoSpaceDE/>
      <w:autoSpaceDN/>
      <w:spacing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66BA2"/>
    <w:pPr>
      <w:jc w:val="center"/>
    </w:pPr>
    <w:rPr>
      <w:b/>
      <w:bCs/>
    </w:rPr>
  </w:style>
  <w:style w:type="paragraph" w:styleId="Subtitle">
    <w:name w:val="Subtitle"/>
    <w:basedOn w:val="Normal"/>
    <w:qFormat/>
    <w:rsid w:val="00B66BA2"/>
  </w:style>
  <w:style w:type="paragraph" w:styleId="DocumentMap">
    <w:name w:val="Document Map"/>
    <w:basedOn w:val="Normal"/>
    <w:semiHidden/>
    <w:rsid w:val="00B66BA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iPriority w:val="99"/>
    <w:rsid w:val="00B66BA2"/>
  </w:style>
  <w:style w:type="paragraph" w:styleId="List">
    <w:name w:val="List"/>
    <w:basedOn w:val="Normal"/>
    <w:rsid w:val="00B66BA2"/>
    <w:pPr>
      <w:ind w:left="360" w:hanging="360"/>
    </w:pPr>
  </w:style>
  <w:style w:type="paragraph" w:styleId="Date">
    <w:name w:val="Date"/>
    <w:basedOn w:val="Normal"/>
    <w:next w:val="Normal"/>
    <w:rsid w:val="00B66BA2"/>
  </w:style>
  <w:style w:type="paragraph" w:styleId="FootnoteText">
    <w:name w:val="footnote text"/>
    <w:basedOn w:val="Normal"/>
    <w:semiHidden/>
    <w:rsid w:val="00B66BA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66BA2"/>
    <w:rPr>
      <w:vertAlign w:val="superscript"/>
    </w:rPr>
  </w:style>
  <w:style w:type="paragraph" w:styleId="Header">
    <w:name w:val="header"/>
    <w:basedOn w:val="Normal"/>
    <w:rsid w:val="00B66B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6B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BA2"/>
  </w:style>
  <w:style w:type="character" w:styleId="Emphasis">
    <w:name w:val="Emphasis"/>
    <w:basedOn w:val="DefaultParagraphFont"/>
    <w:uiPriority w:val="20"/>
    <w:qFormat/>
    <w:rsid w:val="007D0058"/>
    <w:rPr>
      <w:i/>
      <w:iCs/>
    </w:rPr>
  </w:style>
  <w:style w:type="paragraph" w:styleId="ListBullet">
    <w:name w:val="List Bullet"/>
    <w:basedOn w:val="Normal"/>
    <w:autoRedefine/>
    <w:rsid w:val="0091070E"/>
    <w:pPr>
      <w:tabs>
        <w:tab w:val="num" w:pos="360"/>
      </w:tabs>
      <w:ind w:left="360" w:hanging="360"/>
    </w:pPr>
  </w:style>
  <w:style w:type="character" w:customStyle="1" w:styleId="EmailStyle29">
    <w:name w:val="EmailStyle29"/>
    <w:basedOn w:val="DefaultParagraphFont"/>
    <w:semiHidden/>
    <w:rsid w:val="0060118A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apple-style-span">
    <w:name w:val="apple-style-span"/>
    <w:basedOn w:val="DefaultParagraphFont"/>
    <w:rsid w:val="00E33F6B"/>
  </w:style>
  <w:style w:type="character" w:customStyle="1" w:styleId="EmailStyle31">
    <w:name w:val="EmailStyle31"/>
    <w:basedOn w:val="DefaultParagraphFont"/>
    <w:semiHidden/>
    <w:rsid w:val="00AD3907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32256"/>
    <w:rPr>
      <w:sz w:val="24"/>
      <w:szCs w:val="24"/>
    </w:rPr>
  </w:style>
  <w:style w:type="character" w:customStyle="1" w:styleId="z3988">
    <w:name w:val="z3988"/>
    <w:basedOn w:val="DefaultParagraphFont"/>
    <w:rsid w:val="007635B2"/>
  </w:style>
  <w:style w:type="paragraph" w:styleId="NormalWeb">
    <w:name w:val="Normal (Web)"/>
    <w:basedOn w:val="Normal"/>
    <w:uiPriority w:val="99"/>
    <w:unhideWhenUsed/>
    <w:rsid w:val="00A94985"/>
    <w:pPr>
      <w:autoSpaceDE/>
      <w:autoSpaceDN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6279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BC49C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157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5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57F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5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57F3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D239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777B"/>
    <w:rPr>
      <w:color w:val="605E5C"/>
      <w:shd w:val="clear" w:color="auto" w:fill="E1DFDD"/>
    </w:rPr>
  </w:style>
  <w:style w:type="character" w:customStyle="1" w:styleId="dm-input-container">
    <w:name w:val="_dm-input-container"/>
    <w:basedOn w:val="DefaultParagraphFont"/>
    <w:rsid w:val="001802CB"/>
  </w:style>
  <w:style w:type="paragraph" w:customStyle="1" w:styleId="Default">
    <w:name w:val="Default"/>
    <w:rsid w:val="00B149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5001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NuYhdOKDgpp_omNH6qXKYmAh2G5_c9iv/view?usp=sharing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c.ymcdn.com/sites/www.aaeebl.org/resource/collection/AC75A77C-BADD-4562-8D47-6D65B82C1519/Field_Guide_Eportfolio_(2017).pdf" TargetMode="External"/><Relationship Id="rId42" Type="http://schemas.openxmlformats.org/officeDocument/2006/relationships/hyperlink" Target="http://gerrystahl.net/proceedings/icls2008/papers/paper572.pdf" TargetMode="External"/><Relationship Id="rId47" Type="http://schemas.openxmlformats.org/officeDocument/2006/relationships/hyperlink" Target="http://www.emadridnet.org/en/emadrid-seminar-badges-recognition-of-learning-digital-age/xblock-badges-based-technology-for-edX" TargetMode="External"/><Relationship Id="rId63" Type="http://schemas.openxmlformats.org/officeDocument/2006/relationships/hyperlink" Target="https://youtu.be/I48YsvF1jUA?si=8RHUsqMWy3yeSwOS" TargetMode="External"/><Relationship Id="rId68" Type="http://schemas.openxmlformats.org/officeDocument/2006/relationships/hyperlink" Target="https://www.youtube.com/watch?v=xfCpiEXV7k0&amp;t=1531s&amp;ab_channel=DanielHickey" TargetMode="External"/><Relationship Id="rId84" Type="http://schemas.openxmlformats.org/officeDocument/2006/relationships/hyperlink" Target="http://bit.ly/1AcjD6Z" TargetMode="External"/><Relationship Id="rId89" Type="http://schemas.openxmlformats.org/officeDocument/2006/relationships/hyperlink" Target="https://confluence.sakaiproject.org/display/PED/Teaching+with+Sakai+Webinar+Series+-+Session+03" TargetMode="External"/><Relationship Id="rId112" Type="http://schemas.openxmlformats.org/officeDocument/2006/relationships/hyperlink" Target="http://digitalis.nwp.org/resource/2978" TargetMode="External"/><Relationship Id="rId16" Type="http://schemas.openxmlformats.org/officeDocument/2006/relationships/hyperlink" Target="https://doi.org/10.1093/oxfordhb/9780199841332.013.21" TargetMode="External"/><Relationship Id="rId107" Type="http://schemas.openxmlformats.org/officeDocument/2006/relationships/hyperlink" Target="https://ufc.iu.edu/committees/IU-Gen-AI-Taskforce-Final-Report-3.27.24.pdf" TargetMode="External"/><Relationship Id="rId11" Type="http://schemas.openxmlformats.org/officeDocument/2006/relationships/hyperlink" Target="https://doi.org/10.1016/j.stueduc.2006.08.006" TargetMode="External"/><Relationship Id="rId32" Type="http://schemas.openxmlformats.org/officeDocument/2006/relationships/hyperlink" Target="https://www.isls.org/icls/2016/docs/ICLS2016_Volume_1_30June2016.pdf" TargetMode="External"/><Relationship Id="rId37" Type="http://schemas.openxmlformats.org/officeDocument/2006/relationships/hyperlink" Target="http://ceur-ws.org/Vol-1358/" TargetMode="External"/><Relationship Id="rId53" Type="http://schemas.openxmlformats.org/officeDocument/2006/relationships/hyperlink" Target="https://universitybusiness.com/4-steps-toward-making-best-badging-decisions-at-your-college/?highlight=Hickey" TargetMode="External"/><Relationship Id="rId58" Type="http://schemas.openxmlformats.org/officeDocument/2006/relationships/hyperlink" Target="http://evolllution.com/programming/credentials/alternative-and-complementary-postsecondary-credentials-in-2025-the-boom-is-coming/" TargetMode="External"/><Relationship Id="rId74" Type="http://schemas.openxmlformats.org/officeDocument/2006/relationships/hyperlink" Target="https://www.saltise.ca/event/culturally-sustaining-classroom-assessment/" TargetMode="External"/><Relationship Id="rId79" Type="http://schemas.openxmlformats.org/officeDocument/2006/relationships/hyperlink" Target="https://www.youtube.com/watch?v=RVT2LEr3_y8" TargetMode="External"/><Relationship Id="rId102" Type="http://schemas.openxmlformats.org/officeDocument/2006/relationships/hyperlink" Target="https://members.aect.org/events/aect21/AECT2021%20Convention%20Program_Final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adco.biz/transfer-mi/nroc/nroc-8-2010v3.html" TargetMode="External"/><Relationship Id="rId95" Type="http://schemas.openxmlformats.org/officeDocument/2006/relationships/hyperlink" Target="https://www.youtube.com/watch?v=-jlFoz7U2AE&amp;t=266s&amp;ab_channel=DanielHickey" TargetMode="External"/><Relationship Id="rId22" Type="http://schemas.openxmlformats.org/officeDocument/2006/relationships/hyperlink" Target="https://doi.org/10.22318/cscl2024.530500" TargetMode="External"/><Relationship Id="rId27" Type="http://schemas.openxmlformats.org/officeDocument/2006/relationships/hyperlink" Target="https://45.55.127.102/bitstream/1/6624/1/2581-2584.pdf" TargetMode="External"/><Relationship Id="rId43" Type="http://schemas.openxmlformats.org/officeDocument/2006/relationships/hyperlink" Target="https://education.indiana.edu/news/2023/jul-dec/2023-12-08-eighteen-soe-faculty-ranked-among-most-influential-scientists.html" TargetMode="External"/><Relationship Id="rId48" Type="http://schemas.openxmlformats.org/officeDocument/2006/relationships/hyperlink" Target="https://www.idsnews.com/article/2021/02/iu-asynchronous-in-person-class-stress" TargetMode="External"/><Relationship Id="rId64" Type="http://schemas.openxmlformats.org/officeDocument/2006/relationships/hyperlink" Target="https://www.youtube.com/watch?v=I0ayTIvDZrk&amp;ab_channel=DanielHickey" TargetMode="External"/><Relationship Id="rId69" Type="http://schemas.openxmlformats.org/officeDocument/2006/relationships/hyperlink" Target="https://www.youtube.com/watch?v=BrVHecsYIdk&amp;ab_channel=FiveStarServices" TargetMode="External"/><Relationship Id="rId113" Type="http://schemas.openxmlformats.org/officeDocument/2006/relationships/hyperlink" Target="https://drive.google.com/file/d/1BBPgljZd5o7swdxSm4EOIaQLsxPUPu_V/view" TargetMode="External"/><Relationship Id="rId80" Type="http://schemas.openxmlformats.org/officeDocument/2006/relationships/hyperlink" Target="http://www.edweek.org/ew/webinars/assessment-and-testing-webinars.html" TargetMode="External"/><Relationship Id="rId85" Type="http://schemas.openxmlformats.org/officeDocument/2006/relationships/hyperlink" Target="http://bit.ly/1tMMctJ" TargetMode="External"/><Relationship Id="rId12" Type="http://schemas.openxmlformats.org/officeDocument/2006/relationships/hyperlink" Target="https://ui.adsabs.harvard.edu/abs/2005AEdRv...4a..53T/abstract" TargetMode="External"/><Relationship Id="rId17" Type="http://schemas.openxmlformats.org/officeDocument/2006/relationships/hyperlink" Target="https://doi.org/10.4324/9781138609877-REE228-1" TargetMode="External"/><Relationship Id="rId33" Type="http://schemas.openxmlformats.org/officeDocument/2006/relationships/hyperlink" Target="https://www.isls.org/icls/2016/docs/ICLS2016_Volume_1_30June2016.pdf" TargetMode="External"/><Relationship Id="rId38" Type="http://schemas.openxmlformats.org/officeDocument/2006/relationships/hyperlink" Target="http://dx.doi.org/10.1145/2567574.2567582" TargetMode="External"/><Relationship Id="rId59" Type="http://schemas.openxmlformats.org/officeDocument/2006/relationships/hyperlink" Target="http://er.educause.edu/articles/2015/8/a-framework-for-interactivity-in-competency-based-courses" TargetMode="External"/><Relationship Id="rId103" Type="http://schemas.openxmlformats.org/officeDocument/2006/relationships/hyperlink" Target="https://iu.mediaspace.kaltura.com/media/1_m25x3jhj" TargetMode="External"/><Relationship Id="rId108" Type="http://schemas.openxmlformats.org/officeDocument/2006/relationships/hyperlink" Target="https://drive.google.com/file/d/1Jh02lSpD2vAHZSZcMWhOAb7jjFtCHfv6/view?usp=share_link" TargetMode="External"/><Relationship Id="rId54" Type="http://schemas.openxmlformats.org/officeDocument/2006/relationships/hyperlink" Target="https://www.insidehighered.com/digital-learning/article/2018/10/19/acquisition-snhu-seeks-pathway-between-k-12-college-and-work" TargetMode="External"/><Relationship Id="rId70" Type="http://schemas.openxmlformats.org/officeDocument/2006/relationships/hyperlink" Target="https://www.youtube.com/watch?v=KQuazhNHguM&amp;t=1240s&amp;ab" TargetMode="External"/><Relationship Id="rId75" Type="http://schemas.openxmlformats.org/officeDocument/2006/relationships/hyperlink" Target="https://info.portfolium.com/digital-badges-connecting-learners-and-employers" TargetMode="External"/><Relationship Id="rId91" Type="http://schemas.openxmlformats.org/officeDocument/2006/relationships/hyperlink" Target="https://youtu.be/-jlFoz7U2AE?si=bXvn8MsV-te16lmu" TargetMode="External"/><Relationship Id="rId96" Type="http://schemas.openxmlformats.org/officeDocument/2006/relationships/hyperlink" Target="https://repository.isls.org/handle/1/100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repository.isls.org/handle/1/10293" TargetMode="External"/><Relationship Id="rId28" Type="http://schemas.openxmlformats.org/officeDocument/2006/relationships/hyperlink" Target="https://www.cscl2019.com/upload/pdf/CSCL-2019-Volume-1.pdf" TargetMode="External"/><Relationship Id="rId49" Type="http://schemas.openxmlformats.org/officeDocument/2006/relationships/hyperlink" Target="https://www.idsnews.com/article/2020/05/student-seeks-reimbursement-for-tuition-fees-in-lawsuit-against-iu" TargetMode="External"/><Relationship Id="rId114" Type="http://schemas.openxmlformats.org/officeDocument/2006/relationships/header" Target="header1.xml"/><Relationship Id="rId10" Type="http://schemas.openxmlformats.org/officeDocument/2006/relationships/hyperlink" Target="javascript:openWin('http://ijlm.net/knowinganddoing/10.1162/ijlm.2009.0023','selfsense3','',900,900);" TargetMode="External"/><Relationship Id="rId31" Type="http://schemas.openxmlformats.org/officeDocument/2006/relationships/hyperlink" Target="http://ccl.northwestern.edu/2018/ICLS2018Volume3_proceedings.pdf" TargetMode="External"/><Relationship Id="rId44" Type="http://schemas.openxmlformats.org/officeDocument/2006/relationships/hyperlink" Target="https://www.youtube.com/watch?v=E_jSeBGJwnI&amp;t=59s&amp;ab" TargetMode="External"/><Relationship Id="rId52" Type="http://schemas.openxmlformats.org/officeDocument/2006/relationships/hyperlink" Target="https://www.indystar.com/story/news/education/2020/03/20/coronavirus-indiana-parents-teachers-on-elearning-amid-closures/2869683001/" TargetMode="External"/><Relationship Id="rId60" Type="http://schemas.openxmlformats.org/officeDocument/2006/relationships/hyperlink" Target="http://www.educause.edu/library/resources/where-badges-work-better" TargetMode="External"/><Relationship Id="rId65" Type="http://schemas.openxmlformats.org/officeDocument/2006/relationships/hyperlink" Target="https://www.youtube.com/watch?v=hnypfDv_yZk&amp;t=1s&amp;ab_channel=DanielHickey" TargetMode="External"/><Relationship Id="rId73" Type="http://schemas.openxmlformats.org/officeDocument/2006/relationships/hyperlink" Target="https://www.youtube.com/watch?v=la03oi6Naso&amp;t=189s&amp;ab" TargetMode="External"/><Relationship Id="rId78" Type="http://schemas.openxmlformats.org/officeDocument/2006/relationships/hyperlink" Target="http://www.educause.edu/eli/events/eli-webinar-where-digital-badges-work-better/2015/where-digital-badges-work-better" TargetMode="External"/><Relationship Id="rId81" Type="http://schemas.openxmlformats.org/officeDocument/2006/relationships/hyperlink" Target="https://www.youtube.com/watch?v=Vkjuo4LBtI4" TargetMode="External"/><Relationship Id="rId86" Type="http://schemas.openxmlformats.org/officeDocument/2006/relationships/hyperlink" Target="http://bit.ly/PmJhoT" TargetMode="External"/><Relationship Id="rId94" Type="http://schemas.openxmlformats.org/officeDocument/2006/relationships/hyperlink" Target="https://www.youtube.com/watch?v=9AP-zERaJa0&amp;t=1165s&amp;ab_channel=DanielHickey" TargetMode="External"/><Relationship Id="rId99" Type="http://schemas.openxmlformats.org/officeDocument/2006/relationships/hyperlink" Target="https://www.dropbox.com/s/ws5sdcfi72aykj1/ICLS2022%20Proceedings.pdf?dl=0" TargetMode="External"/><Relationship Id="rId101" Type="http://schemas.openxmlformats.org/officeDocument/2006/relationships/hyperlink" Target="https://members.aect.org/events/aect21/AECT2021%20Convention%20Program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62915/2472-2707.1162" TargetMode="External"/><Relationship Id="rId13" Type="http://schemas.openxmlformats.org/officeDocument/2006/relationships/hyperlink" Target="https://www.jstor.org/stable/42743941" TargetMode="External"/><Relationship Id="rId18" Type="http://schemas.openxmlformats.org/officeDocument/2006/relationships/hyperlink" Target="https://link.springer.com/referenceworkentry/10.1007/978-981-19-0351-9_80-1" TargetMode="External"/><Relationship Id="rId39" Type="http://schemas.openxmlformats.org/officeDocument/2006/relationships/hyperlink" Target="http://gerrystahl.net/proceedings/cscl2013/cscl2013proceedings1.pdf" TargetMode="External"/><Relationship Id="rId109" Type="http://schemas.openxmlformats.org/officeDocument/2006/relationships/hyperlink" Target="https://bit.ly/GoogleREVLA" TargetMode="External"/><Relationship Id="rId34" Type="http://schemas.openxmlformats.org/officeDocument/2006/relationships/hyperlink" Target="http://dx.doi.org/10.1145/2723576.2723634" TargetMode="External"/><Relationship Id="rId50" Type="http://schemas.openxmlformats.org/officeDocument/2006/relationships/hyperlink" Target="https://www.idsnews.com/article/2020/04/online-classes-use-out-of-state-tuition-summer-fall-2020" TargetMode="External"/><Relationship Id="rId55" Type="http://schemas.openxmlformats.org/officeDocument/2006/relationships/hyperlink" Target="http://coil.psu.edu/blog/coil-perspectives-daniel-hickey/" TargetMode="External"/><Relationship Id="rId76" Type="http://schemas.openxmlformats.org/officeDocument/2006/relationships/hyperlink" Target="https://www.youtube.com/watch?v=gimSV7c-ETI" TargetMode="External"/><Relationship Id="rId97" Type="http://schemas.openxmlformats.org/officeDocument/2006/relationships/hyperlink" Target="https://www.youtube.com/watch?v=ZUxW5SNOj_U&amp;t=769s&amp;ab_channel=DanielHickey" TargetMode="External"/><Relationship Id="rId104" Type="http://schemas.openxmlformats.org/officeDocument/2006/relationships/hyperlink" Target="https://iu.mediaspace.kaltura.com/media/1_m25x3jhj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uMoqD6Bp7UQ&amp;t=73s&amp;ab" TargetMode="External"/><Relationship Id="rId92" Type="http://schemas.openxmlformats.org/officeDocument/2006/relationships/hyperlink" Target="https://www.youtube.com/watch?v=HfZDmOmlRKw&amp;t=344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scl2019.com/upload/pdf/CSCL-2019-Volume-2.pdf" TargetMode="External"/><Relationship Id="rId24" Type="http://schemas.openxmlformats.org/officeDocument/2006/relationships/hyperlink" Target="https://repository.isls.org/handle/1/9959" TargetMode="External"/><Relationship Id="rId40" Type="http://schemas.openxmlformats.org/officeDocument/2006/relationships/hyperlink" Target="http://gerrystahl.net/proceedings/cscl2013/cscl2013proceedings2.pdf" TargetMode="External"/><Relationship Id="rId45" Type="http://schemas.openxmlformats.org/officeDocument/2006/relationships/hyperlink" Target="http://news.psu.edu/story/378548/2015/11/02/academics/daniel-t-hickey-present-waterbury-lecture-badging" TargetMode="External"/><Relationship Id="rId66" Type="http://schemas.openxmlformats.org/officeDocument/2006/relationships/hyperlink" Target="https://www.youtube.com/watch?v=uNvCC7aeMj4&amp;t=43s&amp;ab_channel=DanielHickey" TargetMode="External"/><Relationship Id="rId87" Type="http://schemas.openxmlformats.org/officeDocument/2006/relationships/hyperlink" Target="http://www.youtube.com/watch?v=ux8TLEd6vwc" TargetMode="External"/><Relationship Id="rId110" Type="http://schemas.openxmlformats.org/officeDocument/2006/relationships/hyperlink" Target="https://bit.ly/CanvasREVLA" TargetMode="External"/><Relationship Id="rId115" Type="http://schemas.openxmlformats.org/officeDocument/2006/relationships/footer" Target="footer1.xml"/><Relationship Id="rId61" Type="http://schemas.openxmlformats.org/officeDocument/2006/relationships/hyperlink" Target="http://bit.ly/1cN2Dry" TargetMode="External"/><Relationship Id="rId82" Type="http://schemas.openxmlformats.org/officeDocument/2006/relationships/hyperlink" Target="http://www.educause.edu/events/eli-webinar-participatory-learning-and-assessment-competency-based-online-learning" TargetMode="External"/><Relationship Id="rId19" Type="http://schemas.openxmlformats.org/officeDocument/2006/relationships/hyperlink" Target="https://www.routledge.com/Reimagining-Digital-Learning-for-Sustainable-Development-How-Upskilling/Jagannathan/p/book/9780367545604" TargetMode="External"/><Relationship Id="rId14" Type="http://schemas.openxmlformats.org/officeDocument/2006/relationships/hyperlink" Target="https://edtechbooks.s3.us-west-2.amazonaws.com/pdfs/534/11962.pdf" TargetMode="External"/><Relationship Id="rId30" Type="http://schemas.openxmlformats.org/officeDocument/2006/relationships/hyperlink" Target="https://www.cscl2019.com/upload/pdf/CSCL-2019-Volume-1.pdf" TargetMode="External"/><Relationship Id="rId35" Type="http://schemas.openxmlformats.org/officeDocument/2006/relationships/hyperlink" Target="http://ceur-ws.org/Vol-1358/paper5.pdf" TargetMode="External"/><Relationship Id="rId56" Type="http://schemas.openxmlformats.org/officeDocument/2006/relationships/hyperlink" Target="https://www.youtube.com/watch?v=_iv8A1pHNYA" TargetMode="External"/><Relationship Id="rId77" Type="http://schemas.openxmlformats.org/officeDocument/2006/relationships/hyperlink" Target="https://pe.gatech.edu/national-distance-learning-week-featured-webinar" TargetMode="External"/><Relationship Id="rId100" Type="http://schemas.openxmlformats.org/officeDocument/2006/relationships/hyperlink" Target="https://www.youtube.com/watch?v=tzGw33T2AVc&amp;t=581s&amp;ab" TargetMode="External"/><Relationship Id="rId105" Type="http://schemas.openxmlformats.org/officeDocument/2006/relationships/hyperlink" Target="https://iu.mediaspace.kaltura.com/media/1_dpe4jmq4" TargetMode="External"/><Relationship Id="rId8" Type="http://schemas.openxmlformats.org/officeDocument/2006/relationships/hyperlink" Target="https://doi.org/10.1080/00461520.2024.2441671" TargetMode="External"/><Relationship Id="rId51" Type="http://schemas.openxmlformats.org/officeDocument/2006/relationships/hyperlink" Target="https://www.indystar.com/story/news/education/2020/03/24/coronavirus-indiana-what-happen-if-schools-closed-longer/2899880001/" TargetMode="External"/><Relationship Id="rId72" Type="http://schemas.openxmlformats.org/officeDocument/2006/relationships/hyperlink" Target="https://www.youtube.com/watch?v=gSXRDREENh8&amp;t=36s&amp;ab" TargetMode="External"/><Relationship Id="rId93" Type="http://schemas.openxmlformats.org/officeDocument/2006/relationships/hyperlink" Target="https://bit.ly/HickeyPAGAI" TargetMode="External"/><Relationship Id="rId98" Type="http://schemas.openxmlformats.org/officeDocument/2006/relationships/hyperlink" Target="https://www.youtube.com/watch?v=jCg4cX7lSlc&amp;t=4s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dropbox.com/s/djb1peql83ojwzn/ISLS2022%20General%20Proceedings.pdf?dl=0" TargetMode="External"/><Relationship Id="rId46" Type="http://schemas.openxmlformats.org/officeDocument/2006/relationships/hyperlink" Target="https://www.aace.org/conf/edmedia/speakers/2015/hickey.htm" TargetMode="External"/><Relationship Id="rId67" Type="http://schemas.openxmlformats.org/officeDocument/2006/relationships/hyperlink" Target="https://www.youtube.com/watch?v=NlSjabALExU&amp;ab_channel=FiveStarServices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doi.org/10.1007/978-1-4614-3185-5" TargetMode="External"/><Relationship Id="rId41" Type="http://schemas.openxmlformats.org/officeDocument/2006/relationships/hyperlink" Target="http://gerrystahl.net/proceedings/cscl2013/cscl2013proceedings2.pdf" TargetMode="External"/><Relationship Id="rId62" Type="http://schemas.openxmlformats.org/officeDocument/2006/relationships/hyperlink" Target="http://www.evolllution.com/program_planning/recognizing-supporting-and-attracting-adult-learners-with-digital-badges/" TargetMode="External"/><Relationship Id="rId83" Type="http://schemas.openxmlformats.org/officeDocument/2006/relationships/hyperlink" Target="http://boliver.ning.com/" TargetMode="External"/><Relationship Id="rId88" Type="http://schemas.openxmlformats.org/officeDocument/2006/relationships/hyperlink" Target="http://connectededucatorsmonth2012.sched.org/event/ec0b45af71198a611c381069d11268c8" TargetMode="External"/><Relationship Id="rId111" Type="http://schemas.openxmlformats.org/officeDocument/2006/relationships/hyperlink" Target="http://digitalis.nwp.org/resource/2980" TargetMode="External"/><Relationship Id="rId15" Type="http://schemas.openxmlformats.org/officeDocument/2006/relationships/hyperlink" Target="https://www.youtube.com/watch?v=6sFuYM0Iyd4&amp;ab_channel=RTDAECT" TargetMode="External"/><Relationship Id="rId36" Type="http://schemas.openxmlformats.org/officeDocument/2006/relationships/hyperlink" Target="http://ceur-ws.org/Vol-1358/paper6.pdf" TargetMode="External"/><Relationship Id="rId57" Type="http://schemas.openxmlformats.org/officeDocument/2006/relationships/hyperlink" Target="http://er.educause.edu/multimedia/2015/8/badging-in-a-learner-centered-context" TargetMode="External"/><Relationship Id="rId106" Type="http://schemas.openxmlformats.org/officeDocument/2006/relationships/hyperlink" Target="https://iu.mediaspace.kaltura.com/media/1_2izpba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E0E2-3E37-466A-8B29-A84FB9BD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24129</Words>
  <Characters>157806</Characters>
  <Application>Microsoft Office Word</Application>
  <DocSecurity>0</DocSecurity>
  <Lines>2320</Lines>
  <Paragraphs>967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Sketch</vt:lpstr>
    </vt:vector>
  </TitlesOfParts>
  <Company>Dell Computer Corporation</Company>
  <LinksUpToDate>false</LinksUpToDate>
  <CharactersWithSpaces>180968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Sketch</dc:title>
  <dc:subject/>
  <dc:creator>Daniel T. Hickey, Ph.D</dc:creator>
  <cp:keywords/>
  <dc:description/>
  <cp:lastModifiedBy>Hickey, Daniel Thomas</cp:lastModifiedBy>
  <cp:revision>3</cp:revision>
  <cp:lastPrinted>2014-10-01T02:33:00Z</cp:lastPrinted>
  <dcterms:created xsi:type="dcterms:W3CDTF">2025-11-20T11:34:00Z</dcterms:created>
  <dcterms:modified xsi:type="dcterms:W3CDTF">2025-11-20T11:37:00Z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26968a2d-6bad-46d6-a27e-85bd0171477c</vt:lpwstr>
  </property>
</Properties>
</file>