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Graduate</w:t>
      </w:r>
      <w:r>
        <w:rPr>
          <w:spacing w:val="-6"/>
        </w:rPr>
        <w:t> </w:t>
      </w:r>
      <w:r>
        <w:rPr/>
        <w:t>Studies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Recruitment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Aid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Year</w:t>
      </w:r>
      <w:r>
        <w:rPr>
          <w:spacing w:val="-2"/>
        </w:rPr>
        <w:t> Report</w:t>
      </w:r>
    </w:p>
    <w:p>
      <w:pPr>
        <w:spacing w:before="187"/>
        <w:ind w:left="40" w:right="0" w:firstLine="0"/>
        <w:jc w:val="center"/>
        <w:rPr>
          <w:sz w:val="27"/>
        </w:rPr>
      </w:pPr>
      <w:r>
        <w:rPr>
          <w:sz w:val="27"/>
        </w:rPr>
        <w:t>2020-21</w:t>
      </w:r>
      <w:r>
        <w:rPr>
          <w:spacing w:val="-3"/>
          <w:sz w:val="27"/>
        </w:rPr>
        <w:t> </w:t>
      </w:r>
      <w:r>
        <w:rPr>
          <w:sz w:val="27"/>
        </w:rPr>
        <w:t>Academic</w:t>
      </w:r>
      <w:r>
        <w:rPr>
          <w:spacing w:val="-2"/>
          <w:sz w:val="27"/>
        </w:rPr>
        <w:t> </w:t>
      </w:r>
      <w:r>
        <w:rPr>
          <w:spacing w:val="-4"/>
          <w:sz w:val="27"/>
        </w:rPr>
        <w:t>Year</w:t>
      </w:r>
    </w:p>
    <w:p>
      <w:pPr>
        <w:pStyle w:val="BodyText"/>
        <w:spacing w:before="149"/>
        <w:ind w:left="0" w:firstLine="0"/>
        <w:rPr>
          <w:sz w:val="27"/>
        </w:rPr>
      </w:pPr>
    </w:p>
    <w:p>
      <w:pPr>
        <w:pStyle w:val="BodyText"/>
        <w:ind w:left="120" w:firstLine="0"/>
      </w:pPr>
      <w:r>
        <w:rPr>
          <w:u w:val="single"/>
        </w:rPr>
        <w:t>Date: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4/05/20201</w:t>
      </w:r>
    </w:p>
    <w:p>
      <w:pPr>
        <w:pStyle w:val="BodyText"/>
        <w:spacing w:before="1"/>
        <w:ind w:left="0" w:firstLine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700" w:bottom="280" w:left="1320" w:right="1360"/>
        </w:sectPr>
      </w:pPr>
    </w:p>
    <w:p>
      <w:pPr>
        <w:pStyle w:val="BodyText"/>
        <w:spacing w:before="55"/>
        <w:ind w:left="120" w:firstLine="0"/>
      </w:pPr>
      <w:r>
        <w:rPr>
          <w:spacing w:val="-2"/>
          <w:u w:val="single"/>
        </w:rPr>
        <w:t>Committee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Membership: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278" w:right="0" w:hanging="158"/>
        <w:jc w:val="left"/>
        <w:rPr>
          <w:sz w:val="22"/>
        </w:rPr>
      </w:pPr>
      <w:r>
        <w:rPr>
          <w:sz w:val="22"/>
        </w:rPr>
        <w:t>Sarah</w:t>
      </w:r>
      <w:r>
        <w:rPr>
          <w:spacing w:val="-11"/>
          <w:sz w:val="22"/>
        </w:rPr>
        <w:t> </w:t>
      </w:r>
      <w:r>
        <w:rPr>
          <w:sz w:val="22"/>
        </w:rPr>
        <w:t>Lubienski,</w:t>
      </w:r>
      <w:r>
        <w:rPr>
          <w:spacing w:val="-10"/>
          <w:sz w:val="22"/>
        </w:rPr>
        <w:t> </w:t>
      </w:r>
      <w:r>
        <w:rPr>
          <w:sz w:val="22"/>
        </w:rPr>
        <w:t>Associate</w:t>
      </w:r>
      <w:r>
        <w:rPr>
          <w:spacing w:val="-10"/>
          <w:sz w:val="22"/>
        </w:rPr>
        <w:t> </w:t>
      </w:r>
      <w:r>
        <w:rPr>
          <w:sz w:val="22"/>
        </w:rPr>
        <w:t>Dean</w:t>
      </w:r>
      <w:r>
        <w:rPr>
          <w:spacing w:val="-10"/>
          <w:sz w:val="22"/>
        </w:rPr>
        <w:t> </w:t>
      </w:r>
      <w:r>
        <w:rPr>
          <w:sz w:val="22"/>
        </w:rPr>
        <w:t>(ex-</w:t>
      </w:r>
      <w:r>
        <w:rPr>
          <w:spacing w:val="-2"/>
          <w:sz w:val="22"/>
        </w:rPr>
        <w:t>officio)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0" w:after="0"/>
        <w:ind w:left="277" w:right="0" w:hanging="158"/>
        <w:jc w:val="left"/>
        <w:rPr>
          <w:sz w:val="22"/>
        </w:rPr>
      </w:pPr>
      <w:r>
        <w:rPr>
          <w:sz w:val="22"/>
        </w:rPr>
        <w:t>Vic</w:t>
      </w:r>
      <w:r>
        <w:rPr>
          <w:spacing w:val="-6"/>
          <w:sz w:val="22"/>
        </w:rPr>
        <w:t> </w:t>
      </w:r>
      <w:r>
        <w:rPr>
          <w:sz w:val="22"/>
        </w:rPr>
        <w:t>Borden,</w:t>
      </w:r>
      <w:r>
        <w:rPr>
          <w:spacing w:val="-4"/>
          <w:sz w:val="22"/>
        </w:rPr>
        <w:t> ELPS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1" w:after="0"/>
        <w:ind w:left="277" w:right="0" w:hanging="158"/>
        <w:jc w:val="left"/>
        <w:rPr>
          <w:sz w:val="22"/>
        </w:rPr>
      </w:pPr>
      <w:r>
        <w:rPr>
          <w:sz w:val="22"/>
        </w:rPr>
        <w:t>Leslie</w:t>
      </w:r>
      <w:r>
        <w:rPr>
          <w:spacing w:val="-8"/>
          <w:sz w:val="22"/>
        </w:rPr>
        <w:t> </w:t>
      </w:r>
      <w:r>
        <w:rPr>
          <w:sz w:val="22"/>
        </w:rPr>
        <w:t>Chrapliwy,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Staff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68" w:lineRule="exact" w:before="0" w:after="0"/>
        <w:ind w:left="277" w:right="0" w:hanging="158"/>
        <w:jc w:val="left"/>
        <w:rPr>
          <w:sz w:val="22"/>
        </w:rPr>
      </w:pPr>
      <w:r>
        <w:rPr>
          <w:sz w:val="22"/>
        </w:rPr>
        <w:t>Lucy</w:t>
      </w:r>
      <w:r>
        <w:rPr>
          <w:spacing w:val="-11"/>
          <w:sz w:val="22"/>
        </w:rPr>
        <w:t> </w:t>
      </w:r>
      <w:r>
        <w:rPr>
          <w:sz w:val="22"/>
        </w:rPr>
        <w:t>Carspecken,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CEP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68" w:lineRule="exact" w:before="0" w:after="0"/>
        <w:ind w:left="277" w:right="0" w:hanging="158"/>
        <w:jc w:val="left"/>
        <w:rPr>
          <w:sz w:val="22"/>
        </w:rPr>
      </w:pPr>
      <w:r>
        <w:rPr>
          <w:sz w:val="22"/>
        </w:rPr>
        <w:t>Stephen</w:t>
      </w:r>
      <w:r>
        <w:rPr>
          <w:spacing w:val="-8"/>
          <w:sz w:val="22"/>
        </w:rPr>
        <w:t> </w:t>
      </w:r>
      <w:r>
        <w:rPr>
          <w:sz w:val="22"/>
        </w:rPr>
        <w:t>Hiller,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Student</w:t>
      </w:r>
    </w:p>
    <w:p>
      <w:pPr>
        <w:spacing w:line="240" w:lineRule="auto" w:before="5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0" w:after="0"/>
        <w:ind w:left="277" w:right="0" w:hanging="158"/>
        <w:jc w:val="left"/>
        <w:rPr>
          <w:sz w:val="22"/>
        </w:rPr>
      </w:pPr>
      <w:r>
        <w:rPr>
          <w:sz w:val="22"/>
        </w:rPr>
        <w:t>Hannah</w:t>
      </w:r>
      <w:r>
        <w:rPr>
          <w:spacing w:val="-9"/>
          <w:sz w:val="22"/>
        </w:rPr>
        <w:t> </w:t>
      </w:r>
      <w:r>
        <w:rPr>
          <w:sz w:val="22"/>
        </w:rPr>
        <w:t>Schertz,</w:t>
      </w:r>
      <w:r>
        <w:rPr>
          <w:spacing w:val="-9"/>
          <w:sz w:val="22"/>
        </w:rPr>
        <w:t> </w:t>
      </w:r>
      <w:r>
        <w:rPr>
          <w:sz w:val="22"/>
        </w:rPr>
        <w:t>C&amp;I,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chair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0" w:after="0"/>
        <w:ind w:left="277" w:right="0" w:hanging="158"/>
        <w:jc w:val="left"/>
        <w:rPr>
          <w:sz w:val="22"/>
        </w:rPr>
      </w:pPr>
      <w:r>
        <w:rPr>
          <w:sz w:val="22"/>
        </w:rPr>
        <w:t>Kyungbin</w:t>
      </w:r>
      <w:r>
        <w:rPr>
          <w:spacing w:val="-9"/>
          <w:sz w:val="22"/>
        </w:rPr>
        <w:t> </w:t>
      </w:r>
      <w:r>
        <w:rPr>
          <w:sz w:val="22"/>
        </w:rPr>
        <w:t>Kwon,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IST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1" w:after="0"/>
        <w:ind w:left="277" w:right="0" w:hanging="158"/>
        <w:jc w:val="left"/>
        <w:rPr>
          <w:sz w:val="22"/>
        </w:rPr>
      </w:pPr>
      <w:r>
        <w:rPr>
          <w:sz w:val="22"/>
        </w:rPr>
        <w:t>Marjorie</w:t>
      </w:r>
      <w:r>
        <w:rPr>
          <w:spacing w:val="-11"/>
          <w:sz w:val="22"/>
        </w:rPr>
        <w:t> </w:t>
      </w:r>
      <w:r>
        <w:rPr>
          <w:sz w:val="22"/>
        </w:rPr>
        <w:t>Manifold,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C&amp;I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68" w:lineRule="exact" w:before="0" w:after="0"/>
        <w:ind w:left="277" w:right="0" w:hanging="158"/>
        <w:jc w:val="left"/>
        <w:rPr>
          <w:sz w:val="22"/>
        </w:rPr>
      </w:pPr>
      <w:r>
        <w:rPr>
          <w:sz w:val="22"/>
        </w:rPr>
        <w:t>Danielle</w:t>
      </w:r>
      <w:r>
        <w:rPr>
          <w:spacing w:val="-8"/>
          <w:sz w:val="22"/>
        </w:rPr>
        <w:t> </w:t>
      </w:r>
      <w:r>
        <w:rPr>
          <w:sz w:val="22"/>
        </w:rPr>
        <w:t>DeSawal,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ELPS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68" w:lineRule="exact" w:before="0" w:after="0"/>
        <w:ind w:left="277" w:right="0" w:hanging="158"/>
        <w:jc w:val="left"/>
        <w:rPr>
          <w:sz w:val="22"/>
        </w:rPr>
      </w:pPr>
      <w:r>
        <w:rPr>
          <w:sz w:val="22"/>
        </w:rPr>
        <w:t>Ellen</w:t>
      </w:r>
      <w:r>
        <w:rPr>
          <w:spacing w:val="-9"/>
          <w:sz w:val="22"/>
        </w:rPr>
        <w:t> </w:t>
      </w:r>
      <w:r>
        <w:rPr>
          <w:sz w:val="22"/>
        </w:rPr>
        <w:t>Vaughan,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CEP</w:t>
      </w:r>
    </w:p>
    <w:p>
      <w:pPr>
        <w:spacing w:after="0" w:line="268" w:lineRule="exact"/>
        <w:jc w:val="left"/>
        <w:rPr>
          <w:sz w:val="22"/>
        </w:rPr>
        <w:sectPr>
          <w:type w:val="continuous"/>
          <w:pgSz w:w="12240" w:h="15840"/>
          <w:pgMar w:top="1700" w:bottom="280" w:left="1320" w:right="1360"/>
          <w:cols w:num="2" w:equalWidth="0">
            <w:col w:w="4193" w:space="847"/>
            <w:col w:w="4520"/>
          </w:cols>
        </w:sectPr>
      </w:pPr>
    </w:p>
    <w:p>
      <w:pPr>
        <w:pStyle w:val="BodyText"/>
        <w:spacing w:before="6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700" w:bottom="280" w:left="1320" w:right="1360"/>
        </w:sectPr>
      </w:pPr>
    </w:p>
    <w:p>
      <w:pPr>
        <w:pStyle w:val="BodyText"/>
        <w:spacing w:before="55"/>
        <w:ind w:left="120" w:firstLine="0"/>
      </w:pPr>
      <w:r>
        <w:rPr>
          <w:u w:val="single"/>
        </w:rPr>
        <w:t>Meeting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Dates: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1" w:after="0"/>
        <w:ind w:left="278" w:right="0" w:hanging="158"/>
        <w:jc w:val="left"/>
        <w:rPr>
          <w:sz w:val="22"/>
        </w:rPr>
      </w:pPr>
      <w:r>
        <w:rPr>
          <w:sz w:val="22"/>
        </w:rPr>
        <w:t>August</w:t>
      </w:r>
      <w:r>
        <w:rPr>
          <w:spacing w:val="-6"/>
          <w:sz w:val="22"/>
        </w:rPr>
        <w:t> </w:t>
      </w:r>
      <w:r>
        <w:rPr>
          <w:sz w:val="22"/>
        </w:rPr>
        <w:t>27,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2020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68" w:lineRule="exact" w:before="0" w:after="0"/>
        <w:ind w:left="277" w:right="0" w:hanging="158"/>
        <w:jc w:val="left"/>
        <w:rPr>
          <w:sz w:val="22"/>
        </w:rPr>
      </w:pPr>
      <w:r>
        <w:rPr>
          <w:sz w:val="22"/>
        </w:rPr>
        <w:t>September</w:t>
      </w:r>
      <w:r>
        <w:rPr>
          <w:spacing w:val="-9"/>
          <w:sz w:val="22"/>
        </w:rPr>
        <w:t> </w:t>
      </w:r>
      <w:r>
        <w:rPr>
          <w:sz w:val="22"/>
        </w:rPr>
        <w:t>24,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2020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68" w:lineRule="exact" w:before="0" w:after="0"/>
        <w:ind w:left="277" w:right="0" w:hanging="158"/>
        <w:jc w:val="left"/>
        <w:rPr>
          <w:sz w:val="22"/>
        </w:rPr>
      </w:pPr>
      <w:r>
        <w:rPr>
          <w:sz w:val="22"/>
        </w:rPr>
        <w:t>October</w:t>
      </w:r>
      <w:r>
        <w:rPr>
          <w:spacing w:val="-7"/>
          <w:sz w:val="22"/>
        </w:rPr>
        <w:t> </w:t>
      </w:r>
      <w:r>
        <w:rPr>
          <w:sz w:val="22"/>
        </w:rPr>
        <w:t>15,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2020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0" w:after="0"/>
        <w:ind w:left="277" w:right="0" w:hanging="158"/>
        <w:jc w:val="left"/>
        <w:rPr>
          <w:sz w:val="22"/>
        </w:rPr>
      </w:pPr>
      <w:r>
        <w:rPr>
          <w:sz w:val="22"/>
        </w:rPr>
        <w:t>November</w:t>
      </w:r>
      <w:r>
        <w:rPr>
          <w:spacing w:val="-9"/>
          <w:sz w:val="22"/>
        </w:rPr>
        <w:t> </w:t>
      </w:r>
      <w:r>
        <w:rPr>
          <w:sz w:val="22"/>
        </w:rPr>
        <w:t>12,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2020</w:t>
      </w:r>
    </w:p>
    <w:p>
      <w:pPr>
        <w:spacing w:line="240" w:lineRule="auto" w:before="5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1" w:after="0"/>
        <w:ind w:left="278" w:right="0" w:hanging="158"/>
        <w:jc w:val="left"/>
        <w:rPr>
          <w:sz w:val="22"/>
        </w:rPr>
      </w:pPr>
      <w:r>
        <w:rPr>
          <w:sz w:val="22"/>
        </w:rPr>
        <w:t>December</w:t>
      </w:r>
      <w:r>
        <w:rPr>
          <w:spacing w:val="-7"/>
          <w:sz w:val="22"/>
        </w:rPr>
        <w:t> </w:t>
      </w:r>
      <w:r>
        <w:rPr>
          <w:sz w:val="22"/>
        </w:rPr>
        <w:t>10,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2020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68" w:lineRule="exact" w:before="0" w:after="0"/>
        <w:ind w:left="278" w:right="0" w:hanging="158"/>
        <w:jc w:val="left"/>
        <w:rPr>
          <w:sz w:val="22"/>
        </w:rPr>
      </w:pPr>
      <w:r>
        <w:rPr>
          <w:sz w:val="22"/>
        </w:rPr>
        <w:t>January</w:t>
      </w:r>
      <w:r>
        <w:rPr>
          <w:spacing w:val="-7"/>
          <w:sz w:val="22"/>
        </w:rPr>
        <w:t> </w:t>
      </w:r>
      <w:r>
        <w:rPr>
          <w:sz w:val="22"/>
        </w:rPr>
        <w:t>28,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2021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68" w:lineRule="exact" w:before="0" w:after="0"/>
        <w:ind w:left="278" w:right="0" w:hanging="158"/>
        <w:jc w:val="left"/>
        <w:rPr>
          <w:sz w:val="22"/>
        </w:rPr>
      </w:pPr>
      <w:r>
        <w:rPr>
          <w:sz w:val="22"/>
        </w:rPr>
        <w:t>March</w:t>
      </w:r>
      <w:r>
        <w:rPr>
          <w:spacing w:val="-5"/>
          <w:sz w:val="22"/>
        </w:rPr>
        <w:t> </w:t>
      </w:r>
      <w:r>
        <w:rPr>
          <w:sz w:val="22"/>
        </w:rPr>
        <w:t>19,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2021</w:t>
      </w:r>
    </w:p>
    <w:p>
      <w:pPr>
        <w:spacing w:after="0" w:line="268" w:lineRule="exact"/>
        <w:jc w:val="left"/>
        <w:rPr>
          <w:sz w:val="22"/>
        </w:rPr>
        <w:sectPr>
          <w:type w:val="continuous"/>
          <w:pgSz w:w="12240" w:h="15840"/>
          <w:pgMar w:top="1700" w:bottom="280" w:left="1320" w:right="1360"/>
          <w:cols w:num="2" w:equalWidth="0">
            <w:col w:w="2130" w:space="2911"/>
            <w:col w:w="4519"/>
          </w:cols>
        </w:sectPr>
      </w:pPr>
    </w:p>
    <w:p>
      <w:pPr>
        <w:pStyle w:val="BodyText"/>
        <w:spacing w:before="24"/>
        <w:ind w:left="0" w:firstLine="0"/>
      </w:pPr>
    </w:p>
    <w:p>
      <w:pPr>
        <w:pStyle w:val="BodyText"/>
        <w:spacing w:before="1"/>
        <w:ind w:left="120" w:firstLine="0"/>
      </w:pPr>
      <w:r>
        <w:rPr>
          <w:spacing w:val="-2"/>
          <w:u w:val="single"/>
        </w:rPr>
        <w:t>Fellowship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Subcommittee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Membership: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278" w:right="0" w:hanging="158"/>
        <w:jc w:val="left"/>
        <w:rPr>
          <w:sz w:val="22"/>
        </w:rPr>
      </w:pPr>
      <w:r>
        <w:rPr>
          <w:sz w:val="22"/>
        </w:rPr>
        <w:t>Achasa</w:t>
      </w:r>
      <w:r>
        <w:rPr>
          <w:spacing w:val="-10"/>
          <w:sz w:val="22"/>
        </w:rPr>
        <w:t> </w:t>
      </w:r>
      <w:r>
        <w:rPr>
          <w:sz w:val="22"/>
        </w:rPr>
        <w:t>Beechler</w:t>
      </w:r>
      <w:r>
        <w:rPr>
          <w:spacing w:val="-9"/>
          <w:sz w:val="22"/>
        </w:rPr>
        <w:t> </w:t>
      </w:r>
      <w:r>
        <w:rPr>
          <w:sz w:val="22"/>
        </w:rPr>
        <w:t>Scholarship:</w:t>
      </w:r>
      <w:r>
        <w:rPr>
          <w:spacing w:val="-9"/>
          <w:sz w:val="22"/>
        </w:rPr>
        <w:t> </w:t>
      </w:r>
      <w:r>
        <w:rPr>
          <w:sz w:val="22"/>
        </w:rPr>
        <w:t>Leslie</w:t>
      </w:r>
      <w:r>
        <w:rPr>
          <w:spacing w:val="-9"/>
          <w:sz w:val="22"/>
        </w:rPr>
        <w:t> </w:t>
      </w:r>
      <w:r>
        <w:rPr>
          <w:sz w:val="22"/>
        </w:rPr>
        <w:t>Chrapliwy,</w:t>
      </w:r>
      <w:r>
        <w:rPr>
          <w:spacing w:val="-10"/>
          <w:sz w:val="22"/>
        </w:rPr>
        <w:t> </w:t>
      </w:r>
      <w:r>
        <w:rPr>
          <w:sz w:val="22"/>
        </w:rPr>
        <w:t>Vic</w:t>
      </w:r>
      <w:r>
        <w:rPr>
          <w:spacing w:val="-8"/>
          <w:sz w:val="22"/>
        </w:rPr>
        <w:t> </w:t>
      </w:r>
      <w:r>
        <w:rPr>
          <w:sz w:val="22"/>
        </w:rPr>
        <w:t>Borden,</w:t>
      </w:r>
      <w:r>
        <w:rPr>
          <w:spacing w:val="-9"/>
          <w:sz w:val="22"/>
        </w:rPr>
        <w:t> </w:t>
      </w:r>
      <w:r>
        <w:rPr>
          <w:sz w:val="22"/>
        </w:rPr>
        <w:t>Kyungbin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Kwon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  <w:tab w:pos="299" w:val="left" w:leader="none"/>
        </w:tabs>
        <w:spacing w:line="240" w:lineRule="auto" w:before="0" w:after="0"/>
        <w:ind w:left="299" w:right="576" w:hanging="180"/>
        <w:jc w:val="left"/>
        <w:rPr>
          <w:sz w:val="22"/>
        </w:rPr>
      </w:pPr>
      <w:r>
        <w:rPr>
          <w:sz w:val="22"/>
        </w:rPr>
        <w:t>Maris</w:t>
      </w:r>
      <w:r>
        <w:rPr>
          <w:spacing w:val="-4"/>
          <w:sz w:val="22"/>
        </w:rPr>
        <w:t> </w:t>
      </w:r>
      <w:r>
        <w:rPr>
          <w:sz w:val="22"/>
        </w:rPr>
        <w:t>M.</w:t>
      </w:r>
      <w:r>
        <w:rPr>
          <w:spacing w:val="-4"/>
          <w:sz w:val="22"/>
        </w:rPr>
        <w:t> </w:t>
      </w:r>
      <w:r>
        <w:rPr>
          <w:sz w:val="22"/>
        </w:rPr>
        <w:t>Proffitt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Mary</w:t>
      </w:r>
      <w:r>
        <w:rPr>
          <w:spacing w:val="-4"/>
          <w:sz w:val="22"/>
        </w:rPr>
        <w:t> </w:t>
      </w:r>
      <w:r>
        <w:rPr>
          <w:sz w:val="22"/>
        </w:rPr>
        <w:t>Higgins</w:t>
      </w:r>
      <w:r>
        <w:rPr>
          <w:spacing w:val="-4"/>
          <w:sz w:val="22"/>
        </w:rPr>
        <w:t> </w:t>
      </w:r>
      <w:r>
        <w:rPr>
          <w:sz w:val="22"/>
        </w:rPr>
        <w:t>Proffitt</w:t>
      </w:r>
      <w:r>
        <w:rPr>
          <w:spacing w:val="-4"/>
          <w:sz w:val="22"/>
        </w:rPr>
        <w:t> </w:t>
      </w:r>
      <w:r>
        <w:rPr>
          <w:sz w:val="22"/>
        </w:rPr>
        <w:t>Outstanding</w:t>
      </w:r>
      <w:r>
        <w:rPr>
          <w:spacing w:val="-4"/>
          <w:sz w:val="22"/>
        </w:rPr>
        <w:t> </w:t>
      </w:r>
      <w:r>
        <w:rPr>
          <w:sz w:val="22"/>
        </w:rPr>
        <w:t>Dissertation</w:t>
      </w:r>
      <w:r>
        <w:rPr>
          <w:spacing w:val="-4"/>
          <w:sz w:val="22"/>
        </w:rPr>
        <w:t> </w:t>
      </w:r>
      <w:r>
        <w:rPr>
          <w:sz w:val="22"/>
        </w:rPr>
        <w:t>Fellowship:</w:t>
      </w:r>
      <w:r>
        <w:rPr>
          <w:spacing w:val="-4"/>
          <w:sz w:val="22"/>
        </w:rPr>
        <w:t> </w:t>
      </w:r>
      <w:r>
        <w:rPr>
          <w:sz w:val="22"/>
        </w:rPr>
        <w:t>Lucy</w:t>
      </w:r>
      <w:r>
        <w:rPr>
          <w:spacing w:val="-4"/>
          <w:sz w:val="22"/>
        </w:rPr>
        <w:t> </w:t>
      </w:r>
      <w:r>
        <w:rPr>
          <w:sz w:val="22"/>
        </w:rPr>
        <w:t>Carspecken, Margorie Manifold, Danielle DeSawal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68" w:lineRule="exact" w:before="0" w:after="0"/>
        <w:ind w:left="277" w:right="0" w:hanging="158"/>
        <w:jc w:val="left"/>
        <w:rPr>
          <w:sz w:val="22"/>
        </w:rPr>
      </w:pPr>
      <w:r>
        <w:rPr>
          <w:sz w:val="22"/>
        </w:rPr>
        <w:t>Dean’s</w:t>
      </w:r>
      <w:r>
        <w:rPr>
          <w:spacing w:val="-11"/>
          <w:sz w:val="22"/>
        </w:rPr>
        <w:t> </w:t>
      </w:r>
      <w:r>
        <w:rPr>
          <w:sz w:val="22"/>
        </w:rPr>
        <w:t>Fellowship:</w:t>
      </w:r>
      <w:r>
        <w:rPr>
          <w:spacing w:val="-10"/>
          <w:sz w:val="22"/>
        </w:rPr>
        <w:t> </w:t>
      </w:r>
      <w:r>
        <w:rPr>
          <w:sz w:val="22"/>
        </w:rPr>
        <w:t>Ellen</w:t>
      </w:r>
      <w:r>
        <w:rPr>
          <w:spacing w:val="-10"/>
          <w:sz w:val="22"/>
        </w:rPr>
        <w:t> </w:t>
      </w:r>
      <w:r>
        <w:rPr>
          <w:sz w:val="22"/>
        </w:rPr>
        <w:t>Vaughan,</w:t>
      </w:r>
      <w:r>
        <w:rPr>
          <w:spacing w:val="-8"/>
          <w:sz w:val="22"/>
        </w:rPr>
        <w:t> </w:t>
      </w:r>
      <w:r>
        <w:rPr>
          <w:sz w:val="22"/>
        </w:rPr>
        <w:t>Hannah</w:t>
      </w:r>
      <w:r>
        <w:rPr>
          <w:spacing w:val="-11"/>
          <w:sz w:val="22"/>
        </w:rPr>
        <w:t> </w:t>
      </w:r>
      <w:r>
        <w:rPr>
          <w:sz w:val="22"/>
        </w:rPr>
        <w:t>Schertz,</w:t>
      </w:r>
      <w:r>
        <w:rPr>
          <w:spacing w:val="-8"/>
          <w:sz w:val="22"/>
        </w:rPr>
        <w:t> </w:t>
      </w:r>
      <w:r>
        <w:rPr>
          <w:sz w:val="22"/>
        </w:rPr>
        <w:t>Kyungbin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Kwon</w:t>
      </w:r>
    </w:p>
    <w:p>
      <w:pPr>
        <w:pStyle w:val="ListParagraph"/>
        <w:numPr>
          <w:ilvl w:val="0"/>
          <w:numId w:val="1"/>
        </w:numPr>
        <w:tabs>
          <w:tab w:pos="120" w:val="left" w:leader="none"/>
          <w:tab w:pos="277" w:val="left" w:leader="none"/>
        </w:tabs>
        <w:spacing w:line="480" w:lineRule="auto" w:before="0" w:after="0"/>
        <w:ind w:left="120" w:right="4140" w:hanging="1"/>
        <w:jc w:val="left"/>
        <w:rPr>
          <w:sz w:val="22"/>
        </w:rPr>
      </w:pPr>
      <w:r>
        <w:rPr>
          <w:sz w:val="22"/>
        </w:rPr>
        <w:t>Malvina:</w:t>
      </w:r>
      <w:r>
        <w:rPr>
          <w:spacing w:val="-7"/>
          <w:sz w:val="22"/>
        </w:rPr>
        <w:t> </w:t>
      </w:r>
      <w:r>
        <w:rPr>
          <w:sz w:val="22"/>
        </w:rPr>
        <w:t>Ellen</w:t>
      </w:r>
      <w:r>
        <w:rPr>
          <w:spacing w:val="-7"/>
          <w:sz w:val="22"/>
        </w:rPr>
        <w:t> </w:t>
      </w:r>
      <w:r>
        <w:rPr>
          <w:sz w:val="22"/>
        </w:rPr>
        <w:t>Vaughan,</w:t>
      </w:r>
      <w:r>
        <w:rPr>
          <w:spacing w:val="-5"/>
          <w:sz w:val="22"/>
        </w:rPr>
        <w:t> </w:t>
      </w:r>
      <w:r>
        <w:rPr>
          <w:sz w:val="22"/>
        </w:rPr>
        <w:t>Leslie</w:t>
      </w:r>
      <w:r>
        <w:rPr>
          <w:spacing w:val="-7"/>
          <w:sz w:val="22"/>
        </w:rPr>
        <w:t> </w:t>
      </w:r>
      <w:r>
        <w:rPr>
          <w:sz w:val="22"/>
        </w:rPr>
        <w:t>Chrapliwy,</w:t>
      </w:r>
      <w:r>
        <w:rPr>
          <w:spacing w:val="-7"/>
          <w:sz w:val="22"/>
        </w:rPr>
        <w:t> </w:t>
      </w:r>
      <w:r>
        <w:rPr>
          <w:sz w:val="22"/>
        </w:rPr>
        <w:t>Hannah</w:t>
      </w:r>
      <w:r>
        <w:rPr>
          <w:spacing w:val="-6"/>
          <w:sz w:val="22"/>
        </w:rPr>
        <w:t> </w:t>
      </w:r>
      <w:r>
        <w:rPr>
          <w:sz w:val="22"/>
        </w:rPr>
        <w:t>Schertz </w:t>
      </w:r>
      <w:r>
        <w:rPr>
          <w:sz w:val="22"/>
          <w:u w:val="single"/>
        </w:rPr>
        <w:t>Goals and Charges:</w:t>
      </w:r>
    </w:p>
    <w:p>
      <w:pPr>
        <w:pStyle w:val="BodyText"/>
        <w:ind w:left="120" w:right="54" w:firstLine="0"/>
      </w:pPr>
      <w:r>
        <w:rPr/>
        <w:t>The</w:t>
      </w:r>
      <w:r>
        <w:rPr>
          <w:spacing w:val="-1"/>
        </w:rPr>
        <w:t> </w:t>
      </w:r>
      <w:hyperlink r:id="rId5">
        <w:r>
          <w:rPr>
            <w:color w:val="0562C1"/>
            <w:u w:val="single" w:color="0562C1"/>
          </w:rPr>
          <w:t>charge</w:t>
        </w:r>
        <w:r>
          <w:rPr>
            <w:color w:val="0562C1"/>
            <w:spacing w:val="-1"/>
            <w:u w:val="single" w:color="0562C1"/>
          </w:rPr>
          <w:t> </w:t>
        </w:r>
        <w:r>
          <w:rPr>
            <w:color w:val="0562C1"/>
            <w:u w:val="single" w:color="0562C1"/>
          </w:rPr>
          <w:t>of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this committee</w:t>
        </w:r>
      </w:hyperlink>
      <w:r>
        <w:rPr>
          <w:color w:val="0562C1"/>
          <w:spacing w:val="-2"/>
          <w:u w:val="none"/>
        </w:rPr>
        <w:t> </w:t>
      </w:r>
      <w:r>
        <w:rPr>
          <w:u w:val="none"/>
        </w:rPr>
        <w:t>is to</w:t>
      </w:r>
      <w:r>
        <w:rPr>
          <w:spacing w:val="-1"/>
          <w:u w:val="none"/>
        </w:rPr>
        <w:t> </w:t>
      </w:r>
      <w:r>
        <w:rPr>
          <w:u w:val="none"/>
        </w:rPr>
        <w:t>make</w:t>
      </w:r>
      <w:r>
        <w:rPr>
          <w:spacing w:val="-1"/>
          <w:u w:val="none"/>
        </w:rPr>
        <w:t> </w:t>
      </w:r>
      <w:r>
        <w:rPr>
          <w:u w:val="none"/>
        </w:rPr>
        <w:t>“.</w:t>
      </w:r>
      <w:r>
        <w:rPr>
          <w:spacing w:val="-2"/>
          <w:u w:val="none"/>
        </w:rPr>
        <w:t> </w:t>
      </w:r>
      <w:r>
        <w:rPr>
          <w:u w:val="none"/>
        </w:rPr>
        <w:t>.</w:t>
      </w:r>
      <w:r>
        <w:rPr>
          <w:spacing w:val="-1"/>
          <w:u w:val="none"/>
        </w:rPr>
        <w:t> </w:t>
      </w:r>
      <w:r>
        <w:rPr>
          <w:u w:val="none"/>
        </w:rPr>
        <w:t>.</w:t>
      </w:r>
      <w:r>
        <w:rPr>
          <w:spacing w:val="-2"/>
          <w:u w:val="none"/>
        </w:rPr>
        <w:t> </w:t>
      </w:r>
      <w:r>
        <w:rPr>
          <w:u w:val="none"/>
        </w:rPr>
        <w:t>recommendations</w:t>
      </w:r>
      <w:r>
        <w:rPr>
          <w:spacing w:val="-2"/>
          <w:u w:val="none"/>
        </w:rPr>
        <w:t> </w:t>
      </w:r>
      <w:r>
        <w:rPr>
          <w:u w:val="none"/>
        </w:rPr>
        <w:t>regarding</w:t>
      </w:r>
      <w:r>
        <w:rPr>
          <w:spacing w:val="-2"/>
          <w:u w:val="none"/>
        </w:rPr>
        <w:t> </w:t>
      </w:r>
      <w:r>
        <w:rPr>
          <w:u w:val="none"/>
        </w:rPr>
        <w:t>all</w:t>
      </w:r>
      <w:r>
        <w:rPr>
          <w:spacing w:val="-1"/>
          <w:u w:val="none"/>
        </w:rPr>
        <w:t> </w:t>
      </w:r>
      <w:r>
        <w:rPr>
          <w:u w:val="none"/>
        </w:rPr>
        <w:t>aspects</w:t>
      </w:r>
      <w:r>
        <w:rPr>
          <w:spacing w:val="-2"/>
          <w:u w:val="none"/>
        </w:rPr>
        <w:t> </w:t>
      </w:r>
      <w:r>
        <w:rPr>
          <w:u w:val="none"/>
        </w:rPr>
        <w:t>of</w:t>
      </w:r>
      <w:r>
        <w:rPr>
          <w:spacing w:val="-1"/>
          <w:u w:val="none"/>
        </w:rPr>
        <w:t> </w:t>
      </w:r>
      <w:r>
        <w:rPr>
          <w:u w:val="none"/>
        </w:rPr>
        <w:t>graduate</w:t>
      </w:r>
      <w:r>
        <w:rPr>
          <w:spacing w:val="-2"/>
          <w:u w:val="none"/>
        </w:rPr>
        <w:t> </w:t>
      </w:r>
      <w:r>
        <w:rPr>
          <w:u w:val="none"/>
        </w:rPr>
        <w:t>study, reviewing all graduate level course and program changes and initiatives, providing oversight of the quality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3"/>
          <w:u w:val="none"/>
        </w:rPr>
        <w:t> </w:t>
      </w:r>
      <w:r>
        <w:rPr>
          <w:u w:val="none"/>
        </w:rPr>
        <w:t>graduate</w:t>
      </w:r>
      <w:r>
        <w:rPr>
          <w:spacing w:val="-3"/>
          <w:u w:val="none"/>
        </w:rPr>
        <w:t> </w:t>
      </w:r>
      <w:r>
        <w:rPr>
          <w:u w:val="none"/>
        </w:rPr>
        <w:t>course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program</w:t>
      </w:r>
      <w:r>
        <w:rPr>
          <w:spacing w:val="-2"/>
          <w:u w:val="none"/>
        </w:rPr>
        <w:t> </w:t>
      </w:r>
      <w:r>
        <w:rPr>
          <w:u w:val="none"/>
        </w:rPr>
        <w:t>offerings,</w:t>
      </w:r>
      <w:r>
        <w:rPr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advising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Associate</w:t>
      </w:r>
      <w:r>
        <w:rPr>
          <w:spacing w:val="-4"/>
          <w:u w:val="none"/>
        </w:rPr>
        <w:t> </w:t>
      </w:r>
      <w:r>
        <w:rPr>
          <w:u w:val="none"/>
        </w:rPr>
        <w:t>Dean</w:t>
      </w:r>
      <w:r>
        <w:rPr>
          <w:spacing w:val="-4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Graduate</w:t>
      </w:r>
      <w:r>
        <w:rPr>
          <w:spacing w:val="-4"/>
          <w:u w:val="none"/>
        </w:rPr>
        <w:t> </w:t>
      </w:r>
      <w:r>
        <w:rPr>
          <w:u w:val="none"/>
        </w:rPr>
        <w:t>Studies on matters related to the operation of that office. It shall also provide advice on policies and matters of student recruitment, admissions, fellowships, scholarships and placement.”</w:t>
      </w:r>
    </w:p>
    <w:p>
      <w:pPr>
        <w:pStyle w:val="BodyText"/>
        <w:ind w:left="0" w:firstLine="0"/>
      </w:pPr>
    </w:p>
    <w:p>
      <w:pPr>
        <w:pStyle w:val="BodyText"/>
        <w:ind w:left="119" w:firstLine="0"/>
      </w:pPr>
      <w:r>
        <w:rPr/>
        <w:t>Additionally, in pursuit of the strategic plan and vision to “. . . create an equitable and inclusive environment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learning,</w:t>
      </w:r>
      <w:r>
        <w:rPr>
          <w:spacing w:val="-4"/>
        </w:rPr>
        <w:t> </w:t>
      </w:r>
      <w:r>
        <w:rPr/>
        <w:t>research,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honoring,</w:t>
      </w:r>
      <w:r>
        <w:rPr>
          <w:spacing w:val="-4"/>
        </w:rPr>
        <w:t> </w:t>
      </w:r>
      <w:r>
        <w:rPr/>
        <w:t>respecting,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embracing</w:t>
      </w:r>
      <w:r>
        <w:rPr>
          <w:spacing w:val="-3"/>
        </w:rPr>
        <w:t> </w:t>
      </w:r>
      <w:r>
        <w:rPr/>
        <w:t>diversity</w:t>
      </w:r>
      <w:r>
        <w:rPr>
          <w:spacing w:val="-4"/>
        </w:rPr>
        <w:t> </w:t>
      </w:r>
      <w:r>
        <w:rPr/>
        <w:t>within the School of Education (SoE) and the surrounding communities,” this committee requests information about Diversity, Equity, and Inclusion on our presenter form for every proposal that comes forward.</w:t>
      </w:r>
    </w:p>
    <w:p>
      <w:pPr>
        <w:pStyle w:val="BodyText"/>
        <w:spacing w:before="196"/>
        <w:ind w:left="120" w:firstLine="0"/>
      </w:pPr>
      <w:r>
        <w:rPr>
          <w:u w:val="single"/>
        </w:rPr>
        <w:t>Completed</w:t>
      </w:r>
      <w:r>
        <w:rPr>
          <w:spacing w:val="-9"/>
          <w:u w:val="single"/>
        </w:rPr>
        <w:t> </w:t>
      </w:r>
      <w:r>
        <w:rPr>
          <w:u w:val="single"/>
        </w:rPr>
        <w:t>Action</w:t>
      </w:r>
      <w:r>
        <w:rPr>
          <w:spacing w:val="-10"/>
          <w:u w:val="single"/>
        </w:rPr>
        <w:t> </w:t>
      </w:r>
      <w:r>
        <w:rPr>
          <w:u w:val="single"/>
        </w:rPr>
        <w:t>from</w:t>
      </w:r>
      <w:r>
        <w:rPr>
          <w:spacing w:val="-8"/>
          <w:u w:val="single"/>
        </w:rPr>
        <w:t> </w:t>
      </w:r>
      <w:r>
        <w:rPr>
          <w:u w:val="single"/>
        </w:rPr>
        <w:t>2019-20</w:t>
      </w:r>
      <w:r>
        <w:rPr>
          <w:spacing w:val="-10"/>
          <w:u w:val="single"/>
        </w:rPr>
        <w:t> </w:t>
      </w:r>
      <w:r>
        <w:rPr>
          <w:u w:val="single"/>
        </w:rPr>
        <w:t>Annual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Report: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268" w:after="0"/>
        <w:ind w:left="839" w:right="338" w:hanging="360"/>
        <w:jc w:val="left"/>
        <w:rPr>
          <w:sz w:val="22"/>
        </w:rPr>
      </w:pPr>
      <w:r>
        <w:rPr>
          <w:sz w:val="22"/>
        </w:rPr>
        <w:t>Policy Council charged GSO with developing an OCAP process (the collaborative process for online</w:t>
      </w:r>
      <w:r>
        <w:rPr>
          <w:spacing w:val="-4"/>
          <w:sz w:val="22"/>
        </w:rPr>
        <w:t> </w:t>
      </w:r>
      <w:r>
        <w:rPr>
          <w:sz w:val="22"/>
        </w:rPr>
        <w:t>degrees)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our</w:t>
      </w:r>
      <w:r>
        <w:rPr>
          <w:spacing w:val="-4"/>
          <w:sz w:val="22"/>
        </w:rPr>
        <w:t> </w:t>
      </w:r>
      <w:r>
        <w:rPr>
          <w:sz w:val="22"/>
        </w:rPr>
        <w:t>degree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proposals.</w:t>
      </w:r>
      <w:r>
        <w:rPr>
          <w:spacing w:val="-4"/>
          <w:sz w:val="22"/>
        </w:rPr>
        <w:t> </w:t>
      </w:r>
      <w:r>
        <w:rPr>
          <w:sz w:val="22"/>
        </w:rPr>
        <w:t>GSO</w:t>
      </w:r>
      <w:r>
        <w:rPr>
          <w:spacing w:val="-4"/>
          <w:sz w:val="22"/>
        </w:rPr>
        <w:t> </w:t>
      </w:r>
      <w:r>
        <w:rPr>
          <w:sz w:val="22"/>
        </w:rPr>
        <w:t>developed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draft,</w:t>
      </w:r>
      <w:r>
        <w:rPr>
          <w:spacing w:val="-2"/>
          <w:sz w:val="22"/>
        </w:rPr>
        <w:t> </w:t>
      </w:r>
      <w:r>
        <w:rPr>
          <w:sz w:val="22"/>
        </w:rPr>
        <w:t>which was brought through GSC and Policy Council in the current academic year.</w:t>
      </w:r>
    </w:p>
    <w:p>
      <w:pPr>
        <w:pStyle w:val="BodyText"/>
        <w:spacing w:before="268"/>
        <w:ind w:left="120" w:firstLine="0"/>
      </w:pPr>
      <w:r>
        <w:rPr>
          <w:u w:val="single"/>
        </w:rPr>
        <w:t>Actions</w:t>
      </w:r>
      <w:r>
        <w:rPr>
          <w:spacing w:val="-10"/>
          <w:u w:val="single"/>
        </w:rPr>
        <w:t> </w:t>
      </w:r>
      <w:r>
        <w:rPr>
          <w:u w:val="single"/>
        </w:rPr>
        <w:t>and</w:t>
      </w:r>
      <w:r>
        <w:rPr>
          <w:spacing w:val="-8"/>
          <w:u w:val="single"/>
        </w:rPr>
        <w:t> </w:t>
      </w:r>
      <w:r>
        <w:rPr>
          <w:u w:val="single"/>
        </w:rPr>
        <w:t>Outcomes</w:t>
      </w:r>
      <w:r>
        <w:rPr>
          <w:spacing w:val="-9"/>
          <w:u w:val="single"/>
        </w:rPr>
        <w:t> </w:t>
      </w:r>
      <w:r>
        <w:rPr>
          <w:u w:val="single"/>
        </w:rPr>
        <w:t>for</w:t>
      </w:r>
      <w:r>
        <w:rPr>
          <w:spacing w:val="-8"/>
          <w:u w:val="single"/>
        </w:rPr>
        <w:t> </w:t>
      </w:r>
      <w:r>
        <w:rPr>
          <w:u w:val="single"/>
        </w:rPr>
        <w:t>Current</w:t>
      </w:r>
      <w:r>
        <w:rPr>
          <w:spacing w:val="-9"/>
          <w:u w:val="single"/>
        </w:rPr>
        <w:t> </w:t>
      </w:r>
      <w:r>
        <w:rPr>
          <w:u w:val="single"/>
        </w:rPr>
        <w:t>Academic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Year:</w:t>
      </w:r>
    </w:p>
    <w:p>
      <w:pPr>
        <w:spacing w:after="0"/>
        <w:sectPr>
          <w:type w:val="continuous"/>
          <w:pgSz w:w="12240" w:h="15840"/>
          <w:pgMar w:top="1700" w:bottom="280" w:left="1320" w:right="1360"/>
        </w:sectPr>
      </w:pP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80" w:lineRule="exact" w:before="81" w:after="0"/>
        <w:ind w:left="839" w:right="0" w:hanging="359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8"/>
          <w:sz w:val="22"/>
        </w:rPr>
        <w:t> </w:t>
      </w:r>
      <w:r>
        <w:rPr>
          <w:sz w:val="22"/>
        </w:rPr>
        <w:t>School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Education</w:t>
      </w:r>
      <w:r>
        <w:rPr>
          <w:spacing w:val="-9"/>
          <w:sz w:val="22"/>
        </w:rPr>
        <w:t> </w:t>
      </w:r>
      <w:r>
        <w:rPr>
          <w:sz w:val="22"/>
        </w:rPr>
        <w:t>course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program</w:t>
      </w:r>
      <w:r>
        <w:rPr>
          <w:spacing w:val="-8"/>
          <w:sz w:val="22"/>
        </w:rPr>
        <w:t> </w:t>
      </w:r>
      <w:r>
        <w:rPr>
          <w:sz w:val="22"/>
        </w:rPr>
        <w:t>changes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approvals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including: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</w:tabs>
        <w:spacing w:line="275" w:lineRule="exact" w:before="0" w:after="0"/>
        <w:ind w:left="1558" w:right="0" w:hanging="359"/>
        <w:jc w:val="left"/>
        <w:rPr>
          <w:sz w:val="22"/>
        </w:rPr>
      </w:pPr>
      <w:r>
        <w:rPr>
          <w:sz w:val="22"/>
        </w:rPr>
        <w:t>Course</w:t>
      </w:r>
      <w:r>
        <w:rPr>
          <w:spacing w:val="-9"/>
          <w:sz w:val="22"/>
        </w:rPr>
        <w:t> </w:t>
      </w:r>
      <w:r>
        <w:rPr>
          <w:sz w:val="22"/>
        </w:rPr>
        <w:t>Changes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Approvals</w:t>
      </w:r>
    </w:p>
    <w:p>
      <w:pPr>
        <w:spacing w:after="0" w:line="275" w:lineRule="exact"/>
        <w:jc w:val="left"/>
        <w:rPr>
          <w:sz w:val="22"/>
        </w:rPr>
        <w:sectPr>
          <w:pgSz w:w="12240" w:h="15840"/>
          <w:pgMar w:top="1360" w:bottom="280" w:left="1320" w:right="1360"/>
        </w:sectPr>
      </w:pPr>
    </w:p>
    <w:p>
      <w:pPr>
        <w:pStyle w:val="ListParagraph"/>
        <w:numPr>
          <w:ilvl w:val="3"/>
          <w:numId w:val="1"/>
        </w:numPr>
        <w:tabs>
          <w:tab w:pos="2279" w:val="left" w:leader="none"/>
        </w:tabs>
        <w:spacing w:line="262" w:lineRule="exact" w:before="0" w:after="0"/>
        <w:ind w:left="2279" w:right="0" w:hanging="360"/>
        <w:jc w:val="left"/>
        <w:rPr>
          <w:sz w:val="22"/>
        </w:rPr>
      </w:pPr>
      <w:r>
        <w:rPr>
          <w:spacing w:val="-4"/>
          <w:sz w:val="22"/>
        </w:rPr>
        <w:t>L602</w:t>
      </w:r>
    </w:p>
    <w:p>
      <w:pPr>
        <w:pStyle w:val="ListParagraph"/>
        <w:numPr>
          <w:ilvl w:val="3"/>
          <w:numId w:val="1"/>
        </w:numPr>
        <w:tabs>
          <w:tab w:pos="2279" w:val="left" w:leader="none"/>
        </w:tabs>
        <w:spacing w:line="240" w:lineRule="auto" w:before="0" w:after="0"/>
        <w:ind w:left="2279" w:right="0" w:hanging="360"/>
        <w:jc w:val="left"/>
        <w:rPr>
          <w:sz w:val="22"/>
        </w:rPr>
      </w:pPr>
      <w:r>
        <w:rPr>
          <w:spacing w:val="-4"/>
          <w:sz w:val="22"/>
        </w:rPr>
        <w:t>L603</w:t>
      </w:r>
    </w:p>
    <w:p>
      <w:pPr>
        <w:pStyle w:val="ListParagraph"/>
        <w:numPr>
          <w:ilvl w:val="3"/>
          <w:numId w:val="1"/>
        </w:numPr>
        <w:tabs>
          <w:tab w:pos="2279" w:val="left" w:leader="none"/>
        </w:tabs>
        <w:spacing w:line="240" w:lineRule="auto" w:before="0" w:after="0"/>
        <w:ind w:left="2279" w:right="0" w:hanging="360"/>
        <w:jc w:val="left"/>
        <w:rPr>
          <w:sz w:val="22"/>
        </w:rPr>
      </w:pPr>
      <w:r>
        <w:rPr>
          <w:spacing w:val="-4"/>
          <w:sz w:val="22"/>
        </w:rPr>
        <w:t>G795</w:t>
      </w:r>
    </w:p>
    <w:p>
      <w:pPr>
        <w:pStyle w:val="ListParagraph"/>
        <w:numPr>
          <w:ilvl w:val="3"/>
          <w:numId w:val="1"/>
        </w:numPr>
        <w:tabs>
          <w:tab w:pos="2279" w:val="left" w:leader="none"/>
        </w:tabs>
        <w:spacing w:line="268" w:lineRule="exact" w:before="0" w:after="0"/>
        <w:ind w:left="2279" w:right="0" w:hanging="360"/>
        <w:jc w:val="left"/>
        <w:rPr>
          <w:sz w:val="22"/>
        </w:rPr>
      </w:pPr>
      <w:r>
        <w:rPr>
          <w:spacing w:val="-4"/>
          <w:sz w:val="22"/>
        </w:rPr>
        <w:t>C692</w:t>
      </w:r>
    </w:p>
    <w:p>
      <w:pPr>
        <w:pStyle w:val="ListParagraph"/>
        <w:numPr>
          <w:ilvl w:val="3"/>
          <w:numId w:val="1"/>
        </w:numPr>
        <w:tabs>
          <w:tab w:pos="2279" w:val="left" w:leader="none"/>
        </w:tabs>
        <w:spacing w:line="268" w:lineRule="exact" w:before="0" w:after="0"/>
        <w:ind w:left="2279" w:right="0" w:hanging="360"/>
        <w:jc w:val="left"/>
        <w:rPr>
          <w:sz w:val="22"/>
        </w:rPr>
      </w:pPr>
      <w:r>
        <w:rPr>
          <w:spacing w:val="-4"/>
          <w:sz w:val="22"/>
        </w:rPr>
        <w:t>P607</w:t>
      </w:r>
    </w:p>
    <w:p>
      <w:pPr>
        <w:pStyle w:val="ListParagraph"/>
        <w:numPr>
          <w:ilvl w:val="3"/>
          <w:numId w:val="1"/>
        </w:numPr>
        <w:tabs>
          <w:tab w:pos="2279" w:val="left" w:leader="none"/>
        </w:tabs>
        <w:spacing w:line="240" w:lineRule="auto" w:before="1" w:after="0"/>
        <w:ind w:left="2279" w:right="0" w:hanging="360"/>
        <w:jc w:val="left"/>
        <w:rPr>
          <w:sz w:val="22"/>
        </w:rPr>
      </w:pPr>
      <w:r>
        <w:rPr>
          <w:spacing w:val="-4"/>
          <w:sz w:val="22"/>
        </w:rPr>
        <w:t>P699</w:t>
      </w:r>
    </w:p>
    <w:p>
      <w:pPr>
        <w:pStyle w:val="ListParagraph"/>
        <w:numPr>
          <w:ilvl w:val="3"/>
          <w:numId w:val="1"/>
        </w:numPr>
        <w:tabs>
          <w:tab w:pos="2279" w:val="left" w:leader="none"/>
        </w:tabs>
        <w:spacing w:line="240" w:lineRule="auto" w:before="0" w:after="0"/>
        <w:ind w:left="2279" w:right="0" w:hanging="360"/>
        <w:jc w:val="left"/>
        <w:rPr>
          <w:sz w:val="22"/>
        </w:rPr>
      </w:pPr>
      <w:r>
        <w:rPr>
          <w:spacing w:val="-4"/>
          <w:sz w:val="22"/>
        </w:rPr>
        <w:t>P680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72" w:lineRule="exact" w:before="0" w:after="0"/>
        <w:ind w:left="1557" w:right="0" w:hanging="359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3"/>
          <w:numId w:val="1"/>
        </w:numPr>
        <w:tabs>
          <w:tab w:pos="2278" w:val="left" w:leader="none"/>
        </w:tabs>
        <w:spacing w:line="265" w:lineRule="exact" w:before="0" w:after="0"/>
        <w:ind w:left="2278" w:right="0" w:hanging="360"/>
        <w:jc w:val="left"/>
        <w:rPr>
          <w:sz w:val="22"/>
        </w:rPr>
      </w:pPr>
      <w:r>
        <w:rPr>
          <w:sz w:val="22"/>
        </w:rPr>
        <w:t>LCLE</w:t>
      </w:r>
      <w:r>
        <w:rPr>
          <w:spacing w:val="-6"/>
          <w:sz w:val="22"/>
        </w:rPr>
        <w:t> </w:t>
      </w:r>
      <w:r>
        <w:rPr>
          <w:sz w:val="22"/>
        </w:rPr>
        <w:t>Online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EdD</w:t>
      </w:r>
    </w:p>
    <w:p>
      <w:pPr>
        <w:pStyle w:val="ListParagraph"/>
        <w:numPr>
          <w:ilvl w:val="3"/>
          <w:numId w:val="1"/>
        </w:numPr>
        <w:tabs>
          <w:tab w:pos="1558" w:val="left" w:leader="none"/>
        </w:tabs>
        <w:spacing w:line="262" w:lineRule="exact" w:before="0" w:after="0"/>
        <w:ind w:left="1558" w:right="0" w:hanging="360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A629</w:t>
      </w:r>
    </w:p>
    <w:p>
      <w:pPr>
        <w:pStyle w:val="ListParagraph"/>
        <w:numPr>
          <w:ilvl w:val="3"/>
          <w:numId w:val="1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2"/>
        </w:rPr>
      </w:pPr>
      <w:r>
        <w:rPr>
          <w:spacing w:val="-4"/>
          <w:sz w:val="22"/>
        </w:rPr>
        <w:t>A515</w:t>
      </w:r>
    </w:p>
    <w:p>
      <w:pPr>
        <w:pStyle w:val="ListParagraph"/>
        <w:numPr>
          <w:ilvl w:val="3"/>
          <w:numId w:val="1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2"/>
        </w:rPr>
      </w:pPr>
      <w:r>
        <w:rPr>
          <w:spacing w:val="-4"/>
          <w:sz w:val="22"/>
        </w:rPr>
        <w:t>A608</w:t>
      </w:r>
    </w:p>
    <w:p>
      <w:pPr>
        <w:pStyle w:val="ListParagraph"/>
        <w:numPr>
          <w:ilvl w:val="3"/>
          <w:numId w:val="1"/>
        </w:numPr>
        <w:tabs>
          <w:tab w:pos="1558" w:val="left" w:leader="none"/>
        </w:tabs>
        <w:spacing w:line="268" w:lineRule="exact" w:before="0" w:after="0"/>
        <w:ind w:left="1558" w:right="0" w:hanging="360"/>
        <w:jc w:val="left"/>
        <w:rPr>
          <w:sz w:val="22"/>
        </w:rPr>
      </w:pPr>
      <w:r>
        <w:rPr>
          <w:spacing w:val="-4"/>
          <w:sz w:val="22"/>
        </w:rPr>
        <w:t>R685</w:t>
      </w:r>
    </w:p>
    <w:p>
      <w:pPr>
        <w:pStyle w:val="ListParagraph"/>
        <w:numPr>
          <w:ilvl w:val="3"/>
          <w:numId w:val="1"/>
        </w:numPr>
        <w:tabs>
          <w:tab w:pos="1558" w:val="left" w:leader="none"/>
        </w:tabs>
        <w:spacing w:line="268" w:lineRule="exact" w:before="0" w:after="0"/>
        <w:ind w:left="1558" w:right="0" w:hanging="360"/>
        <w:jc w:val="left"/>
        <w:rPr>
          <w:sz w:val="22"/>
        </w:rPr>
      </w:pPr>
      <w:r>
        <w:rPr>
          <w:spacing w:val="-4"/>
          <w:sz w:val="22"/>
        </w:rPr>
        <w:t>R686</w:t>
      </w:r>
    </w:p>
    <w:p>
      <w:pPr>
        <w:pStyle w:val="ListParagraph"/>
        <w:numPr>
          <w:ilvl w:val="3"/>
          <w:numId w:val="1"/>
        </w:numPr>
        <w:tabs>
          <w:tab w:pos="1558" w:val="left" w:leader="none"/>
        </w:tabs>
        <w:spacing w:line="240" w:lineRule="auto" w:before="1" w:after="0"/>
        <w:ind w:left="1558" w:right="0" w:hanging="360"/>
        <w:jc w:val="left"/>
        <w:rPr>
          <w:sz w:val="22"/>
        </w:rPr>
      </w:pPr>
      <w:r>
        <w:rPr>
          <w:spacing w:val="-4"/>
          <w:sz w:val="22"/>
        </w:rPr>
        <w:t>P602</w:t>
      </w:r>
    </w:p>
    <w:p>
      <w:pPr>
        <w:pStyle w:val="ListParagraph"/>
        <w:numPr>
          <w:ilvl w:val="3"/>
          <w:numId w:val="1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2"/>
        </w:rPr>
      </w:pPr>
      <w:r>
        <w:rPr>
          <w:spacing w:val="-4"/>
          <w:sz w:val="22"/>
        </w:rPr>
        <w:t>P606</w:t>
      </w:r>
    </w:p>
    <w:p>
      <w:pPr>
        <w:pStyle w:val="ListParagraph"/>
        <w:numPr>
          <w:ilvl w:val="3"/>
          <w:numId w:val="1"/>
        </w:numPr>
        <w:tabs>
          <w:tab w:pos="1558" w:val="left" w:leader="none"/>
        </w:tabs>
        <w:spacing w:line="262" w:lineRule="exact" w:before="0" w:after="0"/>
        <w:ind w:left="1558" w:right="0" w:hanging="360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P609</w:t>
      </w:r>
    </w:p>
    <w:p>
      <w:pPr>
        <w:pStyle w:val="ListParagraph"/>
        <w:numPr>
          <w:ilvl w:val="3"/>
          <w:numId w:val="1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2"/>
        </w:rPr>
      </w:pPr>
      <w:r>
        <w:rPr>
          <w:spacing w:val="-4"/>
          <w:sz w:val="22"/>
        </w:rPr>
        <w:t>K510</w:t>
      </w:r>
    </w:p>
    <w:p>
      <w:pPr>
        <w:pStyle w:val="ListParagraph"/>
        <w:numPr>
          <w:ilvl w:val="3"/>
          <w:numId w:val="1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2"/>
        </w:rPr>
      </w:pPr>
      <w:r>
        <w:rPr>
          <w:spacing w:val="-4"/>
          <w:sz w:val="22"/>
        </w:rPr>
        <w:t>K535</w:t>
      </w:r>
    </w:p>
    <w:p>
      <w:pPr>
        <w:pStyle w:val="ListParagraph"/>
        <w:numPr>
          <w:ilvl w:val="3"/>
          <w:numId w:val="1"/>
        </w:numPr>
        <w:tabs>
          <w:tab w:pos="1558" w:val="left" w:leader="none"/>
        </w:tabs>
        <w:spacing w:line="268" w:lineRule="exact" w:before="0" w:after="0"/>
        <w:ind w:left="1558" w:right="0" w:hanging="360"/>
        <w:jc w:val="left"/>
        <w:rPr>
          <w:sz w:val="22"/>
        </w:rPr>
      </w:pPr>
      <w:r>
        <w:rPr>
          <w:spacing w:val="-4"/>
          <w:sz w:val="22"/>
        </w:rPr>
        <w:t>K536</w:t>
      </w:r>
    </w:p>
    <w:p>
      <w:pPr>
        <w:pStyle w:val="ListParagraph"/>
        <w:numPr>
          <w:ilvl w:val="3"/>
          <w:numId w:val="1"/>
        </w:numPr>
        <w:tabs>
          <w:tab w:pos="1558" w:val="left" w:leader="none"/>
        </w:tabs>
        <w:spacing w:line="268" w:lineRule="exact" w:before="0" w:after="0"/>
        <w:ind w:left="1558" w:right="0" w:hanging="360"/>
        <w:jc w:val="left"/>
        <w:rPr>
          <w:sz w:val="22"/>
        </w:rPr>
      </w:pPr>
      <w:r>
        <w:rPr>
          <w:spacing w:val="-4"/>
          <w:sz w:val="22"/>
        </w:rPr>
        <w:t>K548</w:t>
      </w:r>
    </w:p>
    <w:p>
      <w:pPr>
        <w:pStyle w:val="ListParagraph"/>
        <w:numPr>
          <w:ilvl w:val="3"/>
          <w:numId w:val="1"/>
        </w:numPr>
        <w:tabs>
          <w:tab w:pos="1558" w:val="left" w:leader="none"/>
        </w:tabs>
        <w:spacing w:line="240" w:lineRule="auto" w:before="1" w:after="0"/>
        <w:ind w:left="1558" w:right="0" w:hanging="360"/>
        <w:jc w:val="left"/>
        <w:rPr>
          <w:sz w:val="22"/>
        </w:rPr>
      </w:pPr>
      <w:r>
        <w:rPr>
          <w:spacing w:val="-4"/>
          <w:sz w:val="22"/>
        </w:rPr>
        <w:t>P507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700" w:bottom="280" w:left="1320" w:right="1360"/>
          <w:cols w:num="3" w:equalWidth="0">
            <w:col w:w="3773" w:space="307"/>
            <w:col w:w="2061" w:space="1299"/>
            <w:col w:w="2120"/>
          </w:cols>
        </w:sectPr>
      </w:pPr>
    </w:p>
    <w:p>
      <w:pPr>
        <w:pStyle w:val="ListParagraph"/>
        <w:numPr>
          <w:ilvl w:val="4"/>
          <w:numId w:val="1"/>
        </w:numPr>
        <w:tabs>
          <w:tab w:pos="2278" w:val="left" w:leader="none"/>
        </w:tabs>
        <w:spacing w:line="268" w:lineRule="exact" w:before="0" w:after="0"/>
        <w:ind w:left="2278" w:right="0" w:hanging="360"/>
        <w:jc w:val="left"/>
        <w:rPr>
          <w:sz w:val="22"/>
        </w:rPr>
      </w:pPr>
      <w:r>
        <w:rPr>
          <w:sz w:val="22"/>
        </w:rPr>
        <w:t>Learning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Developmental</w:t>
      </w:r>
      <w:r>
        <w:rPr>
          <w:spacing w:val="-12"/>
          <w:sz w:val="22"/>
        </w:rPr>
        <w:t> </w:t>
      </w:r>
      <w:r>
        <w:rPr>
          <w:sz w:val="22"/>
        </w:rPr>
        <w:t>Sciences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Minor</w:t>
      </w:r>
    </w:p>
    <w:p>
      <w:pPr>
        <w:pStyle w:val="ListParagraph"/>
        <w:numPr>
          <w:ilvl w:val="4"/>
          <w:numId w:val="1"/>
        </w:numPr>
        <w:tabs>
          <w:tab w:pos="2278" w:val="left" w:leader="none"/>
        </w:tabs>
        <w:spacing w:line="240" w:lineRule="auto" w:before="0" w:after="0"/>
        <w:ind w:left="2278" w:right="0" w:hanging="360"/>
        <w:jc w:val="left"/>
        <w:rPr>
          <w:sz w:val="22"/>
        </w:rPr>
      </w:pPr>
      <w:r>
        <w:rPr>
          <w:sz w:val="22"/>
        </w:rPr>
        <w:t>Special</w:t>
      </w:r>
      <w:r>
        <w:rPr>
          <w:spacing w:val="-10"/>
          <w:sz w:val="22"/>
        </w:rPr>
        <w:t> </w:t>
      </w:r>
      <w:r>
        <w:rPr>
          <w:sz w:val="22"/>
        </w:rPr>
        <w:t>Education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MSEd</w:t>
      </w:r>
    </w:p>
    <w:p>
      <w:pPr>
        <w:pStyle w:val="ListParagraph"/>
        <w:numPr>
          <w:ilvl w:val="4"/>
          <w:numId w:val="1"/>
        </w:numPr>
        <w:tabs>
          <w:tab w:pos="2278" w:val="left" w:leader="none"/>
        </w:tabs>
        <w:spacing w:line="240" w:lineRule="auto" w:before="0" w:after="0"/>
        <w:ind w:left="2278" w:right="0" w:hanging="360"/>
        <w:jc w:val="left"/>
        <w:rPr>
          <w:sz w:val="22"/>
        </w:rPr>
      </w:pPr>
      <w:r>
        <w:rPr>
          <w:spacing w:val="-2"/>
          <w:sz w:val="22"/>
        </w:rPr>
        <w:t>Counseling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Psychology</w:t>
      </w:r>
      <w:r>
        <w:rPr>
          <w:spacing w:val="6"/>
          <w:sz w:val="22"/>
        </w:rPr>
        <w:t> </w:t>
      </w:r>
      <w:r>
        <w:rPr>
          <w:spacing w:val="-5"/>
          <w:sz w:val="22"/>
        </w:rPr>
        <w:t>PhD</w:t>
      </w:r>
    </w:p>
    <w:p>
      <w:pPr>
        <w:pStyle w:val="ListParagraph"/>
        <w:numPr>
          <w:ilvl w:val="4"/>
          <w:numId w:val="1"/>
        </w:numPr>
        <w:tabs>
          <w:tab w:pos="2278" w:val="left" w:leader="none"/>
        </w:tabs>
        <w:spacing w:line="268" w:lineRule="exact" w:before="0" w:after="0"/>
        <w:ind w:left="2278" w:right="0" w:hanging="360"/>
        <w:jc w:val="left"/>
        <w:rPr>
          <w:sz w:val="22"/>
        </w:rPr>
      </w:pPr>
      <w:r>
        <w:rPr>
          <w:sz w:val="22"/>
        </w:rPr>
        <w:t>C&amp;I</w:t>
      </w:r>
      <w:r>
        <w:rPr>
          <w:spacing w:val="-8"/>
          <w:sz w:val="22"/>
        </w:rPr>
        <w:t> </w:t>
      </w:r>
      <w:r>
        <w:rPr>
          <w:sz w:val="22"/>
        </w:rPr>
        <w:t>Ed.D.,</w:t>
      </w:r>
      <w:r>
        <w:rPr>
          <w:spacing w:val="-7"/>
          <w:sz w:val="22"/>
        </w:rPr>
        <w:t> </w:t>
      </w:r>
      <w:r>
        <w:rPr>
          <w:sz w:val="22"/>
        </w:rPr>
        <w:t>Art</w:t>
      </w:r>
      <w:r>
        <w:rPr>
          <w:spacing w:val="-6"/>
          <w:sz w:val="22"/>
        </w:rPr>
        <w:t> </w:t>
      </w:r>
      <w:r>
        <w:rPr>
          <w:sz w:val="22"/>
        </w:rPr>
        <w:t>Education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track</w:t>
      </w:r>
    </w:p>
    <w:p>
      <w:pPr>
        <w:pStyle w:val="ListParagraph"/>
        <w:numPr>
          <w:ilvl w:val="4"/>
          <w:numId w:val="1"/>
        </w:numPr>
        <w:tabs>
          <w:tab w:pos="2278" w:val="left" w:leader="none"/>
        </w:tabs>
        <w:spacing w:line="268" w:lineRule="exact" w:before="0" w:after="0"/>
        <w:ind w:left="2278" w:right="0" w:hanging="360"/>
        <w:jc w:val="left"/>
        <w:rPr>
          <w:sz w:val="22"/>
        </w:rPr>
      </w:pPr>
      <w:r>
        <w:rPr>
          <w:sz w:val="22"/>
        </w:rPr>
        <w:t>C&amp;I</w:t>
      </w:r>
      <w:r>
        <w:rPr>
          <w:spacing w:val="-8"/>
          <w:sz w:val="22"/>
        </w:rPr>
        <w:t> </w:t>
      </w:r>
      <w:r>
        <w:rPr>
          <w:sz w:val="22"/>
        </w:rPr>
        <w:t>Ed.D.,</w:t>
      </w:r>
      <w:r>
        <w:rPr>
          <w:spacing w:val="-7"/>
          <w:sz w:val="22"/>
        </w:rPr>
        <w:t> </w:t>
      </w:r>
      <w:r>
        <w:rPr>
          <w:sz w:val="22"/>
        </w:rPr>
        <w:t>Math</w:t>
      </w:r>
      <w:r>
        <w:rPr>
          <w:spacing w:val="-7"/>
          <w:sz w:val="22"/>
        </w:rPr>
        <w:t> </w:t>
      </w:r>
      <w:r>
        <w:rPr>
          <w:sz w:val="22"/>
        </w:rPr>
        <w:t>Education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track</w:t>
      </w:r>
    </w:p>
    <w:p>
      <w:pPr>
        <w:pStyle w:val="ListParagraph"/>
        <w:numPr>
          <w:ilvl w:val="4"/>
          <w:numId w:val="1"/>
        </w:numPr>
        <w:tabs>
          <w:tab w:pos="2278" w:val="left" w:leader="none"/>
        </w:tabs>
        <w:spacing w:line="240" w:lineRule="auto" w:before="1" w:after="0"/>
        <w:ind w:left="2278" w:right="0" w:hanging="360"/>
        <w:jc w:val="left"/>
        <w:rPr>
          <w:sz w:val="22"/>
        </w:rPr>
      </w:pPr>
      <w:r>
        <w:rPr>
          <w:sz w:val="22"/>
        </w:rPr>
        <w:t>C&amp;I</w:t>
      </w:r>
      <w:r>
        <w:rPr>
          <w:spacing w:val="-9"/>
          <w:sz w:val="22"/>
        </w:rPr>
        <w:t> </w:t>
      </w:r>
      <w:r>
        <w:rPr>
          <w:sz w:val="22"/>
        </w:rPr>
        <w:t>Ed.D.,</w:t>
      </w:r>
      <w:r>
        <w:rPr>
          <w:spacing w:val="-8"/>
          <w:sz w:val="22"/>
        </w:rPr>
        <w:t> </w:t>
      </w:r>
      <w:r>
        <w:rPr>
          <w:sz w:val="22"/>
        </w:rPr>
        <w:t>Science</w:t>
      </w:r>
      <w:r>
        <w:rPr>
          <w:spacing w:val="-8"/>
          <w:sz w:val="22"/>
        </w:rPr>
        <w:t> </w:t>
      </w:r>
      <w:r>
        <w:rPr>
          <w:sz w:val="22"/>
        </w:rPr>
        <w:t>Education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track</w:t>
      </w:r>
    </w:p>
    <w:p>
      <w:pPr>
        <w:pStyle w:val="ListParagraph"/>
        <w:numPr>
          <w:ilvl w:val="4"/>
          <w:numId w:val="1"/>
        </w:numPr>
        <w:tabs>
          <w:tab w:pos="2277" w:val="left" w:leader="none"/>
        </w:tabs>
        <w:spacing w:line="240" w:lineRule="auto" w:before="0" w:after="0"/>
        <w:ind w:left="2277" w:right="0" w:hanging="359"/>
        <w:jc w:val="left"/>
        <w:rPr>
          <w:sz w:val="22"/>
        </w:rPr>
      </w:pPr>
      <w:r>
        <w:rPr>
          <w:sz w:val="22"/>
        </w:rPr>
        <w:t>Higher</w:t>
      </w:r>
      <w:r>
        <w:rPr>
          <w:spacing w:val="-8"/>
          <w:sz w:val="22"/>
        </w:rPr>
        <w:t> </w:t>
      </w:r>
      <w:r>
        <w:rPr>
          <w:sz w:val="22"/>
        </w:rPr>
        <w:t>Education,</w:t>
      </w:r>
      <w:r>
        <w:rPr>
          <w:spacing w:val="-8"/>
          <w:sz w:val="22"/>
        </w:rPr>
        <w:t> </w:t>
      </w:r>
      <w:r>
        <w:rPr>
          <w:sz w:val="22"/>
        </w:rPr>
        <w:t>EdD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PhD</w:t>
      </w:r>
    </w:p>
    <w:p>
      <w:pPr>
        <w:pStyle w:val="ListParagraph"/>
        <w:numPr>
          <w:ilvl w:val="4"/>
          <w:numId w:val="1"/>
        </w:numPr>
        <w:tabs>
          <w:tab w:pos="2277" w:val="left" w:leader="none"/>
        </w:tabs>
        <w:spacing w:line="240" w:lineRule="auto" w:before="0" w:after="0"/>
        <w:ind w:left="2277" w:right="0" w:hanging="360"/>
        <w:jc w:val="left"/>
        <w:rPr>
          <w:sz w:val="22"/>
        </w:rPr>
      </w:pPr>
      <w:r>
        <w:rPr>
          <w:sz w:val="22"/>
        </w:rPr>
        <w:t>IST,</w:t>
      </w:r>
      <w:r>
        <w:rPr>
          <w:spacing w:val="-8"/>
          <w:sz w:val="22"/>
        </w:rPr>
        <w:t> </w:t>
      </w:r>
      <w:r>
        <w:rPr>
          <w:sz w:val="22"/>
        </w:rPr>
        <w:t>Online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Residential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MSEd</w:t>
      </w:r>
    </w:p>
    <w:p>
      <w:pPr>
        <w:pStyle w:val="ListParagraph"/>
        <w:numPr>
          <w:ilvl w:val="4"/>
          <w:numId w:val="1"/>
        </w:numPr>
        <w:tabs>
          <w:tab w:pos="2277" w:val="left" w:leader="none"/>
        </w:tabs>
        <w:spacing w:line="268" w:lineRule="exact" w:before="0" w:after="0"/>
        <w:ind w:left="2277" w:right="0" w:hanging="360"/>
        <w:jc w:val="left"/>
        <w:rPr>
          <w:sz w:val="22"/>
        </w:rPr>
      </w:pPr>
      <w:r>
        <w:rPr>
          <w:sz w:val="22"/>
        </w:rPr>
        <w:t>Adult</w:t>
      </w:r>
      <w:r>
        <w:rPr>
          <w:spacing w:val="-9"/>
          <w:sz w:val="22"/>
        </w:rPr>
        <w:t> </w:t>
      </w:r>
      <w:r>
        <w:rPr>
          <w:sz w:val="22"/>
        </w:rPr>
        <w:t>Education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MSEd</w:t>
      </w:r>
    </w:p>
    <w:p>
      <w:pPr>
        <w:pStyle w:val="ListParagraph"/>
        <w:numPr>
          <w:ilvl w:val="4"/>
          <w:numId w:val="1"/>
        </w:numPr>
        <w:tabs>
          <w:tab w:pos="2277" w:val="left" w:leader="none"/>
        </w:tabs>
        <w:spacing w:line="268" w:lineRule="exact" w:before="0" w:after="0"/>
        <w:ind w:left="2277" w:right="0" w:hanging="360"/>
        <w:jc w:val="left"/>
        <w:rPr>
          <w:sz w:val="22"/>
        </w:rPr>
      </w:pPr>
      <w:r>
        <w:rPr>
          <w:sz w:val="22"/>
        </w:rPr>
        <w:t>School</w:t>
      </w:r>
      <w:r>
        <w:rPr>
          <w:spacing w:val="-11"/>
          <w:sz w:val="22"/>
        </w:rPr>
        <w:t> </w:t>
      </w:r>
      <w:r>
        <w:rPr>
          <w:sz w:val="22"/>
        </w:rPr>
        <w:t>Psychology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PhD</w:t>
      </w:r>
    </w:p>
    <w:p>
      <w:pPr>
        <w:pStyle w:val="ListParagraph"/>
        <w:numPr>
          <w:ilvl w:val="4"/>
          <w:numId w:val="1"/>
        </w:numPr>
        <w:tabs>
          <w:tab w:pos="2277" w:val="left" w:leader="none"/>
        </w:tabs>
        <w:spacing w:line="240" w:lineRule="auto" w:before="1" w:after="0"/>
        <w:ind w:left="2277" w:right="0" w:hanging="360"/>
        <w:jc w:val="left"/>
        <w:rPr>
          <w:sz w:val="22"/>
        </w:rPr>
      </w:pPr>
      <w:r>
        <w:rPr>
          <w:sz w:val="22"/>
        </w:rPr>
        <w:t>Ed</w:t>
      </w:r>
      <w:r>
        <w:rPr>
          <w:spacing w:val="-9"/>
          <w:sz w:val="22"/>
        </w:rPr>
        <w:t> </w:t>
      </w:r>
      <w:r>
        <w:rPr>
          <w:sz w:val="22"/>
        </w:rPr>
        <w:t>Leadership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MSEd</w:t>
      </w:r>
    </w:p>
    <w:p>
      <w:pPr>
        <w:pStyle w:val="ListParagraph"/>
        <w:numPr>
          <w:ilvl w:val="4"/>
          <w:numId w:val="1"/>
        </w:numPr>
        <w:tabs>
          <w:tab w:pos="2277" w:val="left" w:leader="none"/>
        </w:tabs>
        <w:spacing w:line="240" w:lineRule="auto" w:before="0" w:after="0"/>
        <w:ind w:left="2277" w:right="0" w:hanging="360"/>
        <w:jc w:val="left"/>
        <w:rPr>
          <w:sz w:val="22"/>
        </w:rPr>
      </w:pPr>
      <w:r>
        <w:rPr>
          <w:sz w:val="22"/>
        </w:rPr>
        <w:t>Mental</w:t>
      </w:r>
      <w:r>
        <w:rPr>
          <w:spacing w:val="-11"/>
          <w:sz w:val="22"/>
        </w:rPr>
        <w:t> </w:t>
      </w:r>
      <w:r>
        <w:rPr>
          <w:sz w:val="22"/>
        </w:rPr>
        <w:t>Health</w:t>
      </w:r>
      <w:r>
        <w:rPr>
          <w:spacing w:val="-11"/>
          <w:sz w:val="22"/>
        </w:rPr>
        <w:t> </w:t>
      </w:r>
      <w:r>
        <w:rPr>
          <w:sz w:val="22"/>
        </w:rPr>
        <w:t>Counseling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Counselor</w:t>
      </w:r>
      <w:r>
        <w:rPr>
          <w:spacing w:val="-11"/>
          <w:sz w:val="22"/>
        </w:rPr>
        <w:t> </w:t>
      </w:r>
      <w:r>
        <w:rPr>
          <w:sz w:val="22"/>
        </w:rPr>
        <w:t>Education</w:t>
      </w:r>
      <w:r>
        <w:rPr>
          <w:spacing w:val="-9"/>
          <w:sz w:val="22"/>
        </w:rPr>
        <w:t> </w:t>
      </w:r>
      <w:r>
        <w:rPr>
          <w:sz w:val="22"/>
        </w:rPr>
        <w:t>MSEd:</w:t>
      </w:r>
      <w:r>
        <w:rPr>
          <w:spacing w:val="-11"/>
          <w:sz w:val="22"/>
        </w:rPr>
        <w:t> </w:t>
      </w:r>
      <w:r>
        <w:rPr>
          <w:sz w:val="22"/>
        </w:rPr>
        <w:t>Addictions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Track</w:t>
      </w:r>
    </w:p>
    <w:p>
      <w:pPr>
        <w:pStyle w:val="ListParagraph"/>
        <w:numPr>
          <w:ilvl w:val="4"/>
          <w:numId w:val="1"/>
        </w:numPr>
        <w:tabs>
          <w:tab w:pos="2277" w:val="left" w:leader="none"/>
        </w:tabs>
        <w:spacing w:line="240" w:lineRule="auto" w:before="0" w:after="0"/>
        <w:ind w:left="2277" w:right="0" w:hanging="360"/>
        <w:jc w:val="left"/>
        <w:rPr>
          <w:sz w:val="22"/>
        </w:rPr>
      </w:pPr>
      <w:r>
        <w:rPr>
          <w:sz w:val="22"/>
        </w:rPr>
        <w:t>Mental</w:t>
      </w:r>
      <w:r>
        <w:rPr>
          <w:spacing w:val="-10"/>
          <w:sz w:val="22"/>
        </w:rPr>
        <w:t> </w:t>
      </w:r>
      <w:r>
        <w:rPr>
          <w:sz w:val="22"/>
        </w:rPr>
        <w:t>Health</w:t>
      </w:r>
      <w:r>
        <w:rPr>
          <w:spacing w:val="-9"/>
          <w:sz w:val="22"/>
        </w:rPr>
        <w:t> </w:t>
      </w:r>
      <w:r>
        <w:rPr>
          <w:sz w:val="22"/>
        </w:rPr>
        <w:t>Counseling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Counselor</w:t>
      </w:r>
      <w:r>
        <w:rPr>
          <w:spacing w:val="-9"/>
          <w:sz w:val="22"/>
        </w:rPr>
        <w:t> </w:t>
      </w:r>
      <w:r>
        <w:rPr>
          <w:sz w:val="22"/>
        </w:rPr>
        <w:t>Education</w:t>
      </w:r>
      <w:r>
        <w:rPr>
          <w:spacing w:val="-8"/>
          <w:sz w:val="22"/>
        </w:rPr>
        <w:t> </w:t>
      </w:r>
      <w:r>
        <w:rPr>
          <w:sz w:val="22"/>
        </w:rPr>
        <w:t>MSEd:</w:t>
      </w:r>
      <w:r>
        <w:rPr>
          <w:spacing w:val="-9"/>
          <w:sz w:val="22"/>
        </w:rPr>
        <w:t> </w:t>
      </w:r>
      <w:r>
        <w:rPr>
          <w:sz w:val="22"/>
        </w:rPr>
        <w:t>Mental</w:t>
      </w:r>
      <w:r>
        <w:rPr>
          <w:spacing w:val="-10"/>
          <w:sz w:val="22"/>
        </w:rPr>
        <w:t> </w:t>
      </w:r>
      <w:r>
        <w:rPr>
          <w:sz w:val="22"/>
        </w:rPr>
        <w:t>Health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Track</w:t>
      </w:r>
    </w:p>
    <w:p>
      <w:pPr>
        <w:pStyle w:val="ListParagraph"/>
        <w:numPr>
          <w:ilvl w:val="4"/>
          <w:numId w:val="1"/>
        </w:numPr>
        <w:tabs>
          <w:tab w:pos="2277" w:val="left" w:leader="none"/>
        </w:tabs>
        <w:spacing w:line="268" w:lineRule="exact" w:before="0" w:after="0"/>
        <w:ind w:left="2277" w:right="0" w:hanging="360"/>
        <w:jc w:val="left"/>
        <w:rPr>
          <w:sz w:val="22"/>
        </w:rPr>
      </w:pPr>
      <w:r>
        <w:rPr>
          <w:sz w:val="22"/>
        </w:rPr>
        <w:t>Mental</w:t>
      </w:r>
      <w:r>
        <w:rPr>
          <w:spacing w:val="-11"/>
          <w:sz w:val="22"/>
        </w:rPr>
        <w:t> </w:t>
      </w:r>
      <w:r>
        <w:rPr>
          <w:sz w:val="22"/>
        </w:rPr>
        <w:t>Health</w:t>
      </w:r>
      <w:r>
        <w:rPr>
          <w:spacing w:val="-10"/>
          <w:sz w:val="22"/>
        </w:rPr>
        <w:t> </w:t>
      </w:r>
      <w:r>
        <w:rPr>
          <w:sz w:val="22"/>
        </w:rPr>
        <w:t>Counseling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Counselor</w:t>
      </w:r>
      <w:r>
        <w:rPr>
          <w:spacing w:val="-10"/>
          <w:sz w:val="22"/>
        </w:rPr>
        <w:t> </w:t>
      </w:r>
      <w:r>
        <w:rPr>
          <w:sz w:val="22"/>
        </w:rPr>
        <w:t>Education</w:t>
      </w:r>
      <w:r>
        <w:rPr>
          <w:spacing w:val="-9"/>
          <w:sz w:val="22"/>
        </w:rPr>
        <w:t> </w:t>
      </w:r>
      <w:r>
        <w:rPr>
          <w:sz w:val="22"/>
        </w:rPr>
        <w:t>MSEd:</w:t>
      </w:r>
      <w:r>
        <w:rPr>
          <w:spacing w:val="-9"/>
          <w:sz w:val="22"/>
        </w:rPr>
        <w:t> </w:t>
      </w:r>
      <w:r>
        <w:rPr>
          <w:sz w:val="22"/>
        </w:rPr>
        <w:t>School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Track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72" w:lineRule="exact" w:before="0" w:after="0"/>
        <w:ind w:left="1556" w:right="0" w:hanging="359"/>
        <w:jc w:val="left"/>
        <w:rPr>
          <w:sz w:val="22"/>
        </w:rPr>
      </w:pPr>
      <w:r>
        <w:rPr>
          <w:sz w:val="22"/>
        </w:rPr>
        <w:t>New</w:t>
      </w:r>
      <w:r>
        <w:rPr>
          <w:spacing w:val="-8"/>
          <w:sz w:val="22"/>
        </w:rPr>
        <w:t> </w:t>
      </w:r>
      <w:r>
        <w:rPr>
          <w:sz w:val="22"/>
        </w:rPr>
        <w:t>Online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Programs</w:t>
      </w:r>
    </w:p>
    <w:p>
      <w:pPr>
        <w:pStyle w:val="ListParagraph"/>
        <w:numPr>
          <w:ilvl w:val="3"/>
          <w:numId w:val="1"/>
        </w:numPr>
        <w:tabs>
          <w:tab w:pos="2277" w:val="left" w:leader="none"/>
        </w:tabs>
        <w:spacing w:line="265" w:lineRule="exact" w:before="0" w:after="0"/>
        <w:ind w:left="2277" w:right="0" w:hanging="360"/>
        <w:jc w:val="left"/>
        <w:rPr>
          <w:sz w:val="22"/>
        </w:rPr>
      </w:pPr>
      <w:r>
        <w:rPr>
          <w:sz w:val="22"/>
        </w:rPr>
        <w:t>C&amp;I,</w:t>
      </w:r>
      <w:r>
        <w:rPr>
          <w:spacing w:val="-8"/>
          <w:sz w:val="22"/>
        </w:rPr>
        <w:t> </w:t>
      </w:r>
      <w:r>
        <w:rPr>
          <w:sz w:val="22"/>
        </w:rPr>
        <w:t>Online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Masters</w:t>
      </w:r>
    </w:p>
    <w:p>
      <w:pPr>
        <w:pStyle w:val="ListParagraph"/>
        <w:numPr>
          <w:ilvl w:val="3"/>
          <w:numId w:val="1"/>
        </w:numPr>
        <w:tabs>
          <w:tab w:pos="2277" w:val="left" w:leader="none"/>
        </w:tabs>
        <w:spacing w:line="240" w:lineRule="auto" w:before="1" w:after="0"/>
        <w:ind w:left="2277" w:right="0" w:hanging="360"/>
        <w:jc w:val="left"/>
        <w:rPr>
          <w:sz w:val="22"/>
        </w:rPr>
      </w:pPr>
      <w:r>
        <w:rPr>
          <w:sz w:val="22"/>
        </w:rPr>
        <w:t>C&amp;I</w:t>
      </w:r>
      <w:r>
        <w:rPr>
          <w:spacing w:val="-8"/>
          <w:sz w:val="22"/>
        </w:rPr>
        <w:t> </w:t>
      </w:r>
      <w:r>
        <w:rPr>
          <w:sz w:val="22"/>
        </w:rPr>
        <w:t>Ed.D.,</w:t>
      </w:r>
      <w:r>
        <w:rPr>
          <w:spacing w:val="-7"/>
          <w:sz w:val="22"/>
        </w:rPr>
        <w:t> </w:t>
      </w:r>
      <w:r>
        <w:rPr>
          <w:sz w:val="22"/>
        </w:rPr>
        <w:t>Art</w:t>
      </w:r>
      <w:r>
        <w:rPr>
          <w:spacing w:val="-6"/>
          <w:sz w:val="22"/>
        </w:rPr>
        <w:t> </w:t>
      </w:r>
      <w:r>
        <w:rPr>
          <w:sz w:val="22"/>
        </w:rPr>
        <w:t>Education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track</w:t>
      </w:r>
    </w:p>
    <w:p>
      <w:pPr>
        <w:pStyle w:val="ListParagraph"/>
        <w:numPr>
          <w:ilvl w:val="3"/>
          <w:numId w:val="1"/>
        </w:numPr>
        <w:tabs>
          <w:tab w:pos="2277" w:val="left" w:leader="none"/>
        </w:tabs>
        <w:spacing w:line="240" w:lineRule="auto" w:before="0" w:after="0"/>
        <w:ind w:left="2277" w:right="0" w:hanging="360"/>
        <w:jc w:val="left"/>
        <w:rPr>
          <w:sz w:val="22"/>
        </w:rPr>
      </w:pPr>
      <w:r>
        <w:rPr>
          <w:sz w:val="22"/>
        </w:rPr>
        <w:t>C&amp;I</w:t>
      </w:r>
      <w:r>
        <w:rPr>
          <w:spacing w:val="-8"/>
          <w:sz w:val="22"/>
        </w:rPr>
        <w:t> </w:t>
      </w:r>
      <w:r>
        <w:rPr>
          <w:sz w:val="22"/>
        </w:rPr>
        <w:t>Ed.D.,</w:t>
      </w:r>
      <w:r>
        <w:rPr>
          <w:spacing w:val="-8"/>
          <w:sz w:val="22"/>
        </w:rPr>
        <w:t> </w:t>
      </w:r>
      <w:r>
        <w:rPr>
          <w:sz w:val="22"/>
        </w:rPr>
        <w:t>Curriculum</w:t>
      </w:r>
      <w:r>
        <w:rPr>
          <w:spacing w:val="-8"/>
          <w:sz w:val="22"/>
        </w:rPr>
        <w:t> </w:t>
      </w:r>
      <w:r>
        <w:rPr>
          <w:sz w:val="22"/>
        </w:rPr>
        <w:t>Studies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track</w:t>
      </w:r>
    </w:p>
    <w:p>
      <w:pPr>
        <w:pStyle w:val="ListParagraph"/>
        <w:numPr>
          <w:ilvl w:val="3"/>
          <w:numId w:val="1"/>
        </w:numPr>
        <w:tabs>
          <w:tab w:pos="2277" w:val="left" w:leader="none"/>
        </w:tabs>
        <w:spacing w:line="268" w:lineRule="exact" w:before="0" w:after="0"/>
        <w:ind w:left="2277" w:right="0" w:hanging="360"/>
        <w:jc w:val="left"/>
        <w:rPr>
          <w:sz w:val="22"/>
        </w:rPr>
      </w:pPr>
      <w:r>
        <w:rPr>
          <w:sz w:val="22"/>
        </w:rPr>
        <w:t>C&amp;I</w:t>
      </w:r>
      <w:r>
        <w:rPr>
          <w:spacing w:val="-8"/>
          <w:sz w:val="22"/>
        </w:rPr>
        <w:t> </w:t>
      </w:r>
      <w:r>
        <w:rPr>
          <w:sz w:val="22"/>
        </w:rPr>
        <w:t>Ed.D.,</w:t>
      </w:r>
      <w:r>
        <w:rPr>
          <w:spacing w:val="-7"/>
          <w:sz w:val="22"/>
        </w:rPr>
        <w:t> </w:t>
      </w:r>
      <w:r>
        <w:rPr>
          <w:sz w:val="22"/>
        </w:rPr>
        <w:t>Math</w:t>
      </w:r>
      <w:r>
        <w:rPr>
          <w:spacing w:val="-7"/>
          <w:sz w:val="22"/>
        </w:rPr>
        <w:t> </w:t>
      </w:r>
      <w:r>
        <w:rPr>
          <w:sz w:val="22"/>
        </w:rPr>
        <w:t>Education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track</w:t>
      </w:r>
    </w:p>
    <w:p>
      <w:pPr>
        <w:pStyle w:val="ListParagraph"/>
        <w:numPr>
          <w:ilvl w:val="3"/>
          <w:numId w:val="1"/>
        </w:numPr>
        <w:tabs>
          <w:tab w:pos="2276" w:val="left" w:leader="none"/>
        </w:tabs>
        <w:spacing w:line="268" w:lineRule="exact" w:before="0" w:after="0"/>
        <w:ind w:left="2276" w:right="0" w:hanging="359"/>
        <w:jc w:val="left"/>
        <w:rPr>
          <w:sz w:val="22"/>
        </w:rPr>
      </w:pPr>
      <w:r>
        <w:rPr>
          <w:sz w:val="22"/>
        </w:rPr>
        <w:t>C&amp;I</w:t>
      </w:r>
      <w:r>
        <w:rPr>
          <w:spacing w:val="-9"/>
          <w:sz w:val="22"/>
        </w:rPr>
        <w:t> </w:t>
      </w:r>
      <w:r>
        <w:rPr>
          <w:sz w:val="22"/>
        </w:rPr>
        <w:t>Ed.D.,</w:t>
      </w:r>
      <w:r>
        <w:rPr>
          <w:spacing w:val="-8"/>
          <w:sz w:val="22"/>
        </w:rPr>
        <w:t> </w:t>
      </w:r>
      <w:r>
        <w:rPr>
          <w:sz w:val="22"/>
        </w:rPr>
        <w:t>Science</w:t>
      </w:r>
      <w:r>
        <w:rPr>
          <w:spacing w:val="-8"/>
          <w:sz w:val="22"/>
        </w:rPr>
        <w:t> </w:t>
      </w:r>
      <w:r>
        <w:rPr>
          <w:sz w:val="22"/>
        </w:rPr>
        <w:t>Education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track</w:t>
      </w:r>
    </w:p>
    <w:p>
      <w:pPr>
        <w:pStyle w:val="ListParagraph"/>
        <w:numPr>
          <w:ilvl w:val="3"/>
          <w:numId w:val="1"/>
        </w:numPr>
        <w:tabs>
          <w:tab w:pos="2276" w:val="left" w:leader="none"/>
        </w:tabs>
        <w:spacing w:line="240" w:lineRule="auto" w:before="0" w:after="0"/>
        <w:ind w:left="2276" w:right="0" w:hanging="360"/>
        <w:jc w:val="left"/>
        <w:rPr>
          <w:sz w:val="22"/>
        </w:rPr>
      </w:pPr>
      <w:r>
        <w:rPr>
          <w:sz w:val="22"/>
        </w:rPr>
        <w:t>C&amp;I</w:t>
      </w:r>
      <w:r>
        <w:rPr>
          <w:spacing w:val="-8"/>
          <w:sz w:val="22"/>
        </w:rPr>
        <w:t> </w:t>
      </w:r>
      <w:r>
        <w:rPr>
          <w:sz w:val="22"/>
        </w:rPr>
        <w:t>Ed.D.,</w:t>
      </w:r>
      <w:r>
        <w:rPr>
          <w:spacing w:val="-7"/>
          <w:sz w:val="22"/>
        </w:rPr>
        <w:t> </w:t>
      </w:r>
      <w:r>
        <w:rPr>
          <w:sz w:val="22"/>
        </w:rPr>
        <w:t>Special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Education</w:t>
      </w:r>
    </w:p>
    <w:p>
      <w:pPr>
        <w:pStyle w:val="ListParagraph"/>
        <w:numPr>
          <w:ilvl w:val="3"/>
          <w:numId w:val="1"/>
        </w:numPr>
        <w:tabs>
          <w:tab w:pos="2276" w:val="left" w:leader="none"/>
        </w:tabs>
        <w:spacing w:line="240" w:lineRule="auto" w:before="0" w:after="0"/>
        <w:ind w:left="2276" w:right="0" w:hanging="360"/>
        <w:jc w:val="left"/>
        <w:rPr>
          <w:sz w:val="22"/>
        </w:rPr>
      </w:pPr>
      <w:r>
        <w:rPr>
          <w:sz w:val="22"/>
        </w:rPr>
        <w:t>C&amp;I,</w:t>
      </w:r>
      <w:r>
        <w:rPr>
          <w:spacing w:val="-11"/>
          <w:sz w:val="22"/>
        </w:rPr>
        <w:t> </w:t>
      </w:r>
      <w:r>
        <w:rPr>
          <w:sz w:val="22"/>
        </w:rPr>
        <w:t>Education,</w:t>
      </w:r>
      <w:r>
        <w:rPr>
          <w:spacing w:val="-11"/>
          <w:sz w:val="22"/>
        </w:rPr>
        <w:t> </w:t>
      </w:r>
      <w:r>
        <w:rPr>
          <w:sz w:val="22"/>
        </w:rPr>
        <w:t>Special</w:t>
      </w:r>
      <w:r>
        <w:rPr>
          <w:spacing w:val="-9"/>
          <w:sz w:val="22"/>
        </w:rPr>
        <w:t> </w:t>
      </w:r>
      <w:r>
        <w:rPr>
          <w:sz w:val="22"/>
        </w:rPr>
        <w:t>Education,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EdS</w:t>
      </w:r>
    </w:p>
    <w:p>
      <w:pPr>
        <w:pStyle w:val="ListParagraph"/>
        <w:numPr>
          <w:ilvl w:val="3"/>
          <w:numId w:val="1"/>
        </w:numPr>
        <w:tabs>
          <w:tab w:pos="2276" w:val="left" w:leader="none"/>
        </w:tabs>
        <w:spacing w:line="240" w:lineRule="auto" w:before="1" w:after="0"/>
        <w:ind w:left="2276" w:right="0" w:hanging="360"/>
        <w:jc w:val="left"/>
        <w:rPr>
          <w:sz w:val="22"/>
        </w:rPr>
      </w:pPr>
      <w:r>
        <w:rPr>
          <w:sz w:val="22"/>
        </w:rPr>
        <w:t>C&amp;I,</w:t>
      </w:r>
      <w:r>
        <w:rPr>
          <w:spacing w:val="-12"/>
          <w:sz w:val="22"/>
        </w:rPr>
        <w:t> </w:t>
      </w:r>
      <w:r>
        <w:rPr>
          <w:sz w:val="22"/>
        </w:rPr>
        <w:t>Education,</w:t>
      </w:r>
      <w:r>
        <w:rPr>
          <w:spacing w:val="-12"/>
          <w:sz w:val="22"/>
        </w:rPr>
        <w:t> </w:t>
      </w:r>
      <w:r>
        <w:rPr>
          <w:sz w:val="22"/>
        </w:rPr>
        <w:t>Elementary</w:t>
      </w:r>
      <w:r>
        <w:rPr>
          <w:spacing w:val="-11"/>
          <w:sz w:val="22"/>
        </w:rPr>
        <w:t> </w:t>
      </w:r>
      <w:r>
        <w:rPr>
          <w:sz w:val="22"/>
        </w:rPr>
        <w:t>Education,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EdS</w:t>
      </w:r>
    </w:p>
    <w:p>
      <w:pPr>
        <w:pStyle w:val="ListParagraph"/>
        <w:numPr>
          <w:ilvl w:val="3"/>
          <w:numId w:val="1"/>
        </w:numPr>
        <w:tabs>
          <w:tab w:pos="2276" w:val="left" w:leader="none"/>
        </w:tabs>
        <w:spacing w:line="268" w:lineRule="exact" w:before="0" w:after="0"/>
        <w:ind w:left="2276" w:right="0" w:hanging="360"/>
        <w:jc w:val="left"/>
        <w:rPr>
          <w:sz w:val="22"/>
        </w:rPr>
      </w:pPr>
      <w:r>
        <w:rPr>
          <w:sz w:val="22"/>
        </w:rPr>
        <w:t>Graduate</w:t>
      </w:r>
      <w:r>
        <w:rPr>
          <w:spacing w:val="-9"/>
          <w:sz w:val="22"/>
        </w:rPr>
        <w:t> </w:t>
      </w:r>
      <w:r>
        <w:rPr>
          <w:sz w:val="22"/>
        </w:rPr>
        <w:t>Certificate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Academic</w:t>
      </w:r>
      <w:r>
        <w:rPr>
          <w:spacing w:val="-10"/>
          <w:sz w:val="22"/>
        </w:rPr>
        <w:t> </w:t>
      </w:r>
      <w:r>
        <w:rPr>
          <w:sz w:val="22"/>
        </w:rPr>
        <w:t>Advising,</w:t>
      </w:r>
      <w:r>
        <w:rPr>
          <w:spacing w:val="-9"/>
          <w:sz w:val="22"/>
        </w:rPr>
        <w:t> </w:t>
      </w:r>
      <w:r>
        <w:rPr>
          <w:sz w:val="22"/>
        </w:rPr>
        <w:t>ICHE</w:t>
      </w:r>
      <w:r>
        <w:rPr>
          <w:spacing w:val="-9"/>
          <w:sz w:val="22"/>
        </w:rPr>
        <w:t> </w:t>
      </w:r>
      <w:r>
        <w:rPr>
          <w:sz w:val="22"/>
        </w:rPr>
        <w:t>Proposal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Template</w:t>
      </w:r>
    </w:p>
    <w:p>
      <w:pPr>
        <w:pStyle w:val="ListParagraph"/>
        <w:numPr>
          <w:ilvl w:val="3"/>
          <w:numId w:val="1"/>
        </w:numPr>
        <w:tabs>
          <w:tab w:pos="2276" w:val="left" w:leader="none"/>
        </w:tabs>
        <w:spacing w:line="268" w:lineRule="exact" w:before="0" w:after="0"/>
        <w:ind w:left="2276" w:right="0" w:hanging="360"/>
        <w:jc w:val="left"/>
        <w:rPr>
          <w:sz w:val="22"/>
        </w:rPr>
      </w:pPr>
      <w:r>
        <w:rPr>
          <w:sz w:val="22"/>
        </w:rPr>
        <w:t>Graduate</w:t>
      </w:r>
      <w:r>
        <w:rPr>
          <w:spacing w:val="-9"/>
          <w:sz w:val="22"/>
        </w:rPr>
        <w:t> </w:t>
      </w:r>
      <w:r>
        <w:rPr>
          <w:sz w:val="22"/>
        </w:rPr>
        <w:t>Certificate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Alcohol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Drug</w:t>
      </w:r>
      <w:r>
        <w:rPr>
          <w:spacing w:val="-9"/>
          <w:sz w:val="22"/>
        </w:rPr>
        <w:t> </w:t>
      </w:r>
      <w:r>
        <w:rPr>
          <w:sz w:val="22"/>
        </w:rPr>
        <w:t>Counseling,</w:t>
      </w:r>
      <w:r>
        <w:rPr>
          <w:spacing w:val="-8"/>
          <w:sz w:val="22"/>
        </w:rPr>
        <w:t> </w:t>
      </w:r>
      <w:r>
        <w:rPr>
          <w:sz w:val="22"/>
        </w:rPr>
        <w:t>ICHE</w:t>
      </w:r>
      <w:r>
        <w:rPr>
          <w:spacing w:val="-8"/>
          <w:sz w:val="22"/>
        </w:rPr>
        <w:t> </w:t>
      </w:r>
      <w:r>
        <w:rPr>
          <w:sz w:val="22"/>
        </w:rPr>
        <w:t>Proposal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Template</w:t>
      </w:r>
    </w:p>
    <w:p>
      <w:pPr>
        <w:pStyle w:val="ListParagraph"/>
        <w:numPr>
          <w:ilvl w:val="3"/>
          <w:numId w:val="1"/>
        </w:numPr>
        <w:tabs>
          <w:tab w:pos="2276" w:val="left" w:leader="none"/>
        </w:tabs>
        <w:spacing w:line="240" w:lineRule="auto" w:before="0" w:after="0"/>
        <w:ind w:left="2276" w:right="0" w:hanging="360"/>
        <w:jc w:val="left"/>
        <w:rPr>
          <w:sz w:val="22"/>
        </w:rPr>
      </w:pPr>
      <w:r>
        <w:rPr>
          <w:sz w:val="22"/>
        </w:rPr>
        <w:t>School</w:t>
      </w:r>
      <w:r>
        <w:rPr>
          <w:spacing w:val="-12"/>
          <w:sz w:val="22"/>
        </w:rPr>
        <w:t> </w:t>
      </w:r>
      <w:r>
        <w:rPr>
          <w:sz w:val="22"/>
        </w:rPr>
        <w:t>Psychology,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EdS</w:t>
      </w:r>
    </w:p>
    <w:p>
      <w:pPr>
        <w:pStyle w:val="ListParagraph"/>
        <w:numPr>
          <w:ilvl w:val="3"/>
          <w:numId w:val="1"/>
        </w:numPr>
        <w:tabs>
          <w:tab w:pos="2275" w:val="left" w:leader="none"/>
        </w:tabs>
        <w:spacing w:line="240" w:lineRule="auto" w:before="0" w:after="0"/>
        <w:ind w:left="2275" w:right="0" w:hanging="360"/>
        <w:jc w:val="left"/>
        <w:rPr>
          <w:sz w:val="22"/>
        </w:rPr>
      </w:pPr>
      <w:r>
        <w:rPr>
          <w:sz w:val="22"/>
        </w:rPr>
        <w:t>Teaching</w:t>
      </w:r>
      <w:r>
        <w:rPr>
          <w:spacing w:val="-10"/>
          <w:sz w:val="22"/>
        </w:rPr>
        <w:t> </w:t>
      </w:r>
      <w:r>
        <w:rPr>
          <w:sz w:val="22"/>
        </w:rPr>
        <w:t>Children’s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Young</w:t>
      </w:r>
      <w:r>
        <w:rPr>
          <w:spacing w:val="-10"/>
          <w:sz w:val="22"/>
        </w:rPr>
        <w:t> </w:t>
      </w:r>
      <w:r>
        <w:rPr>
          <w:sz w:val="22"/>
        </w:rPr>
        <w:t>Adult</w:t>
      </w:r>
      <w:r>
        <w:rPr>
          <w:spacing w:val="-9"/>
          <w:sz w:val="22"/>
        </w:rPr>
        <w:t> </w:t>
      </w:r>
      <w:r>
        <w:rPr>
          <w:sz w:val="22"/>
        </w:rPr>
        <w:t>Literature,</w:t>
      </w:r>
      <w:r>
        <w:rPr>
          <w:spacing w:val="-9"/>
          <w:sz w:val="22"/>
        </w:rPr>
        <w:t> </w:t>
      </w:r>
      <w:r>
        <w:rPr>
          <w:sz w:val="22"/>
        </w:rPr>
        <w:t>online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certificate</w:t>
      </w:r>
    </w:p>
    <w:p>
      <w:pPr>
        <w:pStyle w:val="ListParagraph"/>
        <w:numPr>
          <w:ilvl w:val="3"/>
          <w:numId w:val="1"/>
        </w:numPr>
        <w:tabs>
          <w:tab w:pos="2275" w:val="left" w:leader="none"/>
        </w:tabs>
        <w:spacing w:line="240" w:lineRule="auto" w:before="1" w:after="0"/>
        <w:ind w:left="2275" w:right="0" w:hanging="360"/>
        <w:jc w:val="left"/>
        <w:rPr>
          <w:sz w:val="22"/>
        </w:rPr>
      </w:pPr>
      <w:r>
        <w:rPr>
          <w:sz w:val="22"/>
        </w:rPr>
        <w:t>Quantitative</w:t>
      </w:r>
      <w:r>
        <w:rPr>
          <w:spacing w:val="-12"/>
          <w:sz w:val="22"/>
        </w:rPr>
        <w:t> </w:t>
      </w:r>
      <w:r>
        <w:rPr>
          <w:sz w:val="22"/>
        </w:rPr>
        <w:t>Research</w:t>
      </w:r>
      <w:r>
        <w:rPr>
          <w:spacing w:val="-12"/>
          <w:sz w:val="22"/>
        </w:rPr>
        <w:t> </w:t>
      </w:r>
      <w:r>
        <w:rPr>
          <w:sz w:val="22"/>
        </w:rPr>
        <w:t>Methods,</w:t>
      </w:r>
      <w:r>
        <w:rPr>
          <w:spacing w:val="-12"/>
          <w:sz w:val="22"/>
        </w:rPr>
        <w:t> </w:t>
      </w:r>
      <w:r>
        <w:rPr>
          <w:sz w:val="22"/>
        </w:rPr>
        <w:t>online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certificate</w:t>
      </w:r>
    </w:p>
    <w:p>
      <w:pPr>
        <w:pStyle w:val="ListParagraph"/>
        <w:numPr>
          <w:ilvl w:val="3"/>
          <w:numId w:val="1"/>
        </w:numPr>
        <w:tabs>
          <w:tab w:pos="2275" w:val="left" w:leader="none"/>
        </w:tabs>
        <w:spacing w:line="268" w:lineRule="exact" w:before="0" w:after="0"/>
        <w:ind w:left="2275" w:right="0" w:hanging="360"/>
        <w:jc w:val="left"/>
        <w:rPr>
          <w:sz w:val="22"/>
        </w:rPr>
      </w:pPr>
      <w:r>
        <w:rPr>
          <w:sz w:val="22"/>
        </w:rPr>
        <w:t>Assessment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Evaluation,</w:t>
      </w:r>
      <w:r>
        <w:rPr>
          <w:spacing w:val="-10"/>
          <w:sz w:val="22"/>
        </w:rPr>
        <w:t> </w:t>
      </w:r>
      <w:r>
        <w:rPr>
          <w:sz w:val="22"/>
        </w:rPr>
        <w:t>online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certificate</w:t>
      </w:r>
    </w:p>
    <w:p>
      <w:pPr>
        <w:pStyle w:val="ListParagraph"/>
        <w:numPr>
          <w:ilvl w:val="3"/>
          <w:numId w:val="1"/>
        </w:numPr>
        <w:tabs>
          <w:tab w:pos="2275" w:val="left" w:leader="none"/>
        </w:tabs>
        <w:spacing w:line="268" w:lineRule="exact" w:before="0" w:after="0"/>
        <w:ind w:left="2275" w:right="0" w:hanging="360"/>
        <w:jc w:val="left"/>
        <w:rPr>
          <w:sz w:val="22"/>
        </w:rPr>
      </w:pPr>
      <w:r>
        <w:rPr>
          <w:sz w:val="22"/>
        </w:rPr>
        <w:t>Online</w:t>
      </w:r>
      <w:r>
        <w:rPr>
          <w:spacing w:val="-9"/>
          <w:sz w:val="22"/>
        </w:rPr>
        <w:t> </w:t>
      </w:r>
      <w:r>
        <w:rPr>
          <w:sz w:val="22"/>
        </w:rPr>
        <w:t>Teaching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Learning</w:t>
      </w:r>
      <w:r>
        <w:rPr>
          <w:spacing w:val="-9"/>
          <w:sz w:val="22"/>
        </w:rPr>
        <w:t> </w:t>
      </w:r>
      <w:r>
        <w:rPr>
          <w:sz w:val="22"/>
        </w:rPr>
        <w:t>Practices,</w:t>
      </w:r>
      <w:r>
        <w:rPr>
          <w:spacing w:val="-8"/>
          <w:sz w:val="22"/>
        </w:rPr>
        <w:t> </w:t>
      </w:r>
      <w:r>
        <w:rPr>
          <w:sz w:val="22"/>
        </w:rPr>
        <w:t>online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certificate</w:t>
      </w:r>
    </w:p>
    <w:p>
      <w:pPr>
        <w:pStyle w:val="ListParagraph"/>
        <w:numPr>
          <w:ilvl w:val="3"/>
          <w:numId w:val="1"/>
        </w:numPr>
        <w:tabs>
          <w:tab w:pos="2275" w:val="left" w:leader="none"/>
        </w:tabs>
        <w:spacing w:line="240" w:lineRule="auto" w:before="0" w:after="0"/>
        <w:ind w:left="2275" w:right="0" w:hanging="360"/>
        <w:jc w:val="left"/>
        <w:rPr>
          <w:sz w:val="22"/>
        </w:rPr>
      </w:pPr>
      <w:r>
        <w:rPr>
          <w:sz w:val="22"/>
        </w:rPr>
        <w:t>Dyslexia,</w:t>
      </w:r>
      <w:r>
        <w:rPr>
          <w:spacing w:val="-10"/>
          <w:sz w:val="22"/>
        </w:rPr>
        <w:t> </w:t>
      </w:r>
      <w:r>
        <w:rPr>
          <w:sz w:val="22"/>
        </w:rPr>
        <w:t>online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certificate</w:t>
      </w:r>
    </w:p>
    <w:p>
      <w:pPr>
        <w:pStyle w:val="ListParagraph"/>
        <w:numPr>
          <w:ilvl w:val="3"/>
          <w:numId w:val="1"/>
        </w:numPr>
        <w:tabs>
          <w:tab w:pos="2275" w:val="left" w:leader="none"/>
        </w:tabs>
        <w:spacing w:line="240" w:lineRule="auto" w:before="0" w:after="0"/>
        <w:ind w:left="2275" w:right="0" w:hanging="360"/>
        <w:jc w:val="left"/>
        <w:rPr>
          <w:sz w:val="22"/>
        </w:rPr>
      </w:pPr>
      <w:r>
        <w:rPr>
          <w:sz w:val="22"/>
        </w:rPr>
        <w:t>Qualitative</w:t>
      </w:r>
      <w:r>
        <w:rPr>
          <w:spacing w:val="-11"/>
          <w:sz w:val="22"/>
        </w:rPr>
        <w:t> </w:t>
      </w:r>
      <w:r>
        <w:rPr>
          <w:sz w:val="22"/>
        </w:rPr>
        <w:t>Research,</w:t>
      </w:r>
      <w:r>
        <w:rPr>
          <w:spacing w:val="-11"/>
          <w:sz w:val="22"/>
        </w:rPr>
        <w:t> </w:t>
      </w:r>
      <w:r>
        <w:rPr>
          <w:sz w:val="22"/>
        </w:rPr>
        <w:t>online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certificate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2" w:lineRule="exact" w:before="1" w:after="0"/>
        <w:ind w:left="1554" w:right="0" w:hanging="359"/>
        <w:jc w:val="left"/>
        <w:rPr>
          <w:sz w:val="22"/>
        </w:rPr>
      </w:pPr>
      <w:r>
        <w:rPr>
          <w:sz w:val="22"/>
        </w:rPr>
        <w:t>New</w:t>
      </w:r>
      <w:r>
        <w:rPr>
          <w:spacing w:val="-10"/>
          <w:sz w:val="22"/>
        </w:rPr>
        <w:t> </w:t>
      </w:r>
      <w:r>
        <w:rPr>
          <w:sz w:val="22"/>
        </w:rPr>
        <w:t>Residential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Programs</w:t>
      </w:r>
    </w:p>
    <w:p>
      <w:pPr>
        <w:pStyle w:val="ListParagraph"/>
        <w:numPr>
          <w:ilvl w:val="3"/>
          <w:numId w:val="1"/>
        </w:numPr>
        <w:tabs>
          <w:tab w:pos="2275" w:val="left" w:leader="none"/>
        </w:tabs>
        <w:spacing w:line="265" w:lineRule="exact" w:before="0" w:after="0"/>
        <w:ind w:left="2275" w:right="0" w:hanging="360"/>
        <w:jc w:val="left"/>
        <w:rPr>
          <w:sz w:val="22"/>
        </w:rPr>
      </w:pPr>
      <w:r>
        <w:rPr>
          <w:sz w:val="22"/>
        </w:rPr>
        <w:t>Race</w:t>
      </w:r>
      <w:r>
        <w:rPr>
          <w:spacing w:val="-8"/>
          <w:sz w:val="22"/>
        </w:rPr>
        <w:t> </w:t>
      </w:r>
      <w:r>
        <w:rPr>
          <w:sz w:val="22"/>
        </w:rPr>
        <w:t>&amp;</w:t>
      </w:r>
      <w:r>
        <w:rPr>
          <w:spacing w:val="-8"/>
          <w:sz w:val="22"/>
        </w:rPr>
        <w:t> </w:t>
      </w:r>
      <w:r>
        <w:rPr>
          <w:sz w:val="22"/>
        </w:rPr>
        <w:t>Racism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Education</w:t>
      </w:r>
      <w:r>
        <w:rPr>
          <w:spacing w:val="-9"/>
          <w:sz w:val="22"/>
        </w:rPr>
        <w:t> </w:t>
      </w:r>
      <w:r>
        <w:rPr>
          <w:sz w:val="22"/>
        </w:rPr>
        <w:t>(school-wide)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Minor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80" w:lineRule="exact" w:before="0" w:after="0"/>
        <w:ind w:left="835" w:right="0" w:hanging="360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9"/>
          <w:sz w:val="22"/>
        </w:rPr>
        <w:t> </w:t>
      </w:r>
      <w:r>
        <w:rPr>
          <w:sz w:val="22"/>
        </w:rPr>
        <w:t>&amp;</w:t>
      </w:r>
      <w:r>
        <w:rPr>
          <w:spacing w:val="-8"/>
          <w:sz w:val="22"/>
        </w:rPr>
        <w:t> </w:t>
      </w:r>
      <w:r>
        <w:rPr>
          <w:sz w:val="22"/>
        </w:rPr>
        <w:t>Implemented</w:t>
      </w:r>
      <w:r>
        <w:rPr>
          <w:spacing w:val="-8"/>
          <w:sz w:val="22"/>
        </w:rPr>
        <w:t> </w:t>
      </w:r>
      <w:r>
        <w:rPr>
          <w:sz w:val="22"/>
        </w:rPr>
        <w:t>School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Education</w:t>
      </w:r>
      <w:r>
        <w:rPr>
          <w:spacing w:val="-8"/>
          <w:sz w:val="22"/>
        </w:rPr>
        <w:t> </w:t>
      </w:r>
      <w:r>
        <w:rPr>
          <w:sz w:val="22"/>
        </w:rPr>
        <w:t>policies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practices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2" w:lineRule="exact" w:before="0" w:after="0"/>
        <w:ind w:left="1554" w:right="0" w:hanging="359"/>
        <w:jc w:val="left"/>
        <w:rPr>
          <w:sz w:val="22"/>
        </w:rPr>
      </w:pPr>
      <w:r>
        <w:rPr>
          <w:sz w:val="22"/>
        </w:rPr>
        <w:t>Approved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OCAP</w:t>
      </w:r>
      <w:r>
        <w:rPr>
          <w:spacing w:val="-8"/>
          <w:sz w:val="22"/>
        </w:rPr>
        <w:t> </w:t>
      </w:r>
      <w:r>
        <w:rPr>
          <w:sz w:val="22"/>
        </w:rPr>
        <w:t>approval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process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72" w:lineRule="exact" w:before="0" w:after="0"/>
        <w:ind w:left="1559" w:right="0" w:hanging="359"/>
        <w:jc w:val="left"/>
        <w:rPr>
          <w:sz w:val="22"/>
        </w:rPr>
      </w:pPr>
      <w:r>
        <w:rPr>
          <w:sz w:val="22"/>
        </w:rPr>
        <w:t>Approved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new</w:t>
      </w:r>
      <w:r>
        <w:rPr>
          <w:spacing w:val="-7"/>
          <w:sz w:val="22"/>
        </w:rPr>
        <w:t> </w:t>
      </w:r>
      <w:r>
        <w:rPr>
          <w:sz w:val="22"/>
        </w:rPr>
        <w:t>Doctoral</w:t>
      </w:r>
      <w:r>
        <w:rPr>
          <w:spacing w:val="-8"/>
          <w:sz w:val="22"/>
        </w:rPr>
        <w:t> </w:t>
      </w:r>
      <w:r>
        <w:rPr>
          <w:sz w:val="22"/>
        </w:rPr>
        <w:t>Student</w:t>
      </w:r>
      <w:r>
        <w:rPr>
          <w:spacing w:val="-8"/>
          <w:sz w:val="22"/>
        </w:rPr>
        <w:t> </w:t>
      </w:r>
      <w:r>
        <w:rPr>
          <w:sz w:val="22"/>
        </w:rPr>
        <w:t>Annual</w:t>
      </w:r>
      <w:r>
        <w:rPr>
          <w:spacing w:val="-8"/>
          <w:sz w:val="22"/>
        </w:rPr>
        <w:t> </w:t>
      </w:r>
      <w:r>
        <w:rPr>
          <w:sz w:val="22"/>
        </w:rPr>
        <w:t>Review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process</w:t>
      </w:r>
    </w:p>
    <w:p>
      <w:pPr>
        <w:spacing w:after="0" w:line="272" w:lineRule="exact"/>
        <w:jc w:val="left"/>
        <w:rPr>
          <w:sz w:val="22"/>
        </w:rPr>
        <w:sectPr>
          <w:type w:val="continuous"/>
          <w:pgSz w:w="12240" w:h="15840"/>
          <w:pgMar w:top="1700" w:bottom="280" w:left="1320" w:right="1360"/>
        </w:sectPr>
      </w:pP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40" w:lineRule="auto" w:before="60" w:after="0"/>
        <w:ind w:left="1559" w:right="0" w:hanging="359"/>
        <w:jc w:val="left"/>
        <w:rPr>
          <w:sz w:val="22"/>
        </w:rPr>
      </w:pPr>
      <w:r>
        <w:rPr>
          <w:sz w:val="22"/>
        </w:rPr>
        <w:t>Required</w:t>
      </w:r>
      <w:r>
        <w:rPr>
          <w:spacing w:val="-9"/>
          <w:sz w:val="22"/>
        </w:rPr>
        <w:t> </w:t>
      </w:r>
      <w:r>
        <w:rPr>
          <w:sz w:val="22"/>
        </w:rPr>
        <w:t>Minimum</w:t>
      </w:r>
      <w:r>
        <w:rPr>
          <w:spacing w:val="-7"/>
          <w:sz w:val="22"/>
        </w:rPr>
        <w:t> </w:t>
      </w:r>
      <w:r>
        <w:rPr>
          <w:sz w:val="22"/>
        </w:rPr>
        <w:t>(6)</w:t>
      </w:r>
      <w:r>
        <w:rPr>
          <w:spacing w:val="-7"/>
          <w:sz w:val="22"/>
        </w:rPr>
        <w:t> </w:t>
      </w:r>
      <w:r>
        <w:rPr>
          <w:sz w:val="22"/>
        </w:rPr>
        <w:t>Credit</w:t>
      </w:r>
      <w:r>
        <w:rPr>
          <w:spacing w:val="-8"/>
          <w:sz w:val="22"/>
        </w:rPr>
        <w:t> </w:t>
      </w:r>
      <w:r>
        <w:rPr>
          <w:sz w:val="22"/>
        </w:rPr>
        <w:t>Hours</w:t>
      </w:r>
      <w:r>
        <w:rPr>
          <w:spacing w:val="-6"/>
          <w:sz w:val="22"/>
        </w:rPr>
        <w:t> </w:t>
      </w:r>
      <w:r>
        <w:rPr>
          <w:sz w:val="22"/>
        </w:rPr>
        <w:t>Taken</w:t>
      </w:r>
      <w:r>
        <w:rPr>
          <w:spacing w:val="-8"/>
          <w:sz w:val="22"/>
        </w:rPr>
        <w:t> </w:t>
      </w:r>
      <w:r>
        <w:rPr>
          <w:sz w:val="22"/>
        </w:rPr>
        <w:t>Outside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Major</w:t>
      </w:r>
      <w:r>
        <w:rPr>
          <w:spacing w:val="-8"/>
          <w:sz w:val="22"/>
        </w:rPr>
        <w:t> </w:t>
      </w:r>
      <w:r>
        <w:rPr>
          <w:sz w:val="22"/>
        </w:rPr>
        <w:t>Program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Area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56" w:lineRule="auto" w:before="15" w:after="0"/>
        <w:ind w:left="1559" w:right="336" w:hanging="360"/>
        <w:jc w:val="left"/>
        <w:rPr>
          <w:sz w:val="22"/>
        </w:rPr>
      </w:pPr>
      <w:r>
        <w:rPr>
          <w:sz w:val="22"/>
        </w:rPr>
        <w:t>Conducted</w:t>
      </w:r>
      <w:r>
        <w:rPr>
          <w:spacing w:val="-2"/>
          <w:sz w:val="22"/>
        </w:rPr>
        <w:t> </w:t>
      </w:r>
      <w:r>
        <w:rPr>
          <w:sz w:val="22"/>
        </w:rPr>
        <w:t>Review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SoE</w:t>
      </w:r>
      <w:r>
        <w:rPr>
          <w:spacing w:val="-1"/>
          <w:sz w:val="22"/>
        </w:rPr>
        <w:t> </w:t>
      </w:r>
      <w:r>
        <w:rPr>
          <w:sz w:val="22"/>
        </w:rPr>
        <w:t>graduate</w:t>
      </w:r>
      <w:r>
        <w:rPr>
          <w:spacing w:val="-2"/>
          <w:sz w:val="22"/>
        </w:rPr>
        <w:t> </w:t>
      </w:r>
      <w:r>
        <w:rPr>
          <w:sz w:val="22"/>
        </w:rPr>
        <w:t>policies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Issues.</w:t>
      </w:r>
      <w:r>
        <w:rPr>
          <w:spacing w:val="-3"/>
          <w:sz w:val="22"/>
        </w:rPr>
        <w:t> </w:t>
      </w:r>
      <w:r>
        <w:rPr>
          <w:sz w:val="22"/>
        </w:rPr>
        <w:t>Three</w:t>
      </w:r>
      <w:r>
        <w:rPr>
          <w:spacing w:val="-3"/>
          <w:sz w:val="22"/>
        </w:rPr>
        <w:t> </w:t>
      </w:r>
      <w:r>
        <w:rPr>
          <w:sz w:val="22"/>
        </w:rPr>
        <w:t>policies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flagged for further action.</w:t>
      </w:r>
      <w:r>
        <w:rPr>
          <w:spacing w:val="40"/>
          <w:sz w:val="22"/>
        </w:rPr>
        <w:t> </w:t>
      </w:r>
      <w:r>
        <w:rPr>
          <w:sz w:val="22"/>
        </w:rPr>
        <w:t>Additional international student guidance was proposed for 18.08 and 18.09 (both regarding online enrollment), and 14.39 (regarding grading policies) was</w:t>
      </w:r>
      <w:r>
        <w:rPr>
          <w:spacing w:val="-4"/>
          <w:sz w:val="22"/>
        </w:rPr>
        <w:t> </w:t>
      </w:r>
      <w:r>
        <w:rPr>
          <w:sz w:val="22"/>
        </w:rPr>
        <w:t>flagged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further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Committee,</w:t>
      </w:r>
      <w:r>
        <w:rPr>
          <w:spacing w:val="-2"/>
          <w:sz w:val="22"/>
        </w:rPr>
        <w:t> </w:t>
      </w:r>
      <w:r>
        <w:rPr>
          <w:sz w:val="22"/>
        </w:rPr>
        <w:t>given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 policy originated there.)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52" w:lineRule="auto" w:before="5" w:after="0"/>
        <w:ind w:left="1559" w:right="358" w:hanging="360"/>
        <w:jc w:val="left"/>
        <w:rPr>
          <w:sz w:val="22"/>
        </w:rPr>
      </w:pPr>
      <w:r>
        <w:rPr>
          <w:sz w:val="22"/>
        </w:rPr>
        <w:t>Clarifying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there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longer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school-wide</w:t>
      </w:r>
      <w:r>
        <w:rPr>
          <w:spacing w:val="-3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requirement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SoE</w:t>
      </w:r>
      <w:r>
        <w:rPr>
          <w:spacing w:val="-4"/>
          <w:sz w:val="22"/>
        </w:rPr>
        <w:t> </w:t>
      </w:r>
      <w:r>
        <w:rPr>
          <w:sz w:val="22"/>
        </w:rPr>
        <w:t>master’s</w:t>
      </w:r>
      <w:r>
        <w:rPr>
          <w:spacing w:val="-4"/>
          <w:sz w:val="22"/>
        </w:rPr>
        <w:t> </w:t>
      </w:r>
      <w:r>
        <w:rPr>
          <w:sz w:val="22"/>
        </w:rPr>
        <w:t>and EdS applicants (as follow-up to change brought through GSC and PC in Spring 2020).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</w:tabs>
        <w:spacing w:line="240" w:lineRule="auto" w:before="8" w:after="0"/>
        <w:ind w:left="1558" w:right="0" w:hanging="359"/>
        <w:jc w:val="left"/>
        <w:rPr>
          <w:sz w:val="22"/>
        </w:rPr>
      </w:pPr>
      <w:r>
        <w:rPr>
          <w:sz w:val="22"/>
        </w:rPr>
        <w:t>Required</w:t>
      </w:r>
      <w:r>
        <w:rPr>
          <w:spacing w:val="-8"/>
          <w:sz w:val="22"/>
        </w:rPr>
        <w:t> </w:t>
      </w:r>
      <w:r>
        <w:rPr>
          <w:sz w:val="22"/>
        </w:rPr>
        <w:t>Minimum</w:t>
      </w:r>
      <w:r>
        <w:rPr>
          <w:spacing w:val="-6"/>
          <w:sz w:val="22"/>
        </w:rPr>
        <w:t> </w:t>
      </w:r>
      <w:r>
        <w:rPr>
          <w:sz w:val="22"/>
        </w:rPr>
        <w:t>Certificate</w:t>
      </w:r>
      <w:r>
        <w:rPr>
          <w:spacing w:val="-7"/>
          <w:sz w:val="22"/>
        </w:rPr>
        <w:t> </w:t>
      </w:r>
      <w:r>
        <w:rPr>
          <w:sz w:val="22"/>
        </w:rPr>
        <w:t>Hours</w:t>
      </w:r>
      <w:r>
        <w:rPr>
          <w:spacing w:val="-7"/>
          <w:sz w:val="22"/>
        </w:rPr>
        <w:t> </w:t>
      </w:r>
      <w:r>
        <w:rPr>
          <w:sz w:val="22"/>
        </w:rPr>
        <w:t>(9</w:t>
      </w:r>
      <w:r>
        <w:rPr>
          <w:spacing w:val="-7"/>
          <w:sz w:val="22"/>
        </w:rPr>
        <w:t> </w:t>
      </w:r>
      <w:r>
        <w:rPr>
          <w:sz w:val="22"/>
        </w:rPr>
        <w:t>credits,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align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IU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minimum)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</w:tabs>
        <w:spacing w:line="240" w:lineRule="auto" w:before="15" w:after="0"/>
        <w:ind w:left="1558" w:right="0" w:hanging="359"/>
        <w:jc w:val="left"/>
        <w:rPr>
          <w:sz w:val="22"/>
        </w:rPr>
      </w:pPr>
      <w:r>
        <w:rPr>
          <w:sz w:val="22"/>
        </w:rPr>
        <w:t>Limited</w:t>
      </w:r>
      <w:r>
        <w:rPr>
          <w:spacing w:val="-9"/>
          <w:sz w:val="22"/>
        </w:rPr>
        <w:t> </w:t>
      </w:r>
      <w:r>
        <w:rPr>
          <w:sz w:val="22"/>
        </w:rPr>
        <w:t>Transfer</w:t>
      </w:r>
      <w:r>
        <w:rPr>
          <w:spacing w:val="-8"/>
          <w:sz w:val="22"/>
        </w:rPr>
        <w:t> </w:t>
      </w:r>
      <w:r>
        <w:rPr>
          <w:sz w:val="22"/>
        </w:rPr>
        <w:t>Hours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9-credit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Certificates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52" w:lineRule="auto" w:before="14" w:after="0"/>
        <w:ind w:left="1559" w:right="711" w:hanging="360"/>
        <w:jc w:val="left"/>
        <w:rPr>
          <w:sz w:val="22"/>
        </w:rPr>
      </w:pPr>
      <w:r>
        <w:rPr>
          <w:sz w:val="22"/>
        </w:rPr>
        <w:t>Permitting</w:t>
      </w:r>
      <w:r>
        <w:rPr>
          <w:spacing w:val="-5"/>
          <w:sz w:val="22"/>
        </w:rPr>
        <w:t> </w:t>
      </w:r>
      <w:r>
        <w:rPr>
          <w:sz w:val="22"/>
        </w:rPr>
        <w:t>Unofficial</w:t>
      </w:r>
      <w:r>
        <w:rPr>
          <w:spacing w:val="-6"/>
          <w:sz w:val="22"/>
        </w:rPr>
        <w:t> </w:t>
      </w:r>
      <w:r>
        <w:rPr>
          <w:sz w:val="22"/>
        </w:rPr>
        <w:t>Transcripts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Admission</w:t>
      </w:r>
      <w:r>
        <w:rPr>
          <w:spacing w:val="-6"/>
          <w:sz w:val="22"/>
        </w:rPr>
        <w:t> </w:t>
      </w:r>
      <w:r>
        <w:rPr>
          <w:sz w:val="22"/>
        </w:rPr>
        <w:t>(with</w:t>
      </w:r>
      <w:r>
        <w:rPr>
          <w:spacing w:val="-5"/>
          <w:sz w:val="22"/>
        </w:rPr>
        <w:t> </w:t>
      </w:r>
      <w:r>
        <w:rPr>
          <w:sz w:val="22"/>
        </w:rPr>
        <w:t>official</w:t>
      </w:r>
      <w:r>
        <w:rPr>
          <w:spacing w:val="-6"/>
          <w:sz w:val="22"/>
        </w:rPr>
        <w:t> </w:t>
      </w:r>
      <w:r>
        <w:rPr>
          <w:sz w:val="22"/>
        </w:rPr>
        <w:t>transcripts</w:t>
      </w:r>
      <w:r>
        <w:rPr>
          <w:spacing w:val="-4"/>
          <w:sz w:val="22"/>
        </w:rPr>
        <w:t> </w:t>
      </w:r>
      <w:r>
        <w:rPr>
          <w:sz w:val="22"/>
        </w:rPr>
        <w:t>ultimately required for those admitted)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</w:tabs>
        <w:spacing w:line="240" w:lineRule="auto" w:before="8" w:after="0"/>
        <w:ind w:left="1558" w:right="0" w:hanging="359"/>
        <w:jc w:val="left"/>
        <w:rPr>
          <w:sz w:val="22"/>
        </w:rPr>
      </w:pPr>
      <w:r>
        <w:rPr>
          <w:sz w:val="22"/>
        </w:rPr>
        <w:t>Revisions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application</w:t>
      </w:r>
      <w:r>
        <w:rPr>
          <w:spacing w:val="-9"/>
          <w:sz w:val="22"/>
        </w:rPr>
        <w:t> </w:t>
      </w:r>
      <w:r>
        <w:rPr>
          <w:sz w:val="22"/>
        </w:rPr>
        <w:t>personal</w:t>
      </w:r>
      <w:r>
        <w:rPr>
          <w:spacing w:val="-9"/>
          <w:sz w:val="22"/>
        </w:rPr>
        <w:t> </w:t>
      </w:r>
      <w:r>
        <w:rPr>
          <w:sz w:val="22"/>
        </w:rPr>
        <w:t>statement</w:t>
      </w:r>
      <w:r>
        <w:rPr>
          <w:spacing w:val="-8"/>
          <w:sz w:val="22"/>
        </w:rPr>
        <w:t> </w:t>
      </w:r>
      <w:r>
        <w:rPr>
          <w:sz w:val="22"/>
        </w:rPr>
        <w:t>prompts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word</w:t>
      </w:r>
      <w:r>
        <w:rPr>
          <w:spacing w:val="-8"/>
          <w:sz w:val="22"/>
        </w:rPr>
        <w:t> </w:t>
      </w:r>
      <w:r>
        <w:rPr>
          <w:sz w:val="22"/>
        </w:rPr>
        <w:t>counts</w:t>
      </w:r>
      <w:r>
        <w:rPr>
          <w:spacing w:val="-9"/>
          <w:sz w:val="22"/>
        </w:rPr>
        <w:t> </w:t>
      </w:r>
      <w:r>
        <w:rPr>
          <w:sz w:val="22"/>
        </w:rPr>
        <w:t>(for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website)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40" w:lineRule="auto" w:before="15" w:after="0"/>
        <w:ind w:left="1557" w:right="0" w:hanging="359"/>
        <w:jc w:val="left"/>
        <w:rPr>
          <w:sz w:val="22"/>
        </w:rPr>
      </w:pPr>
      <w:r>
        <w:rPr>
          <w:sz w:val="22"/>
        </w:rPr>
        <w:t>Fee</w:t>
      </w:r>
      <w:r>
        <w:rPr>
          <w:spacing w:val="-9"/>
          <w:sz w:val="22"/>
        </w:rPr>
        <w:t> </w:t>
      </w:r>
      <w:r>
        <w:rPr>
          <w:sz w:val="22"/>
        </w:rPr>
        <w:t>Remission</w:t>
      </w:r>
      <w:r>
        <w:rPr>
          <w:spacing w:val="-10"/>
          <w:sz w:val="22"/>
        </w:rPr>
        <w:t> </w:t>
      </w:r>
      <w:r>
        <w:rPr>
          <w:sz w:val="22"/>
        </w:rPr>
        <w:t>Credit</w:t>
      </w:r>
      <w:r>
        <w:rPr>
          <w:spacing w:val="-8"/>
          <w:sz w:val="22"/>
        </w:rPr>
        <w:t> </w:t>
      </w:r>
      <w:r>
        <w:rPr>
          <w:sz w:val="22"/>
        </w:rPr>
        <w:t>Flexibility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  <w:tab w:pos="1559" w:val="left" w:leader="none"/>
        </w:tabs>
        <w:spacing w:line="252" w:lineRule="auto" w:before="14" w:after="0"/>
        <w:ind w:left="1559" w:right="733" w:hanging="361"/>
        <w:jc w:val="left"/>
        <w:rPr>
          <w:sz w:val="22"/>
        </w:rPr>
      </w:pPr>
      <w:r>
        <w:rPr>
          <w:sz w:val="22"/>
        </w:rPr>
        <w:t>Distributing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5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deadlines,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December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Ph.D. priority funding deadline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</w:tabs>
        <w:spacing w:line="626" w:lineRule="auto" w:before="8" w:after="0"/>
        <w:ind w:left="120" w:right="3807" w:firstLine="1079"/>
        <w:jc w:val="left"/>
        <w:rPr>
          <w:sz w:val="22"/>
        </w:rPr>
      </w:pPr>
      <w:r>
        <w:rPr>
          <w:sz w:val="22"/>
        </w:rPr>
        <w:t>Broadening</w:t>
      </w:r>
      <w:r>
        <w:rPr>
          <w:spacing w:val="-10"/>
          <w:sz w:val="22"/>
        </w:rPr>
        <w:t> </w:t>
      </w:r>
      <w:r>
        <w:rPr>
          <w:sz w:val="22"/>
        </w:rPr>
        <w:t>Dean’s</w:t>
      </w:r>
      <w:r>
        <w:rPr>
          <w:spacing w:val="-10"/>
          <w:sz w:val="22"/>
        </w:rPr>
        <w:t> </w:t>
      </w:r>
      <w:r>
        <w:rPr>
          <w:sz w:val="22"/>
        </w:rPr>
        <w:t>fellowship</w:t>
      </w:r>
      <w:r>
        <w:rPr>
          <w:spacing w:val="-10"/>
          <w:sz w:val="22"/>
        </w:rPr>
        <w:t> </w:t>
      </w:r>
      <w:r>
        <w:rPr>
          <w:sz w:val="22"/>
        </w:rPr>
        <w:t>eligibility</w:t>
      </w:r>
      <w:r>
        <w:rPr>
          <w:spacing w:val="-9"/>
          <w:sz w:val="22"/>
        </w:rPr>
        <w:t> </w:t>
      </w:r>
      <w:r>
        <w:rPr>
          <w:sz w:val="22"/>
        </w:rPr>
        <w:t>criteria </w:t>
      </w:r>
      <w:r>
        <w:rPr>
          <w:sz w:val="22"/>
          <w:u w:val="single"/>
        </w:rPr>
        <w:t>Continuing efforts for Next Academic Year</w:t>
      </w:r>
    </w:p>
    <w:p>
      <w:pPr>
        <w:pStyle w:val="BodyText"/>
        <w:spacing w:line="259" w:lineRule="auto" w:before="28"/>
        <w:ind w:left="120" w:firstLine="0"/>
      </w:pPr>
      <w:r>
        <w:rPr/>
        <w:t>Consider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implemented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year,</w:t>
      </w:r>
      <w:r>
        <w:rPr>
          <w:spacing w:val="-4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review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early priority funding deadline for Ph.D. students.</w:t>
      </w:r>
    </w:p>
    <w:p>
      <w:pPr>
        <w:pStyle w:val="BodyText"/>
        <w:spacing w:line="259" w:lineRule="auto" w:before="161"/>
        <w:ind w:left="120" w:firstLine="0"/>
      </w:pPr>
      <w:r>
        <w:rPr/>
        <w:t>Follow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leave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absence</w:t>
      </w:r>
      <w:r>
        <w:rPr>
          <w:spacing w:val="-3"/>
        </w:rPr>
        <w:t> </w:t>
      </w:r>
      <w:r>
        <w:rPr/>
        <w:t>policy</w:t>
      </w:r>
      <w:r>
        <w:rPr>
          <w:spacing w:val="-4"/>
        </w:rPr>
        <w:t> </w:t>
      </w:r>
      <w:r>
        <w:rPr/>
        <w:t>(currently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hold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campus’</w:t>
      </w:r>
      <w:r>
        <w:rPr>
          <w:spacing w:val="-4"/>
        </w:rPr>
        <w:t> </w:t>
      </w:r>
      <w:r>
        <w:rPr/>
        <w:t>request,</w:t>
      </w:r>
      <w:r>
        <w:rPr>
          <w:spacing w:val="-2"/>
        </w:rPr>
        <w:t> </w:t>
      </w:r>
      <w:r>
        <w:rPr/>
        <w:t>given potential discussion of a campus-wide LOA policy.)</w:t>
      </w:r>
    </w:p>
    <w:p>
      <w:pPr>
        <w:pStyle w:val="BodyText"/>
        <w:spacing w:line="259" w:lineRule="auto" w:before="159"/>
        <w:ind w:left="120" w:right="307" w:hanging="1"/>
      </w:pPr>
      <w:r>
        <w:rPr/>
        <w:t>Given the growing number of online programs, engage in big-picture discussions about enrollment trends,</w:t>
      </w:r>
      <w:r>
        <w:rPr>
          <w:spacing w:val="-3"/>
        </w:rPr>
        <w:t> </w:t>
      </w:r>
      <w:r>
        <w:rPr/>
        <w:t>sustainability,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balance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various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types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SoE</w:t>
      </w:r>
      <w:r>
        <w:rPr>
          <w:spacing w:val="-2"/>
        </w:rPr>
        <w:t> </w:t>
      </w:r>
      <w:r>
        <w:rPr/>
        <w:t>(e.g.,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vs. face-to-face, Ed.D. vs. Ph.D., etc.)</w:t>
      </w:r>
    </w:p>
    <w:sectPr>
      <w:pgSz w:w="12240" w:h="15840"/>
      <w:pgMar w:top="138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99" w:hanging="15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o"/>
      <w:lvlJc w:val="left"/>
      <w:pPr>
        <w:ind w:left="155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"/>
      <w:lvlJc w:val="left"/>
      <w:pPr>
        <w:ind w:left="227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start w:val="0"/>
      <w:numFmt w:val="bullet"/>
      <w:lvlText w:val=""/>
      <w:lvlJc w:val="left"/>
      <w:pPr>
        <w:ind w:left="227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77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20"/>
    </w:pPr>
    <w:rPr>
      <w:rFonts w:ascii="Calibri" w:hAnsi="Calibri" w:eastAsia="Calibri" w:cs="Calibri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58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ducation.indiana.edu/faculty/governance/policy-council/committees/graduate-studies-recruitment-admissions-financial-aid.html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:description/>
  <dcterms:created xsi:type="dcterms:W3CDTF">2024-05-23T14:59:18Z</dcterms:created>
  <dcterms:modified xsi:type="dcterms:W3CDTF">2024-05-23T14:59:18Z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D:20210412140532</vt:lpwstr>
  </property>
</Properties>
</file>