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B3F1A" w14:textId="43904315" w:rsidR="00372AD0" w:rsidRPr="00372AD0" w:rsidRDefault="00372AD0">
      <w:pPr>
        <w:rPr>
          <w:rFonts w:ascii="Times New Roman" w:hAnsi="Times New Roman" w:cs="Times New Roman"/>
        </w:rPr>
      </w:pPr>
      <w:r w:rsidRPr="00372AD0">
        <w:rPr>
          <w:rFonts w:ascii="Times New Roman" w:hAnsi="Times New Roman" w:cs="Times New Roman"/>
        </w:rPr>
        <w:t>2023-2024</w:t>
      </w:r>
      <w:r w:rsidR="00AC23FB">
        <w:rPr>
          <w:rFonts w:ascii="Times New Roman" w:hAnsi="Times New Roman" w:cs="Times New Roman"/>
        </w:rPr>
        <w:t xml:space="preserve"> </w:t>
      </w:r>
      <w:r w:rsidR="005B734F">
        <w:rPr>
          <w:rFonts w:ascii="Times New Roman" w:hAnsi="Times New Roman" w:cs="Times New Roman"/>
        </w:rPr>
        <w:t>Grievance Hearing</w:t>
      </w:r>
      <w:r w:rsidR="00FB15E9">
        <w:rPr>
          <w:rFonts w:ascii="Times New Roman" w:hAnsi="Times New Roman" w:cs="Times New Roman"/>
        </w:rPr>
        <w:t xml:space="preserve"> Committee</w:t>
      </w:r>
      <w:r w:rsidR="00FE0841">
        <w:rPr>
          <w:rFonts w:ascii="Times New Roman" w:hAnsi="Times New Roman" w:cs="Times New Roman"/>
        </w:rPr>
        <w:t xml:space="preserve"> </w:t>
      </w:r>
      <w:r w:rsidRPr="00372AD0">
        <w:rPr>
          <w:rFonts w:ascii="Times New Roman" w:hAnsi="Times New Roman" w:cs="Times New Roman"/>
        </w:rPr>
        <w:t xml:space="preserve">Annual Report </w:t>
      </w:r>
    </w:p>
    <w:tbl>
      <w:tblPr>
        <w:tblW w:w="143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2604"/>
        <w:gridCol w:w="4681"/>
        <w:gridCol w:w="2084"/>
        <w:gridCol w:w="1161"/>
        <w:gridCol w:w="2375"/>
      </w:tblGrid>
      <w:tr w:rsidR="00AC23FB" w:rsidRPr="00C01C94" w14:paraId="5DCB2A70" w14:textId="77777777" w:rsidTr="00FE0841">
        <w:trPr>
          <w:trHeight w:val="458"/>
        </w:trPr>
        <w:tc>
          <w:tcPr>
            <w:tcW w:w="1405" w:type="dxa"/>
            <w:shd w:val="clear" w:color="auto" w:fill="auto"/>
            <w:vAlign w:val="center"/>
          </w:tcPr>
          <w:p w14:paraId="04833C32" w14:textId="3B77C036" w:rsidR="00C01C94" w:rsidRPr="00C01C94" w:rsidRDefault="00C01C94" w:rsidP="00C0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Committee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39A8F6BF" w14:textId="2DB35FC2" w:rsidR="00C01C94" w:rsidRPr="00C01C94" w:rsidRDefault="00C01C94" w:rsidP="00C0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Charges</w:t>
            </w:r>
          </w:p>
        </w:tc>
        <w:tc>
          <w:tcPr>
            <w:tcW w:w="4681" w:type="dxa"/>
            <w:shd w:val="clear" w:color="auto" w:fill="auto"/>
            <w:noWrap/>
            <w:vAlign w:val="center"/>
          </w:tcPr>
          <w:p w14:paraId="220EDA26" w14:textId="556D53F7" w:rsidR="00C01C94" w:rsidRPr="00C01C94" w:rsidRDefault="00C01C94" w:rsidP="00C0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Progress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2ED3B8B3" w14:textId="5E3B174D" w:rsidR="00C01C94" w:rsidRPr="00C01C94" w:rsidRDefault="00C01C94" w:rsidP="00C0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Barriers, if any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14:paraId="0B617D27" w14:textId="326553D4" w:rsidR="00C01C94" w:rsidRPr="00C01C94" w:rsidRDefault="00C01C94" w:rsidP="00C0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Estimated Completion Date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360AF7A4" w14:textId="559419EC" w:rsidR="00C01C94" w:rsidRPr="00C01C94" w:rsidRDefault="00C01C94" w:rsidP="00C0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Additional Notes</w:t>
            </w:r>
          </w:p>
        </w:tc>
      </w:tr>
      <w:tr w:rsidR="00FB15E9" w:rsidRPr="00FB15E9" w14:paraId="4579150F" w14:textId="77777777" w:rsidTr="00FB15E9">
        <w:trPr>
          <w:trHeight w:val="458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BC67" w14:textId="01BD8DC6" w:rsidR="00FB15E9" w:rsidRPr="00FB15E9" w:rsidRDefault="005B734F" w:rsidP="00FB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Grievance Hearing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4E1A" w14:textId="03F2113E" w:rsidR="005B734F" w:rsidRPr="005B734F" w:rsidRDefault="00FB15E9" w:rsidP="005B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B734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Charge 1: </w:t>
            </w:r>
            <w:r w:rsidR="005B734F" w:rsidRPr="005B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Review Student Grievance Applications as received</w:t>
            </w:r>
          </w:p>
          <w:p w14:paraId="25C09BB4" w14:textId="287F441B" w:rsidR="00FB15E9" w:rsidRPr="00FB15E9" w:rsidRDefault="00FB15E9" w:rsidP="00FB1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20B86" w14:textId="3CC787E2" w:rsidR="00FB15E9" w:rsidRPr="00FB15E9" w:rsidRDefault="0094771C" w:rsidP="00FB1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Did not receive student grievance applications for the 2023-2024 academic year. </w:t>
            </w:r>
            <w:r w:rsidR="00FB15E9" w:rsidRPr="00FB15E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10A4A" w14:textId="67CB04EB" w:rsidR="00FB15E9" w:rsidRPr="00FB15E9" w:rsidRDefault="00FB15E9" w:rsidP="00FB1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4A754" w14:textId="2D9A89B0" w:rsidR="00FB15E9" w:rsidRPr="00FB15E9" w:rsidRDefault="00FB15E9" w:rsidP="00FB1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1151" w14:textId="77777777" w:rsidR="00FB15E9" w:rsidRPr="00FB15E9" w:rsidRDefault="00FB15E9" w:rsidP="00FB1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B15E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FB15E9" w:rsidRPr="00FB15E9" w14:paraId="7C9777BE" w14:textId="77777777" w:rsidTr="00FB15E9">
        <w:trPr>
          <w:trHeight w:val="458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C8F9" w14:textId="77777777" w:rsidR="00FB15E9" w:rsidRPr="00FB15E9" w:rsidRDefault="00FB15E9" w:rsidP="00FB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C26D" w14:textId="299AAB61" w:rsidR="005B734F" w:rsidRPr="005B734F" w:rsidRDefault="00FB15E9" w:rsidP="005B7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B734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Charge 2: </w:t>
            </w:r>
            <w:r w:rsidR="005B734F" w:rsidRPr="005B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May be called upon to consult on creating implementation plans privy to committee work as it related to the Strategic and Diversity Plans. </w:t>
            </w:r>
          </w:p>
          <w:p w14:paraId="4B0FE135" w14:textId="50893DDC" w:rsidR="00FB15E9" w:rsidRPr="00FB15E9" w:rsidRDefault="00FB15E9" w:rsidP="00FB1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F858C" w14:textId="7288A3DA" w:rsidR="00FB15E9" w:rsidRPr="00FB15E9" w:rsidRDefault="00FB15E9" w:rsidP="00FB1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316CA" w14:textId="77777777" w:rsidR="00FB15E9" w:rsidRPr="00FB15E9" w:rsidRDefault="00FB15E9" w:rsidP="00FB1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B15E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E0F70" w14:textId="1CA101B4" w:rsidR="00FB15E9" w:rsidRPr="00FB15E9" w:rsidRDefault="00FB15E9" w:rsidP="00FB1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FD2C" w14:textId="77777777" w:rsidR="00FB15E9" w:rsidRPr="00FB15E9" w:rsidRDefault="00FB15E9" w:rsidP="00FB1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A889A7F" w14:textId="77777777" w:rsidR="0092484A" w:rsidRPr="0092484A" w:rsidRDefault="0092484A" w:rsidP="001D58A4">
      <w:pPr>
        <w:rPr>
          <w:rFonts w:ascii="Times New Roman" w:hAnsi="Times New Roman" w:cs="Times New Roman"/>
        </w:rPr>
      </w:pPr>
    </w:p>
    <w:sectPr w:rsidR="0092484A" w:rsidRPr="0092484A" w:rsidSect="008324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42413"/>
    <w:multiLevelType w:val="hybridMultilevel"/>
    <w:tmpl w:val="73B43020"/>
    <w:lvl w:ilvl="0" w:tplc="453EBF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00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D0"/>
    <w:rsid w:val="0012235A"/>
    <w:rsid w:val="001D58A4"/>
    <w:rsid w:val="00302B88"/>
    <w:rsid w:val="00372AD0"/>
    <w:rsid w:val="0045102D"/>
    <w:rsid w:val="005B734F"/>
    <w:rsid w:val="00771038"/>
    <w:rsid w:val="008324F0"/>
    <w:rsid w:val="0092484A"/>
    <w:rsid w:val="0094771C"/>
    <w:rsid w:val="00986C9F"/>
    <w:rsid w:val="009F668F"/>
    <w:rsid w:val="00A549B1"/>
    <w:rsid w:val="00AA1B83"/>
    <w:rsid w:val="00AC23FB"/>
    <w:rsid w:val="00C01C94"/>
    <w:rsid w:val="00E3535A"/>
    <w:rsid w:val="00E64E76"/>
    <w:rsid w:val="00EB01F9"/>
    <w:rsid w:val="00ED7342"/>
    <w:rsid w:val="00FB15E9"/>
    <w:rsid w:val="00FE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2B277"/>
  <w15:chartTrackingRefBased/>
  <w15:docId w15:val="{36EAB4D8-563B-45D4-87EB-D624C9FF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2A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A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A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A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A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A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A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A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A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A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A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A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A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A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A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A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A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2A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2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A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2A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2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2A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2A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2A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2A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A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2AD0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uiPriority w:val="1"/>
    <w:rsid w:val="00924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Chandler Kris</dc:creator>
  <cp:keywords/>
  <dc:description/>
  <cp:lastModifiedBy>Hawkins, Chandler Kris</cp:lastModifiedBy>
  <cp:revision>2</cp:revision>
  <dcterms:created xsi:type="dcterms:W3CDTF">2024-05-06T15:03:00Z</dcterms:created>
  <dcterms:modified xsi:type="dcterms:W3CDTF">2024-05-06T15:03:00Z</dcterms:modified>
</cp:coreProperties>
</file>